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D9B" w:rsidRDefault="00AE7224" w:rsidP="00AE72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Александровского районного суда признан виновным по ч.4 ст.111 УК РФ (причинение тяжкого вреда здоровью повлекшее смерть потерпевшего) житель </w:t>
      </w:r>
      <w:r w:rsidR="00646872">
        <w:rPr>
          <w:rFonts w:ascii="Times New Roman" w:hAnsi="Times New Roman" w:cs="Times New Roman"/>
          <w:sz w:val="28"/>
          <w:szCs w:val="28"/>
        </w:rPr>
        <w:t>п. Романовский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района с назначением наказания в виде восьми лет лишения свободы с ограничением свободы сроком на один год.</w:t>
      </w:r>
    </w:p>
    <w:p w:rsidR="00646872" w:rsidRDefault="00646872" w:rsidP="00AE72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Трагедия случилась в новогоднюю ночь на 1 января 2023 года. Компания старых знакомых заранее начала отмечать всеми любимый праздник и к бою курантов уже находились в непотребном виде.</w:t>
      </w:r>
    </w:p>
    <w:p w:rsidR="00646872" w:rsidRDefault="00646872" w:rsidP="00AE72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Находясь в состоянии сильного алкогольного опьянения между собутыльниками возникла ссора по не значительному поводу и</w:t>
      </w:r>
      <w:r w:rsidR="00A81CC7">
        <w:rPr>
          <w:rFonts w:ascii="Times New Roman" w:hAnsi="Times New Roman" w:cs="Times New Roman"/>
          <w:sz w:val="28"/>
          <w:szCs w:val="28"/>
        </w:rPr>
        <w:t xml:space="preserve"> хозяин дома, ранее неоднократно судимый, нанес множество ударов руками и ногами по различным частям тела свое</w:t>
      </w:r>
      <w:r w:rsidR="00E1417C">
        <w:rPr>
          <w:rFonts w:ascii="Times New Roman" w:hAnsi="Times New Roman" w:cs="Times New Roman"/>
          <w:sz w:val="28"/>
          <w:szCs w:val="28"/>
        </w:rPr>
        <w:t>му</w:t>
      </w:r>
      <w:r w:rsidR="00A81CC7">
        <w:rPr>
          <w:rFonts w:ascii="Times New Roman" w:hAnsi="Times New Roman" w:cs="Times New Roman"/>
          <w:sz w:val="28"/>
          <w:szCs w:val="28"/>
        </w:rPr>
        <w:t xml:space="preserve"> гост</w:t>
      </w:r>
      <w:r w:rsidR="00E1417C">
        <w:rPr>
          <w:rFonts w:ascii="Times New Roman" w:hAnsi="Times New Roman" w:cs="Times New Roman"/>
          <w:sz w:val="28"/>
          <w:szCs w:val="28"/>
        </w:rPr>
        <w:t>ю</w:t>
      </w:r>
      <w:r w:rsidR="00A81CC7">
        <w:rPr>
          <w:rFonts w:ascii="Times New Roman" w:hAnsi="Times New Roman" w:cs="Times New Roman"/>
          <w:sz w:val="28"/>
          <w:szCs w:val="28"/>
        </w:rPr>
        <w:t xml:space="preserve">, от полученных телесных повреждений потерпевший скончался на месте происшествия. </w:t>
      </w:r>
    </w:p>
    <w:p w:rsidR="00A81CC7" w:rsidRDefault="00A81CC7" w:rsidP="00AE72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Стороной государственного обвинения были представлены суду не опровержимые доказательства виновности подсудимого в совершенном преступлении и суд с учетом всех обстоятельств дела назначил наказание в виде реального лишения свободы. После отбытия основного наказания в виде лишения свободы</w:t>
      </w:r>
      <w:r w:rsidR="009602E9">
        <w:rPr>
          <w:rFonts w:ascii="Times New Roman" w:hAnsi="Times New Roman" w:cs="Times New Roman"/>
          <w:sz w:val="28"/>
          <w:szCs w:val="28"/>
        </w:rPr>
        <w:t xml:space="preserve"> на осужденного суд возложил дополнительное наказание в виде ограничения свободы</w:t>
      </w:r>
      <w:r w:rsidR="00E1417C">
        <w:rPr>
          <w:rFonts w:ascii="Times New Roman" w:hAnsi="Times New Roman" w:cs="Times New Roman"/>
          <w:sz w:val="28"/>
          <w:szCs w:val="28"/>
        </w:rPr>
        <w:t>,</w:t>
      </w:r>
      <w:r w:rsidR="009602E9">
        <w:rPr>
          <w:rFonts w:ascii="Times New Roman" w:hAnsi="Times New Roman" w:cs="Times New Roman"/>
          <w:sz w:val="28"/>
          <w:szCs w:val="28"/>
        </w:rPr>
        <w:t xml:space="preserve"> с запретом посещения мест массовы</w:t>
      </w:r>
      <w:r w:rsidR="00E1417C">
        <w:rPr>
          <w:rFonts w:ascii="Times New Roman" w:hAnsi="Times New Roman" w:cs="Times New Roman"/>
          <w:sz w:val="28"/>
          <w:szCs w:val="28"/>
        </w:rPr>
        <w:t>х мероприятий</w:t>
      </w:r>
      <w:r w:rsidR="009602E9">
        <w:rPr>
          <w:rFonts w:ascii="Times New Roman" w:hAnsi="Times New Roman" w:cs="Times New Roman"/>
          <w:sz w:val="28"/>
          <w:szCs w:val="28"/>
        </w:rPr>
        <w:t>, запретом выезд</w:t>
      </w:r>
      <w:r w:rsidR="00E1417C">
        <w:rPr>
          <w:rFonts w:ascii="Times New Roman" w:hAnsi="Times New Roman" w:cs="Times New Roman"/>
          <w:sz w:val="28"/>
          <w:szCs w:val="28"/>
        </w:rPr>
        <w:t>а</w:t>
      </w:r>
      <w:r w:rsidR="009602E9">
        <w:rPr>
          <w:rFonts w:ascii="Times New Roman" w:hAnsi="Times New Roman" w:cs="Times New Roman"/>
          <w:sz w:val="28"/>
          <w:szCs w:val="28"/>
        </w:rPr>
        <w:t xml:space="preserve"> с места жительства и нахождением в ночное время по месту жительства.</w:t>
      </w:r>
      <w:bookmarkStart w:id="0" w:name="_GoBack"/>
      <w:bookmarkEnd w:id="0"/>
    </w:p>
    <w:p w:rsidR="009602E9" w:rsidRDefault="009602E9" w:rsidP="00AE72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в законную силу не вступил.</w:t>
      </w:r>
    </w:p>
    <w:p w:rsidR="009602E9" w:rsidRDefault="009602E9" w:rsidP="00960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2E9" w:rsidRPr="00367CB5" w:rsidRDefault="00367CB5" w:rsidP="00367CB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материалам п</w:t>
      </w:r>
      <w:r w:rsidRPr="00367CB5">
        <w:rPr>
          <w:rFonts w:ascii="Times New Roman" w:hAnsi="Times New Roman" w:cs="Times New Roman"/>
          <w:i/>
          <w:sz w:val="28"/>
          <w:szCs w:val="28"/>
        </w:rPr>
        <w:t>рокуратур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367CB5">
        <w:rPr>
          <w:rFonts w:ascii="Times New Roman" w:hAnsi="Times New Roman" w:cs="Times New Roman"/>
          <w:i/>
          <w:sz w:val="28"/>
          <w:szCs w:val="28"/>
        </w:rPr>
        <w:t xml:space="preserve"> Александровского района</w:t>
      </w:r>
    </w:p>
    <w:sectPr w:rsidR="009602E9" w:rsidRPr="0036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9B"/>
    <w:rsid w:val="002171B2"/>
    <w:rsid w:val="00367CB5"/>
    <w:rsid w:val="00462D9B"/>
    <w:rsid w:val="00646872"/>
    <w:rsid w:val="009602E9"/>
    <w:rsid w:val="00A81CC7"/>
    <w:rsid w:val="00AE7224"/>
    <w:rsid w:val="00E1417C"/>
    <w:rsid w:val="00F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948A"/>
  <w15:chartTrackingRefBased/>
  <w15:docId w15:val="{E99276B5-882E-47B1-847C-62774BFC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Сергей Васильевич</dc:creator>
  <cp:keywords/>
  <dc:description/>
  <cp:lastModifiedBy>Шошин Антон Анатольевич</cp:lastModifiedBy>
  <cp:revision>2</cp:revision>
  <dcterms:created xsi:type="dcterms:W3CDTF">2023-05-19T10:23:00Z</dcterms:created>
  <dcterms:modified xsi:type="dcterms:W3CDTF">2023-05-19T10:23:00Z</dcterms:modified>
</cp:coreProperties>
</file>