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1CA" w:rsidRPr="00AA2751" w:rsidRDefault="001051CA" w:rsidP="001051CA">
      <w:pPr>
        <w:spacing w:after="0" w:line="240" w:lineRule="auto"/>
        <w:rPr>
          <w:rFonts w:ascii="Times New Roman" w:eastAsia="Times New Roman" w:hAnsi="Times New Roman" w:cs="Times New Roman"/>
          <w:b/>
          <w:sz w:val="28"/>
          <w:szCs w:val="28"/>
          <w:lang w:eastAsia="ru-RU"/>
        </w:rPr>
      </w:pPr>
      <w:bookmarkStart w:id="0" w:name="_GoBack"/>
      <w:bookmarkEnd w:id="0"/>
      <w:r w:rsidRPr="00AA2751">
        <w:rPr>
          <w:rFonts w:ascii="Times New Roman" w:eastAsia="Times New Roman" w:hAnsi="Times New Roman" w:cs="Times New Roman"/>
          <w:b/>
          <w:sz w:val="28"/>
          <w:szCs w:val="28"/>
          <w:lang w:eastAsia="ru-RU"/>
        </w:rPr>
        <w:t>РОССИЙСКАЯ  ФЕДЕРАЦИЯ</w:t>
      </w:r>
    </w:p>
    <w:p w:rsidR="001051CA" w:rsidRPr="00AA2751" w:rsidRDefault="001051CA" w:rsidP="001051CA">
      <w:pPr>
        <w:spacing w:after="0" w:line="240" w:lineRule="auto"/>
        <w:rPr>
          <w:rFonts w:ascii="Times New Roman" w:eastAsia="Times New Roman" w:hAnsi="Times New Roman" w:cs="Times New Roman"/>
          <w:b/>
          <w:sz w:val="28"/>
          <w:szCs w:val="28"/>
          <w:lang w:eastAsia="ru-RU"/>
        </w:rPr>
      </w:pPr>
      <w:r w:rsidRPr="00AA2751">
        <w:rPr>
          <w:rFonts w:ascii="Times New Roman" w:eastAsia="Times New Roman" w:hAnsi="Times New Roman" w:cs="Times New Roman"/>
          <w:b/>
          <w:sz w:val="28"/>
          <w:szCs w:val="28"/>
          <w:lang w:eastAsia="ru-RU"/>
        </w:rPr>
        <w:t xml:space="preserve">    А Д М И Н И С Т </w:t>
      </w:r>
      <w:proofErr w:type="gramStart"/>
      <w:r w:rsidRPr="00AA2751">
        <w:rPr>
          <w:rFonts w:ascii="Times New Roman" w:eastAsia="Times New Roman" w:hAnsi="Times New Roman" w:cs="Times New Roman"/>
          <w:b/>
          <w:sz w:val="28"/>
          <w:szCs w:val="28"/>
          <w:lang w:eastAsia="ru-RU"/>
        </w:rPr>
        <w:t>Р</w:t>
      </w:r>
      <w:proofErr w:type="gramEnd"/>
      <w:r w:rsidRPr="00AA2751">
        <w:rPr>
          <w:rFonts w:ascii="Times New Roman" w:eastAsia="Times New Roman" w:hAnsi="Times New Roman" w:cs="Times New Roman"/>
          <w:b/>
          <w:sz w:val="28"/>
          <w:szCs w:val="28"/>
          <w:lang w:eastAsia="ru-RU"/>
        </w:rPr>
        <w:t xml:space="preserve"> А Ц И Я</w:t>
      </w:r>
    </w:p>
    <w:p w:rsidR="001051CA" w:rsidRPr="00AA2751" w:rsidRDefault="001051CA" w:rsidP="001051CA">
      <w:pPr>
        <w:spacing w:after="0" w:line="240" w:lineRule="auto"/>
        <w:rPr>
          <w:rFonts w:ascii="Times New Roman" w:eastAsia="Times New Roman" w:hAnsi="Times New Roman" w:cs="Times New Roman"/>
          <w:b/>
          <w:sz w:val="28"/>
          <w:szCs w:val="28"/>
          <w:lang w:eastAsia="ru-RU"/>
        </w:rPr>
      </w:pPr>
      <w:r w:rsidRPr="00AA2751">
        <w:rPr>
          <w:rFonts w:ascii="Times New Roman" w:eastAsia="Times New Roman" w:hAnsi="Times New Roman" w:cs="Times New Roman"/>
          <w:b/>
          <w:sz w:val="28"/>
          <w:szCs w:val="28"/>
          <w:lang w:eastAsia="ru-RU"/>
        </w:rPr>
        <w:t xml:space="preserve"> МАРКСОВСКОГО СЕЛЬСОВЕТА</w:t>
      </w:r>
    </w:p>
    <w:p w:rsidR="001051CA" w:rsidRPr="00AA2751" w:rsidRDefault="001051CA" w:rsidP="001051CA">
      <w:pPr>
        <w:spacing w:after="0" w:line="240" w:lineRule="auto"/>
        <w:rPr>
          <w:rFonts w:ascii="Times New Roman" w:eastAsia="Times New Roman" w:hAnsi="Times New Roman" w:cs="Times New Roman"/>
          <w:b/>
          <w:sz w:val="28"/>
          <w:szCs w:val="28"/>
          <w:lang w:eastAsia="ru-RU"/>
        </w:rPr>
      </w:pPr>
      <w:r w:rsidRPr="00AA2751">
        <w:rPr>
          <w:rFonts w:ascii="Times New Roman" w:eastAsia="Times New Roman" w:hAnsi="Times New Roman" w:cs="Times New Roman"/>
          <w:b/>
          <w:sz w:val="28"/>
          <w:szCs w:val="28"/>
          <w:lang w:eastAsia="ru-RU"/>
        </w:rPr>
        <w:t xml:space="preserve">АЛЕКСАНДРОВСКОГО РАЙОНА </w:t>
      </w:r>
    </w:p>
    <w:p w:rsidR="001051CA" w:rsidRPr="00AA2751" w:rsidRDefault="001051CA" w:rsidP="001051CA">
      <w:pPr>
        <w:spacing w:after="0" w:line="240" w:lineRule="auto"/>
        <w:rPr>
          <w:rFonts w:ascii="Times New Roman" w:eastAsia="Times New Roman" w:hAnsi="Times New Roman" w:cs="Times New Roman"/>
          <w:b/>
          <w:sz w:val="28"/>
          <w:szCs w:val="28"/>
          <w:lang w:eastAsia="ru-RU"/>
        </w:rPr>
      </w:pPr>
      <w:r w:rsidRPr="00AA2751">
        <w:rPr>
          <w:rFonts w:ascii="Times New Roman" w:eastAsia="Times New Roman" w:hAnsi="Times New Roman" w:cs="Times New Roman"/>
          <w:b/>
          <w:sz w:val="28"/>
          <w:szCs w:val="28"/>
          <w:lang w:eastAsia="ru-RU"/>
        </w:rPr>
        <w:t xml:space="preserve"> ОРЕНБУРГСКОЙ ОБЛАСТИ</w:t>
      </w:r>
    </w:p>
    <w:p w:rsidR="001051CA" w:rsidRPr="00AA2751" w:rsidRDefault="001051CA" w:rsidP="001051CA">
      <w:pPr>
        <w:tabs>
          <w:tab w:val="left" w:pos="2535"/>
        </w:tabs>
        <w:spacing w:after="0" w:line="240" w:lineRule="auto"/>
        <w:rPr>
          <w:rFonts w:ascii="Times New Roman" w:eastAsia="Times New Roman" w:hAnsi="Times New Roman" w:cs="Times New Roman"/>
          <w:b/>
          <w:sz w:val="28"/>
          <w:szCs w:val="28"/>
          <w:lang w:eastAsia="ru-RU"/>
        </w:rPr>
      </w:pPr>
      <w:r w:rsidRPr="00AA2751">
        <w:rPr>
          <w:rFonts w:ascii="Times New Roman" w:eastAsia="Times New Roman" w:hAnsi="Times New Roman" w:cs="Times New Roman"/>
          <w:b/>
          <w:sz w:val="28"/>
          <w:szCs w:val="28"/>
          <w:lang w:eastAsia="ru-RU"/>
        </w:rPr>
        <w:tab/>
      </w:r>
    </w:p>
    <w:p w:rsidR="001051CA" w:rsidRPr="00AA2751" w:rsidRDefault="001051CA" w:rsidP="001051CA">
      <w:pPr>
        <w:spacing w:after="0" w:line="240" w:lineRule="auto"/>
        <w:rPr>
          <w:rFonts w:ascii="Times New Roman" w:eastAsia="Times New Roman" w:hAnsi="Times New Roman" w:cs="Times New Roman"/>
          <w:sz w:val="28"/>
          <w:szCs w:val="28"/>
          <w:lang w:eastAsia="ru-RU"/>
        </w:rPr>
      </w:pPr>
      <w:r w:rsidRPr="00AA2751">
        <w:rPr>
          <w:rFonts w:ascii="Times New Roman" w:eastAsia="Times New Roman" w:hAnsi="Times New Roman" w:cs="Times New Roman"/>
          <w:b/>
          <w:sz w:val="28"/>
          <w:szCs w:val="28"/>
          <w:lang w:eastAsia="ru-RU"/>
        </w:rPr>
        <w:t xml:space="preserve">            </w:t>
      </w:r>
      <w:r w:rsidRPr="00AA2751">
        <w:rPr>
          <w:rFonts w:ascii="Times New Roman" w:eastAsia="Times New Roman" w:hAnsi="Times New Roman" w:cs="Times New Roman"/>
          <w:sz w:val="28"/>
          <w:szCs w:val="28"/>
          <w:lang w:eastAsia="ru-RU"/>
        </w:rPr>
        <w:t>ПОСТАНОВЛЕНИЕ</w:t>
      </w:r>
    </w:p>
    <w:p w:rsidR="001051CA" w:rsidRPr="00AA2751" w:rsidRDefault="001051CA" w:rsidP="001051CA">
      <w:pPr>
        <w:spacing w:after="0" w:line="240" w:lineRule="auto"/>
        <w:rPr>
          <w:rFonts w:ascii="Times New Roman" w:eastAsia="Times New Roman" w:hAnsi="Times New Roman" w:cs="Times New Roman"/>
          <w:sz w:val="28"/>
          <w:szCs w:val="28"/>
          <w:lang w:eastAsia="ru-RU"/>
        </w:rPr>
      </w:pPr>
    </w:p>
    <w:p w:rsidR="001051CA" w:rsidRPr="00AA2751" w:rsidRDefault="001051CA" w:rsidP="001051CA">
      <w:pPr>
        <w:spacing w:after="0" w:line="240" w:lineRule="auto"/>
        <w:rPr>
          <w:rFonts w:ascii="Times New Roman" w:eastAsia="Times New Roman" w:hAnsi="Times New Roman" w:cs="Times New Roman"/>
          <w:sz w:val="28"/>
          <w:szCs w:val="28"/>
          <w:u w:val="single"/>
          <w:lang w:eastAsia="ru-RU"/>
        </w:rPr>
      </w:pPr>
      <w:r w:rsidRPr="00AA2751">
        <w:rPr>
          <w:rFonts w:ascii="Times New Roman" w:eastAsia="Times New Roman" w:hAnsi="Times New Roman" w:cs="Times New Roman"/>
          <w:sz w:val="28"/>
          <w:szCs w:val="28"/>
          <w:lang w:eastAsia="ru-RU"/>
        </w:rPr>
        <w:t xml:space="preserve"> от  </w:t>
      </w:r>
      <w:r w:rsidRPr="00AA2751">
        <w:rPr>
          <w:rFonts w:ascii="Times New Roman" w:eastAsia="Times New Roman" w:hAnsi="Times New Roman" w:cs="Times New Roman"/>
          <w:sz w:val="28"/>
          <w:szCs w:val="28"/>
          <w:u w:val="single"/>
          <w:lang w:eastAsia="ru-RU"/>
        </w:rPr>
        <w:t>10.03. 2023 г</w:t>
      </w:r>
      <w:r w:rsidRPr="00AA2751">
        <w:rPr>
          <w:rFonts w:ascii="Times New Roman" w:eastAsia="Times New Roman" w:hAnsi="Times New Roman" w:cs="Times New Roman"/>
          <w:sz w:val="28"/>
          <w:szCs w:val="28"/>
          <w:lang w:eastAsia="ru-RU"/>
        </w:rPr>
        <w:t xml:space="preserve">.           №  </w:t>
      </w:r>
      <w:r w:rsidRPr="00AA2751">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9</w:t>
      </w:r>
      <w:r w:rsidRPr="00AA2751">
        <w:rPr>
          <w:rFonts w:ascii="Times New Roman" w:eastAsia="Times New Roman" w:hAnsi="Times New Roman" w:cs="Times New Roman"/>
          <w:sz w:val="28"/>
          <w:szCs w:val="28"/>
          <w:u w:val="single"/>
          <w:lang w:eastAsia="ru-RU"/>
        </w:rPr>
        <w:t>-п</w:t>
      </w:r>
    </w:p>
    <w:p w:rsidR="001051CA" w:rsidRPr="00AA2751" w:rsidRDefault="001051CA" w:rsidP="001051CA">
      <w:pPr>
        <w:spacing w:after="0" w:line="240" w:lineRule="auto"/>
        <w:rPr>
          <w:rFonts w:ascii="Times New Roman" w:eastAsia="Times New Roman" w:hAnsi="Times New Roman" w:cs="Times New Roman"/>
          <w:sz w:val="28"/>
          <w:szCs w:val="28"/>
          <w:u w:val="single"/>
          <w:lang w:eastAsia="ru-RU"/>
        </w:rPr>
      </w:pPr>
    </w:p>
    <w:tbl>
      <w:tblPr>
        <w:tblW w:w="6629" w:type="dxa"/>
        <w:tblLook w:val="04A0" w:firstRow="1" w:lastRow="0" w:firstColumn="1" w:lastColumn="0" w:noHBand="0" w:noVBand="1"/>
      </w:tblPr>
      <w:tblGrid>
        <w:gridCol w:w="6629"/>
      </w:tblGrid>
      <w:tr w:rsidR="001051CA" w:rsidRPr="00AA2751" w:rsidTr="001051CA">
        <w:tc>
          <w:tcPr>
            <w:tcW w:w="6629" w:type="dxa"/>
            <w:hideMark/>
          </w:tcPr>
          <w:p w:rsidR="001051CA" w:rsidRPr="001051CA" w:rsidRDefault="001051CA" w:rsidP="001051CA">
            <w:pPr>
              <w:tabs>
                <w:tab w:val="left" w:pos="11265"/>
              </w:tabs>
              <w:spacing w:after="75" w:line="240" w:lineRule="auto"/>
              <w:rPr>
                <w:rFonts w:ascii="Times New Roman" w:eastAsia="Calibri" w:hAnsi="Times New Roman" w:cs="Times New Roman"/>
                <w:b/>
                <w:bCs/>
                <w:sz w:val="28"/>
                <w:szCs w:val="28"/>
                <w:lang w:eastAsia="ru-RU"/>
              </w:rPr>
            </w:pPr>
            <w:r w:rsidRPr="001051CA">
              <w:rPr>
                <w:rFonts w:ascii="Times New Roman" w:eastAsia="Calibri" w:hAnsi="Times New Roman" w:cs="Times New Roman"/>
                <w:bCs/>
                <w:sz w:val="28"/>
                <w:szCs w:val="28"/>
                <w:lang w:eastAsia="ru-RU"/>
              </w:rPr>
              <w:t>Об  утверждении перечня аварийн</w:t>
            </w:r>
            <w:proofErr w:type="gramStart"/>
            <w:r w:rsidRPr="001051CA">
              <w:rPr>
                <w:rFonts w:ascii="Times New Roman" w:eastAsia="Calibri" w:hAnsi="Times New Roman" w:cs="Times New Roman"/>
                <w:bCs/>
                <w:sz w:val="28"/>
                <w:szCs w:val="28"/>
                <w:lang w:eastAsia="ru-RU"/>
              </w:rPr>
              <w:t>о-</w:t>
            </w:r>
            <w:proofErr w:type="gramEnd"/>
            <w:r w:rsidRPr="001051CA">
              <w:rPr>
                <w:rFonts w:ascii="Times New Roman" w:eastAsia="Calibri" w:hAnsi="Times New Roman" w:cs="Times New Roman"/>
                <w:bCs/>
                <w:sz w:val="28"/>
                <w:szCs w:val="28"/>
                <w:lang w:eastAsia="ru-RU"/>
              </w:rPr>
              <w:t xml:space="preserve"> опасных участков автомобильных дорог общего пользования местного значения</w:t>
            </w:r>
            <w:r>
              <w:rPr>
                <w:rFonts w:ascii="Times New Roman" w:eastAsia="Calibri" w:hAnsi="Times New Roman" w:cs="Times New Roman"/>
                <w:b/>
                <w:bCs/>
                <w:sz w:val="28"/>
                <w:szCs w:val="28"/>
                <w:lang w:eastAsia="ru-RU"/>
              </w:rPr>
              <w:t xml:space="preserve"> </w:t>
            </w:r>
            <w:r w:rsidRPr="001051CA">
              <w:rPr>
                <w:rFonts w:ascii="Times New Roman" w:eastAsia="Calibri" w:hAnsi="Times New Roman" w:cs="Times New Roman"/>
                <w:bCs/>
                <w:sz w:val="28"/>
                <w:szCs w:val="28"/>
                <w:lang w:eastAsia="ru-RU"/>
              </w:rPr>
              <w:t xml:space="preserve">и первоочередных  мер, направленных на устранение причин и </w:t>
            </w:r>
          </w:p>
          <w:p w:rsidR="001051CA" w:rsidRPr="001051CA" w:rsidRDefault="001051CA" w:rsidP="001051CA">
            <w:pPr>
              <w:tabs>
                <w:tab w:val="left" w:pos="11265"/>
              </w:tabs>
              <w:spacing w:after="75" w:line="240" w:lineRule="auto"/>
              <w:rPr>
                <w:rFonts w:ascii="Times New Roman" w:eastAsia="Calibri" w:hAnsi="Times New Roman" w:cs="Times New Roman"/>
                <w:bCs/>
                <w:sz w:val="28"/>
                <w:szCs w:val="28"/>
                <w:lang w:eastAsia="ru-RU"/>
              </w:rPr>
            </w:pPr>
            <w:r w:rsidRPr="001051CA">
              <w:rPr>
                <w:rFonts w:ascii="Times New Roman" w:eastAsia="Calibri" w:hAnsi="Times New Roman" w:cs="Times New Roman"/>
                <w:bCs/>
                <w:sz w:val="28"/>
                <w:szCs w:val="28"/>
                <w:lang w:eastAsia="ru-RU"/>
              </w:rPr>
              <w:t>условий  совершения   дорожн</w:t>
            </w:r>
            <w:proofErr w:type="gramStart"/>
            <w:r w:rsidRPr="001051CA">
              <w:rPr>
                <w:rFonts w:ascii="Times New Roman" w:eastAsia="Calibri" w:hAnsi="Times New Roman" w:cs="Times New Roman"/>
                <w:bCs/>
                <w:sz w:val="28"/>
                <w:szCs w:val="28"/>
                <w:lang w:eastAsia="ru-RU"/>
              </w:rPr>
              <w:t>о-</w:t>
            </w:r>
            <w:proofErr w:type="gramEnd"/>
            <w:r w:rsidRPr="001051CA">
              <w:rPr>
                <w:rFonts w:ascii="Times New Roman" w:eastAsia="Calibri" w:hAnsi="Times New Roman" w:cs="Times New Roman"/>
                <w:bCs/>
                <w:sz w:val="28"/>
                <w:szCs w:val="28"/>
                <w:lang w:eastAsia="ru-RU"/>
              </w:rPr>
              <w:t xml:space="preserve"> транспортных  происшествий</w:t>
            </w:r>
            <w:r>
              <w:rPr>
                <w:rFonts w:ascii="Times New Roman" w:eastAsia="Calibri" w:hAnsi="Times New Roman" w:cs="Times New Roman"/>
                <w:bCs/>
                <w:sz w:val="28"/>
                <w:szCs w:val="28"/>
                <w:lang w:eastAsia="ru-RU"/>
              </w:rPr>
              <w:t xml:space="preserve"> </w:t>
            </w:r>
            <w:r w:rsidRPr="001051CA">
              <w:rPr>
                <w:rFonts w:ascii="Times New Roman" w:eastAsia="Calibri" w:hAnsi="Times New Roman" w:cs="Times New Roman"/>
                <w:bCs/>
                <w:sz w:val="28"/>
                <w:szCs w:val="28"/>
                <w:lang w:eastAsia="ru-RU"/>
              </w:rPr>
              <w:t xml:space="preserve">на территории муниципального образования </w:t>
            </w:r>
            <w:proofErr w:type="spellStart"/>
            <w:r>
              <w:rPr>
                <w:rFonts w:ascii="Times New Roman" w:eastAsia="Calibri" w:hAnsi="Times New Roman" w:cs="Times New Roman"/>
                <w:bCs/>
                <w:sz w:val="28"/>
                <w:szCs w:val="28"/>
                <w:lang w:eastAsia="ru-RU"/>
              </w:rPr>
              <w:t>Марксовский</w:t>
            </w:r>
            <w:proofErr w:type="spellEnd"/>
            <w:r>
              <w:rPr>
                <w:rFonts w:ascii="Times New Roman" w:eastAsia="Calibri" w:hAnsi="Times New Roman" w:cs="Times New Roman"/>
                <w:bCs/>
                <w:sz w:val="28"/>
                <w:szCs w:val="28"/>
                <w:lang w:eastAsia="ru-RU"/>
              </w:rPr>
              <w:t xml:space="preserve">  сельсовет </w:t>
            </w:r>
            <w:r w:rsidRPr="001051CA">
              <w:rPr>
                <w:rFonts w:ascii="Times New Roman" w:eastAsia="Calibri" w:hAnsi="Times New Roman" w:cs="Times New Roman"/>
                <w:bCs/>
                <w:sz w:val="28"/>
                <w:szCs w:val="28"/>
                <w:lang w:eastAsia="ru-RU"/>
              </w:rPr>
              <w:t>Александровского района Оренбургской области на 2023 год</w:t>
            </w:r>
          </w:p>
          <w:p w:rsidR="001051CA" w:rsidRPr="00AA2751" w:rsidRDefault="001051CA" w:rsidP="001051CA">
            <w:pPr>
              <w:spacing w:after="0" w:line="240" w:lineRule="auto"/>
              <w:rPr>
                <w:rFonts w:ascii="Times New Roman" w:eastAsia="Calibri" w:hAnsi="Times New Roman" w:cs="Times New Roman"/>
                <w:sz w:val="28"/>
                <w:szCs w:val="28"/>
                <w:lang w:eastAsia="ru-RU"/>
              </w:rPr>
            </w:pPr>
          </w:p>
        </w:tc>
      </w:tr>
    </w:tbl>
    <w:p w:rsidR="001051CA" w:rsidRPr="001051CA" w:rsidRDefault="001051CA" w:rsidP="001051CA">
      <w:pPr>
        <w:spacing w:after="0" w:line="240" w:lineRule="auto"/>
        <w:jc w:val="both"/>
        <w:rPr>
          <w:rFonts w:ascii="Times New Roman" w:eastAsia="Times New Roman" w:hAnsi="Times New Roman" w:cs="Times New Roman"/>
          <w:sz w:val="24"/>
          <w:szCs w:val="24"/>
          <w:lang w:eastAsia="ru-RU"/>
        </w:rPr>
      </w:pPr>
    </w:p>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r w:rsidRPr="001051CA">
        <w:rPr>
          <w:rFonts w:ascii="Times New Roman" w:eastAsia="Times New Roman" w:hAnsi="Times New Roman" w:cs="Times New Roman"/>
          <w:sz w:val="28"/>
          <w:szCs w:val="28"/>
          <w:lang w:eastAsia="ru-RU"/>
        </w:rPr>
        <w:t xml:space="preserve">          </w:t>
      </w:r>
      <w:proofErr w:type="gramStart"/>
      <w:r w:rsidRPr="001051CA">
        <w:rPr>
          <w:rFonts w:ascii="Times New Roman" w:eastAsia="Times New Roman" w:hAnsi="Times New Roman" w:cs="Times New Roman"/>
          <w:sz w:val="28"/>
          <w:szCs w:val="28"/>
          <w:lang w:eastAsia="ru-RU"/>
        </w:rPr>
        <w:t>В соответствии со ст.  14 Федерального закона от 06.10.2003 № 131-ФЗ «Об общих принципах организации местного самоуправления в Российской Федерации»,  ст.3, ст.4, ст.6 Федерального закона от 10.12.1995 №196-ФЗ «О безопасности  дорожного движения», в целях снижения аварийности на автомобильных дорогах общего пользования местного значения на территории муниципального образ</w:t>
      </w:r>
      <w:r>
        <w:rPr>
          <w:rFonts w:ascii="Times New Roman" w:eastAsia="Times New Roman" w:hAnsi="Times New Roman" w:cs="Times New Roman"/>
          <w:sz w:val="28"/>
          <w:szCs w:val="28"/>
          <w:lang w:eastAsia="ru-RU"/>
        </w:rPr>
        <w:t>о</w:t>
      </w:r>
      <w:r w:rsidRPr="001051CA">
        <w:rPr>
          <w:rFonts w:ascii="Times New Roman" w:eastAsia="Times New Roman" w:hAnsi="Times New Roman" w:cs="Times New Roman"/>
          <w:sz w:val="28"/>
          <w:szCs w:val="28"/>
          <w:lang w:eastAsia="ru-RU"/>
        </w:rPr>
        <w:t xml:space="preserve">вания </w:t>
      </w:r>
      <w:proofErr w:type="spellStart"/>
      <w:r>
        <w:rPr>
          <w:rFonts w:ascii="Times New Roman" w:eastAsia="Times New Roman" w:hAnsi="Times New Roman" w:cs="Times New Roman"/>
          <w:sz w:val="28"/>
          <w:szCs w:val="28"/>
          <w:lang w:eastAsia="ru-RU"/>
        </w:rPr>
        <w:t>Марксовский</w:t>
      </w:r>
      <w:proofErr w:type="spellEnd"/>
      <w:r>
        <w:rPr>
          <w:rFonts w:ascii="Times New Roman" w:eastAsia="Times New Roman" w:hAnsi="Times New Roman" w:cs="Times New Roman"/>
          <w:sz w:val="28"/>
          <w:szCs w:val="28"/>
          <w:lang w:eastAsia="ru-RU"/>
        </w:rPr>
        <w:t xml:space="preserve"> </w:t>
      </w:r>
      <w:r w:rsidRPr="001051CA">
        <w:rPr>
          <w:rFonts w:ascii="Times New Roman" w:eastAsia="Times New Roman" w:hAnsi="Times New Roman" w:cs="Times New Roman"/>
          <w:sz w:val="28"/>
          <w:szCs w:val="28"/>
          <w:lang w:eastAsia="ru-RU"/>
        </w:rPr>
        <w:t>сельсовет:</w:t>
      </w:r>
      <w:proofErr w:type="gramEnd"/>
    </w:p>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r w:rsidRPr="001051CA">
        <w:rPr>
          <w:rFonts w:ascii="Times New Roman" w:eastAsia="Times New Roman" w:hAnsi="Times New Roman" w:cs="Times New Roman"/>
          <w:sz w:val="28"/>
          <w:szCs w:val="28"/>
          <w:lang w:eastAsia="ru-RU"/>
        </w:rPr>
        <w:tab/>
        <w:t>1. Утвердить перечень аварийно-опасных участков  автомобильных дорог общего пользования местного значения и первоочередных мер, направленных на устранение причин и условий совершения дорожн</w:t>
      </w:r>
      <w:proofErr w:type="gramStart"/>
      <w:r w:rsidRPr="001051CA">
        <w:rPr>
          <w:rFonts w:ascii="Times New Roman" w:eastAsia="Times New Roman" w:hAnsi="Times New Roman" w:cs="Times New Roman"/>
          <w:sz w:val="28"/>
          <w:szCs w:val="28"/>
          <w:lang w:eastAsia="ru-RU"/>
        </w:rPr>
        <w:t>о-</w:t>
      </w:r>
      <w:proofErr w:type="gramEnd"/>
      <w:r w:rsidRPr="001051CA">
        <w:rPr>
          <w:rFonts w:ascii="Times New Roman" w:eastAsia="Times New Roman" w:hAnsi="Times New Roman" w:cs="Times New Roman"/>
          <w:sz w:val="28"/>
          <w:szCs w:val="28"/>
          <w:lang w:eastAsia="ru-RU"/>
        </w:rPr>
        <w:t xml:space="preserve"> транспортных  происшествий на территории  муниципального образования </w:t>
      </w:r>
      <w:proofErr w:type="spellStart"/>
      <w:r>
        <w:rPr>
          <w:rFonts w:ascii="Times New Roman" w:eastAsia="Times New Roman" w:hAnsi="Times New Roman" w:cs="Times New Roman"/>
          <w:sz w:val="28"/>
          <w:szCs w:val="28"/>
          <w:lang w:eastAsia="ru-RU"/>
        </w:rPr>
        <w:t>Марксовский</w:t>
      </w:r>
      <w:proofErr w:type="spellEnd"/>
      <w:r>
        <w:rPr>
          <w:rFonts w:ascii="Times New Roman" w:eastAsia="Times New Roman" w:hAnsi="Times New Roman" w:cs="Times New Roman"/>
          <w:sz w:val="28"/>
          <w:szCs w:val="28"/>
          <w:lang w:eastAsia="ru-RU"/>
        </w:rPr>
        <w:t xml:space="preserve"> </w:t>
      </w:r>
      <w:r w:rsidRPr="001051CA">
        <w:rPr>
          <w:rFonts w:ascii="Times New Roman" w:eastAsia="Times New Roman" w:hAnsi="Times New Roman" w:cs="Times New Roman"/>
          <w:sz w:val="28"/>
          <w:szCs w:val="28"/>
          <w:lang w:eastAsia="ru-RU"/>
        </w:rPr>
        <w:t xml:space="preserve"> сельсовет Александровского района Оренбургской области на 2023 год согласно  приложению.</w:t>
      </w:r>
    </w:p>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r w:rsidRPr="001051CA">
        <w:rPr>
          <w:rFonts w:ascii="Times New Roman" w:eastAsia="Times New Roman" w:hAnsi="Times New Roman" w:cs="Times New Roman"/>
          <w:sz w:val="28"/>
          <w:szCs w:val="28"/>
          <w:lang w:eastAsia="ru-RU"/>
        </w:rPr>
        <w:tab/>
        <w:t xml:space="preserve">2. </w:t>
      </w:r>
      <w:proofErr w:type="gramStart"/>
      <w:r w:rsidRPr="001051CA">
        <w:rPr>
          <w:rFonts w:ascii="Times New Roman" w:eastAsia="Times New Roman" w:hAnsi="Times New Roman" w:cs="Times New Roman"/>
          <w:sz w:val="28"/>
          <w:szCs w:val="28"/>
          <w:lang w:eastAsia="ru-RU"/>
        </w:rPr>
        <w:t>Контроль за</w:t>
      </w:r>
      <w:proofErr w:type="gramEnd"/>
      <w:r w:rsidRPr="001051C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r w:rsidRPr="001051CA">
        <w:rPr>
          <w:rFonts w:ascii="Times New Roman" w:eastAsia="Times New Roman" w:hAnsi="Times New Roman" w:cs="Times New Roman"/>
          <w:sz w:val="28"/>
          <w:szCs w:val="28"/>
          <w:lang w:eastAsia="ru-RU"/>
        </w:rPr>
        <w:tab/>
        <w:t xml:space="preserve">3. Настоящее  постановление  вступает в силу со дня его подписания и подлежит обнародованию и размещению на сайте администрации </w:t>
      </w:r>
      <w:proofErr w:type="spellStart"/>
      <w:r>
        <w:rPr>
          <w:rFonts w:ascii="Times New Roman" w:eastAsia="Times New Roman" w:hAnsi="Times New Roman" w:cs="Times New Roman"/>
          <w:sz w:val="28"/>
          <w:szCs w:val="28"/>
          <w:lang w:eastAsia="ru-RU"/>
        </w:rPr>
        <w:t>Марксовского</w:t>
      </w:r>
      <w:proofErr w:type="spellEnd"/>
      <w:r>
        <w:rPr>
          <w:rFonts w:ascii="Times New Roman" w:eastAsia="Times New Roman" w:hAnsi="Times New Roman" w:cs="Times New Roman"/>
          <w:sz w:val="28"/>
          <w:szCs w:val="28"/>
          <w:lang w:eastAsia="ru-RU"/>
        </w:rPr>
        <w:t xml:space="preserve"> </w:t>
      </w:r>
      <w:r w:rsidRPr="001051CA">
        <w:rPr>
          <w:rFonts w:ascii="Times New Roman" w:eastAsia="Times New Roman" w:hAnsi="Times New Roman" w:cs="Times New Roman"/>
          <w:sz w:val="28"/>
          <w:szCs w:val="28"/>
          <w:lang w:eastAsia="ru-RU"/>
        </w:rPr>
        <w:t>сельсовета.</w:t>
      </w:r>
    </w:p>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p>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p>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r w:rsidRPr="001051CA">
        <w:rPr>
          <w:rFonts w:ascii="Times New Roman" w:eastAsia="Times New Roman" w:hAnsi="Times New Roman" w:cs="Times New Roman"/>
          <w:sz w:val="28"/>
          <w:szCs w:val="28"/>
          <w:lang w:eastAsia="ru-RU"/>
        </w:rPr>
        <w:t>Глава  администрации</w:t>
      </w:r>
      <w:r w:rsidRPr="001051CA">
        <w:rPr>
          <w:rFonts w:ascii="Times New Roman" w:eastAsia="Times New Roman" w:hAnsi="Times New Roman" w:cs="Times New Roman"/>
          <w:sz w:val="28"/>
          <w:szCs w:val="28"/>
          <w:lang w:eastAsia="ru-RU"/>
        </w:rPr>
        <w:tab/>
      </w:r>
      <w:r w:rsidRPr="001051CA">
        <w:rPr>
          <w:rFonts w:ascii="Times New Roman" w:eastAsia="Times New Roman" w:hAnsi="Times New Roman" w:cs="Times New Roman"/>
          <w:sz w:val="28"/>
          <w:szCs w:val="28"/>
          <w:lang w:eastAsia="ru-RU"/>
        </w:rPr>
        <w:tab/>
      </w:r>
      <w:r w:rsidRPr="001051CA">
        <w:rPr>
          <w:rFonts w:ascii="Times New Roman" w:eastAsia="Times New Roman" w:hAnsi="Times New Roman" w:cs="Times New Roman"/>
          <w:sz w:val="28"/>
          <w:szCs w:val="28"/>
          <w:lang w:eastAsia="ru-RU"/>
        </w:rPr>
        <w:tab/>
      </w:r>
      <w:r w:rsidRPr="001051CA">
        <w:rPr>
          <w:rFonts w:ascii="Times New Roman" w:eastAsia="Times New Roman" w:hAnsi="Times New Roman" w:cs="Times New Roman"/>
          <w:sz w:val="28"/>
          <w:szCs w:val="28"/>
          <w:lang w:eastAsia="ru-RU"/>
        </w:rPr>
        <w:tab/>
      </w:r>
      <w:r w:rsidRPr="001051CA">
        <w:rPr>
          <w:rFonts w:ascii="Times New Roman" w:eastAsia="Times New Roman" w:hAnsi="Times New Roman" w:cs="Times New Roman"/>
          <w:sz w:val="28"/>
          <w:szCs w:val="28"/>
          <w:lang w:eastAsia="ru-RU"/>
        </w:rPr>
        <w:tab/>
      </w:r>
      <w:r w:rsidRPr="001051CA">
        <w:rPr>
          <w:rFonts w:ascii="Times New Roman" w:eastAsia="Times New Roman" w:hAnsi="Times New Roman" w:cs="Times New Roman"/>
          <w:sz w:val="28"/>
          <w:szCs w:val="28"/>
          <w:lang w:eastAsia="ru-RU"/>
        </w:rPr>
        <w:tab/>
      </w:r>
      <w:r w:rsidRPr="001051C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С.М.Попов</w:t>
      </w:r>
      <w:proofErr w:type="spellEnd"/>
    </w:p>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p>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p>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p>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r w:rsidRPr="001051CA">
        <w:rPr>
          <w:rFonts w:ascii="Times New Roman" w:eastAsia="Times New Roman" w:hAnsi="Times New Roman" w:cs="Times New Roman"/>
          <w:sz w:val="28"/>
          <w:szCs w:val="28"/>
          <w:lang w:eastAsia="ru-RU"/>
        </w:rPr>
        <w:t>Разослано: в дело, администрации сельсовета, прокурору района</w:t>
      </w:r>
    </w:p>
    <w:tbl>
      <w:tblPr>
        <w:tblW w:w="9747" w:type="dxa"/>
        <w:tblLook w:val="04A0" w:firstRow="1" w:lastRow="0" w:firstColumn="1" w:lastColumn="0" w:noHBand="0" w:noVBand="1"/>
      </w:tblPr>
      <w:tblGrid>
        <w:gridCol w:w="5211"/>
        <w:gridCol w:w="4536"/>
      </w:tblGrid>
      <w:tr w:rsidR="00732021" w:rsidRPr="00D62873" w:rsidTr="00E37EBD">
        <w:tc>
          <w:tcPr>
            <w:tcW w:w="5211" w:type="dxa"/>
          </w:tcPr>
          <w:p w:rsidR="00732021" w:rsidRPr="00D62873" w:rsidRDefault="00732021" w:rsidP="00E37E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536" w:type="dxa"/>
            <w:hideMark/>
          </w:tcPr>
          <w:p w:rsidR="00732021" w:rsidRPr="00D62873" w:rsidRDefault="00732021" w:rsidP="00E37E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6287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 xml:space="preserve"> </w:t>
            </w:r>
          </w:p>
          <w:p w:rsidR="00732021" w:rsidRPr="00D62873" w:rsidRDefault="00732021" w:rsidP="00E37E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62873">
              <w:rPr>
                <w:rFonts w:ascii="Times New Roman" w:eastAsia="Times New Roman" w:hAnsi="Times New Roman" w:cs="Times New Roman"/>
                <w:sz w:val="28"/>
                <w:szCs w:val="28"/>
                <w:lang w:eastAsia="ru-RU"/>
              </w:rPr>
              <w:t xml:space="preserve">к постановлению </w:t>
            </w:r>
          </w:p>
          <w:p w:rsidR="00732021" w:rsidRPr="00D62873" w:rsidRDefault="00732021" w:rsidP="0073202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6287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u w:val="single"/>
                <w:lang w:eastAsia="ru-RU"/>
              </w:rPr>
              <w:t>10</w:t>
            </w:r>
            <w:r w:rsidRPr="00D62873">
              <w:rPr>
                <w:rFonts w:ascii="Times New Roman" w:eastAsia="Times New Roman" w:hAnsi="Times New Roman" w:cs="Times New Roman"/>
                <w:sz w:val="28"/>
                <w:szCs w:val="28"/>
                <w:u w:val="single"/>
                <w:lang w:eastAsia="ru-RU"/>
              </w:rPr>
              <w:t>.0</w:t>
            </w:r>
            <w:r>
              <w:rPr>
                <w:rFonts w:ascii="Times New Roman" w:eastAsia="Times New Roman" w:hAnsi="Times New Roman" w:cs="Times New Roman"/>
                <w:sz w:val="28"/>
                <w:szCs w:val="28"/>
                <w:u w:val="single"/>
                <w:lang w:eastAsia="ru-RU"/>
              </w:rPr>
              <w:t>3</w:t>
            </w:r>
            <w:r w:rsidRPr="00D62873">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D62873">
              <w:rPr>
                <w:rFonts w:ascii="Times New Roman" w:eastAsia="Times New Roman" w:hAnsi="Times New Roman" w:cs="Times New Roman"/>
                <w:sz w:val="28"/>
                <w:szCs w:val="28"/>
                <w:u w:val="single"/>
                <w:lang w:eastAsia="ru-RU"/>
              </w:rPr>
              <w:t xml:space="preserve"> г</w:t>
            </w:r>
            <w:r w:rsidRPr="00D62873">
              <w:rPr>
                <w:rFonts w:ascii="Times New Roman" w:eastAsia="Times New Roman" w:hAnsi="Times New Roman" w:cs="Times New Roman"/>
                <w:sz w:val="28"/>
                <w:szCs w:val="28"/>
                <w:lang w:eastAsia="ru-RU"/>
              </w:rPr>
              <w:t xml:space="preserve">.  </w:t>
            </w:r>
            <w:r w:rsidRPr="00D62873">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9</w:t>
            </w:r>
            <w:r w:rsidRPr="00D62873">
              <w:rPr>
                <w:rFonts w:ascii="Times New Roman" w:eastAsia="Times New Roman" w:hAnsi="Times New Roman" w:cs="Times New Roman"/>
                <w:sz w:val="28"/>
                <w:szCs w:val="28"/>
                <w:u w:val="single"/>
                <w:lang w:eastAsia="ru-RU"/>
              </w:rPr>
              <w:t>-п</w:t>
            </w:r>
          </w:p>
        </w:tc>
      </w:tr>
    </w:tbl>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p>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p>
    <w:p w:rsidR="001051CA" w:rsidRPr="001051CA" w:rsidRDefault="001051CA" w:rsidP="001051CA">
      <w:pPr>
        <w:spacing w:after="0" w:line="240" w:lineRule="auto"/>
        <w:jc w:val="both"/>
        <w:rPr>
          <w:rFonts w:ascii="Times New Roman" w:eastAsia="Times New Roman" w:hAnsi="Times New Roman" w:cs="Times New Roman"/>
          <w:sz w:val="28"/>
          <w:szCs w:val="28"/>
          <w:lang w:eastAsia="ru-RU"/>
        </w:rPr>
      </w:pPr>
    </w:p>
    <w:p w:rsidR="001051CA" w:rsidRPr="001051CA" w:rsidRDefault="001051CA" w:rsidP="001051CA">
      <w:pPr>
        <w:spacing w:after="0" w:line="240" w:lineRule="auto"/>
        <w:jc w:val="center"/>
        <w:rPr>
          <w:rFonts w:ascii="Times New Roman" w:eastAsia="Times New Roman" w:hAnsi="Times New Roman" w:cs="Times New Roman"/>
          <w:sz w:val="28"/>
          <w:szCs w:val="28"/>
          <w:lang w:eastAsia="ru-RU"/>
        </w:rPr>
      </w:pPr>
      <w:r w:rsidRPr="001051CA">
        <w:rPr>
          <w:rFonts w:ascii="Times New Roman" w:eastAsia="Times New Roman" w:hAnsi="Times New Roman" w:cs="Times New Roman"/>
          <w:sz w:val="28"/>
          <w:szCs w:val="28"/>
          <w:lang w:eastAsia="ru-RU"/>
        </w:rPr>
        <w:t>Перечень аварийно-опасных участков  автомобильных дорог общего пользования местного значения и первоочередных мер, направленных на устранение причин и условий совершения дорожн</w:t>
      </w:r>
      <w:proofErr w:type="gramStart"/>
      <w:r w:rsidRPr="001051CA">
        <w:rPr>
          <w:rFonts w:ascii="Times New Roman" w:eastAsia="Times New Roman" w:hAnsi="Times New Roman" w:cs="Times New Roman"/>
          <w:sz w:val="28"/>
          <w:szCs w:val="28"/>
          <w:lang w:eastAsia="ru-RU"/>
        </w:rPr>
        <w:t>о-</w:t>
      </w:r>
      <w:proofErr w:type="gramEnd"/>
      <w:r w:rsidRPr="001051CA">
        <w:rPr>
          <w:rFonts w:ascii="Times New Roman" w:eastAsia="Times New Roman" w:hAnsi="Times New Roman" w:cs="Times New Roman"/>
          <w:sz w:val="28"/>
          <w:szCs w:val="28"/>
          <w:lang w:eastAsia="ru-RU"/>
        </w:rPr>
        <w:t xml:space="preserve"> транспортных  происшествий на территории  муниципального образования </w:t>
      </w:r>
      <w:proofErr w:type="spellStart"/>
      <w:r w:rsidR="00732021">
        <w:rPr>
          <w:rFonts w:ascii="Times New Roman" w:eastAsia="Times New Roman" w:hAnsi="Times New Roman" w:cs="Times New Roman"/>
          <w:sz w:val="28"/>
          <w:szCs w:val="28"/>
          <w:lang w:eastAsia="ru-RU"/>
        </w:rPr>
        <w:t>Марксовский</w:t>
      </w:r>
      <w:proofErr w:type="spellEnd"/>
      <w:r w:rsidR="00732021">
        <w:rPr>
          <w:rFonts w:ascii="Times New Roman" w:eastAsia="Times New Roman" w:hAnsi="Times New Roman" w:cs="Times New Roman"/>
          <w:sz w:val="28"/>
          <w:szCs w:val="28"/>
          <w:lang w:eastAsia="ru-RU"/>
        </w:rPr>
        <w:t xml:space="preserve"> </w:t>
      </w:r>
      <w:r w:rsidRPr="001051CA">
        <w:rPr>
          <w:rFonts w:ascii="Times New Roman" w:eastAsia="Times New Roman" w:hAnsi="Times New Roman" w:cs="Times New Roman"/>
          <w:sz w:val="28"/>
          <w:szCs w:val="28"/>
          <w:lang w:eastAsia="ru-RU"/>
        </w:rPr>
        <w:t xml:space="preserve"> сельсовет Александровского района Оренбургской области на 2023 год</w:t>
      </w:r>
    </w:p>
    <w:p w:rsidR="001051CA" w:rsidRPr="001051CA" w:rsidRDefault="001051CA" w:rsidP="001051CA">
      <w:pPr>
        <w:spacing w:after="0" w:line="240" w:lineRule="auto"/>
        <w:jc w:val="center"/>
        <w:rPr>
          <w:rFonts w:ascii="Times New Roman" w:eastAsia="Times New Roman" w:hAnsi="Times New Roman" w:cs="Times New Roman"/>
          <w:sz w:val="28"/>
          <w:szCs w:val="28"/>
          <w:lang w:eastAsia="ru-RU"/>
        </w:rPr>
      </w:pPr>
    </w:p>
    <w:p w:rsidR="001051CA" w:rsidRPr="001051CA" w:rsidRDefault="001051CA" w:rsidP="001051CA">
      <w:pPr>
        <w:spacing w:after="0" w:line="240" w:lineRule="auto"/>
        <w:jc w:val="center"/>
        <w:rPr>
          <w:rFonts w:ascii="Times New Roman" w:eastAsia="Times New Roman" w:hAnsi="Times New Roman" w:cs="Times New Roman"/>
          <w:sz w:val="28"/>
          <w:szCs w:val="28"/>
          <w:lang w:eastAsia="ru-RU"/>
        </w:rPr>
      </w:pPr>
    </w:p>
    <w:tbl>
      <w:tblPr>
        <w:tblStyle w:val="11"/>
        <w:tblW w:w="0" w:type="auto"/>
        <w:tblLook w:val="01E0" w:firstRow="1" w:lastRow="1" w:firstColumn="1" w:lastColumn="1" w:noHBand="0" w:noVBand="0"/>
      </w:tblPr>
      <w:tblGrid>
        <w:gridCol w:w="818"/>
        <w:gridCol w:w="2323"/>
        <w:gridCol w:w="2559"/>
        <w:gridCol w:w="2450"/>
        <w:gridCol w:w="1422"/>
      </w:tblGrid>
      <w:tr w:rsidR="001051CA" w:rsidRPr="001051CA" w:rsidTr="001051CA">
        <w:tc>
          <w:tcPr>
            <w:tcW w:w="818" w:type="dxa"/>
            <w:tcBorders>
              <w:top w:val="single" w:sz="4" w:space="0" w:color="auto"/>
              <w:left w:val="single" w:sz="4" w:space="0" w:color="auto"/>
              <w:bottom w:val="single" w:sz="4" w:space="0" w:color="auto"/>
              <w:right w:val="single" w:sz="4" w:space="0" w:color="auto"/>
            </w:tcBorders>
            <w:hideMark/>
          </w:tcPr>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w:t>
            </w:r>
          </w:p>
          <w:p w:rsidR="001051CA" w:rsidRPr="001051CA" w:rsidRDefault="001051CA" w:rsidP="001051CA">
            <w:pPr>
              <w:jc w:val="center"/>
              <w:rPr>
                <w:rFonts w:ascii="Times New Roman" w:eastAsia="Times New Roman" w:hAnsi="Times New Roman"/>
                <w:sz w:val="24"/>
                <w:szCs w:val="24"/>
              </w:rPr>
            </w:pPr>
            <w:proofErr w:type="gramStart"/>
            <w:r w:rsidRPr="001051CA">
              <w:rPr>
                <w:rFonts w:ascii="Times New Roman" w:eastAsia="Times New Roman" w:hAnsi="Times New Roman"/>
                <w:sz w:val="24"/>
                <w:szCs w:val="24"/>
              </w:rPr>
              <w:t>п</w:t>
            </w:r>
            <w:proofErr w:type="gramEnd"/>
            <w:r w:rsidRPr="001051CA">
              <w:rPr>
                <w:rFonts w:ascii="Times New Roman" w:eastAsia="Times New Roman" w:hAnsi="Times New Roman"/>
                <w:sz w:val="24"/>
                <w:szCs w:val="24"/>
              </w:rPr>
              <w:t>/п</w:t>
            </w:r>
          </w:p>
        </w:tc>
        <w:tc>
          <w:tcPr>
            <w:tcW w:w="2323" w:type="dxa"/>
            <w:tcBorders>
              <w:top w:val="single" w:sz="4" w:space="0" w:color="auto"/>
              <w:left w:val="single" w:sz="4" w:space="0" w:color="auto"/>
              <w:bottom w:val="single" w:sz="4" w:space="0" w:color="auto"/>
              <w:right w:val="single" w:sz="4" w:space="0" w:color="auto"/>
            </w:tcBorders>
            <w:hideMark/>
          </w:tcPr>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Наименование автомобильной дороги местного значения</w:t>
            </w:r>
          </w:p>
        </w:tc>
        <w:tc>
          <w:tcPr>
            <w:tcW w:w="2559" w:type="dxa"/>
            <w:tcBorders>
              <w:top w:val="single" w:sz="4" w:space="0" w:color="auto"/>
              <w:left w:val="single" w:sz="4" w:space="0" w:color="auto"/>
              <w:bottom w:val="single" w:sz="4" w:space="0" w:color="auto"/>
              <w:right w:val="single" w:sz="4" w:space="0" w:color="auto"/>
            </w:tcBorders>
            <w:hideMark/>
          </w:tcPr>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Местонахождение</w:t>
            </w:r>
          </w:p>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аварийно-опасного участка на автомобильной дороге местного значения</w:t>
            </w:r>
          </w:p>
        </w:tc>
        <w:tc>
          <w:tcPr>
            <w:tcW w:w="2450" w:type="dxa"/>
            <w:tcBorders>
              <w:top w:val="single" w:sz="4" w:space="0" w:color="auto"/>
              <w:left w:val="single" w:sz="4" w:space="0" w:color="auto"/>
              <w:bottom w:val="single" w:sz="4" w:space="0" w:color="auto"/>
              <w:right w:val="single" w:sz="4" w:space="0" w:color="auto"/>
            </w:tcBorders>
            <w:hideMark/>
          </w:tcPr>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Первоочередные меры</w:t>
            </w:r>
          </w:p>
        </w:tc>
        <w:tc>
          <w:tcPr>
            <w:tcW w:w="1422" w:type="dxa"/>
            <w:tcBorders>
              <w:top w:val="single" w:sz="4" w:space="0" w:color="auto"/>
              <w:left w:val="single" w:sz="4" w:space="0" w:color="auto"/>
              <w:bottom w:val="single" w:sz="4" w:space="0" w:color="auto"/>
              <w:right w:val="single" w:sz="4" w:space="0" w:color="auto"/>
            </w:tcBorders>
            <w:hideMark/>
          </w:tcPr>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Срок исполнения</w:t>
            </w:r>
          </w:p>
        </w:tc>
      </w:tr>
      <w:tr w:rsidR="001051CA" w:rsidRPr="001051CA" w:rsidTr="001051CA">
        <w:tc>
          <w:tcPr>
            <w:tcW w:w="818" w:type="dxa"/>
            <w:tcBorders>
              <w:top w:val="single" w:sz="4" w:space="0" w:color="auto"/>
              <w:left w:val="single" w:sz="4" w:space="0" w:color="auto"/>
              <w:bottom w:val="single" w:sz="4" w:space="0" w:color="auto"/>
              <w:right w:val="single" w:sz="4" w:space="0" w:color="auto"/>
            </w:tcBorders>
            <w:hideMark/>
          </w:tcPr>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1</w:t>
            </w:r>
          </w:p>
        </w:tc>
        <w:tc>
          <w:tcPr>
            <w:tcW w:w="2323" w:type="dxa"/>
            <w:tcBorders>
              <w:top w:val="single" w:sz="4" w:space="0" w:color="auto"/>
              <w:left w:val="single" w:sz="4" w:space="0" w:color="auto"/>
              <w:bottom w:val="single" w:sz="4" w:space="0" w:color="auto"/>
              <w:right w:val="single" w:sz="4" w:space="0" w:color="auto"/>
            </w:tcBorders>
            <w:hideMark/>
          </w:tcPr>
          <w:p w:rsidR="001051CA" w:rsidRPr="001051CA" w:rsidRDefault="00A64BA6" w:rsidP="001051CA">
            <w:pPr>
              <w:jc w:val="center"/>
              <w:rPr>
                <w:rFonts w:ascii="Times New Roman" w:eastAsia="Times New Roman" w:hAnsi="Times New Roman"/>
                <w:sz w:val="24"/>
                <w:szCs w:val="24"/>
              </w:rPr>
            </w:pPr>
            <w:r>
              <w:rPr>
                <w:rFonts w:ascii="Times New Roman" w:eastAsia="Times New Roman" w:hAnsi="Times New Roman"/>
                <w:sz w:val="24"/>
                <w:szCs w:val="24"/>
              </w:rPr>
              <w:t>у</w:t>
            </w:r>
            <w:r w:rsidR="001051CA" w:rsidRPr="001051CA">
              <w:rPr>
                <w:rFonts w:ascii="Times New Roman" w:eastAsia="Times New Roman" w:hAnsi="Times New Roman"/>
                <w:sz w:val="24"/>
                <w:szCs w:val="24"/>
              </w:rPr>
              <w:t xml:space="preserve">л. </w:t>
            </w:r>
            <w:r w:rsidR="000763BD">
              <w:rPr>
                <w:rFonts w:ascii="Times New Roman" w:eastAsia="Times New Roman" w:hAnsi="Times New Roman"/>
                <w:sz w:val="24"/>
                <w:szCs w:val="24"/>
              </w:rPr>
              <w:t>Заречная</w:t>
            </w:r>
            <w:r w:rsidR="001051CA" w:rsidRPr="001051CA">
              <w:rPr>
                <w:rFonts w:ascii="Times New Roman" w:eastAsia="Times New Roman" w:hAnsi="Times New Roman"/>
                <w:sz w:val="24"/>
                <w:szCs w:val="24"/>
              </w:rPr>
              <w:t xml:space="preserve">, </w:t>
            </w:r>
          </w:p>
          <w:p w:rsidR="001051CA" w:rsidRPr="001051CA" w:rsidRDefault="000763BD" w:rsidP="001051CA">
            <w:pPr>
              <w:jc w:val="center"/>
              <w:rPr>
                <w:rFonts w:ascii="Times New Roman" w:eastAsia="Times New Roman" w:hAnsi="Times New Roman"/>
                <w:sz w:val="24"/>
                <w:szCs w:val="24"/>
              </w:rPr>
            </w:pPr>
            <w:r>
              <w:rPr>
                <w:rFonts w:ascii="Times New Roman" w:eastAsia="Times New Roman" w:hAnsi="Times New Roman"/>
                <w:sz w:val="24"/>
                <w:szCs w:val="24"/>
              </w:rPr>
              <w:t xml:space="preserve">п. </w:t>
            </w:r>
            <w:proofErr w:type="spellStart"/>
            <w:r>
              <w:rPr>
                <w:rFonts w:ascii="Times New Roman" w:eastAsia="Times New Roman" w:hAnsi="Times New Roman"/>
                <w:sz w:val="24"/>
                <w:szCs w:val="24"/>
              </w:rPr>
              <w:t>Марксовский</w:t>
            </w:r>
            <w:proofErr w:type="spellEnd"/>
          </w:p>
        </w:tc>
        <w:tc>
          <w:tcPr>
            <w:tcW w:w="2559" w:type="dxa"/>
            <w:tcBorders>
              <w:top w:val="single" w:sz="4" w:space="0" w:color="auto"/>
              <w:left w:val="single" w:sz="4" w:space="0" w:color="auto"/>
              <w:bottom w:val="single" w:sz="4" w:space="0" w:color="auto"/>
              <w:right w:val="single" w:sz="4" w:space="0" w:color="auto"/>
            </w:tcBorders>
            <w:hideMark/>
          </w:tcPr>
          <w:p w:rsidR="00A64BA6" w:rsidRDefault="001051CA" w:rsidP="00A64BA6">
            <w:pPr>
              <w:jc w:val="center"/>
              <w:rPr>
                <w:rFonts w:ascii="Times New Roman" w:eastAsia="Times New Roman" w:hAnsi="Times New Roman"/>
                <w:sz w:val="24"/>
                <w:szCs w:val="24"/>
              </w:rPr>
            </w:pPr>
            <w:r w:rsidRPr="001051CA">
              <w:rPr>
                <w:rFonts w:ascii="Times New Roman" w:eastAsia="Times New Roman" w:hAnsi="Times New Roman"/>
                <w:sz w:val="24"/>
                <w:szCs w:val="24"/>
              </w:rPr>
              <w:t xml:space="preserve">ул. </w:t>
            </w:r>
            <w:r w:rsidR="00A64BA6">
              <w:rPr>
                <w:rFonts w:ascii="Times New Roman" w:eastAsia="Times New Roman" w:hAnsi="Times New Roman"/>
                <w:sz w:val="24"/>
                <w:szCs w:val="24"/>
              </w:rPr>
              <w:t>Заречная</w:t>
            </w:r>
            <w:r w:rsidRPr="001051CA">
              <w:rPr>
                <w:rFonts w:ascii="Times New Roman" w:eastAsia="Times New Roman" w:hAnsi="Times New Roman"/>
                <w:sz w:val="24"/>
                <w:szCs w:val="24"/>
              </w:rPr>
              <w:t xml:space="preserve">, </w:t>
            </w:r>
          </w:p>
          <w:p w:rsidR="001051CA" w:rsidRPr="001051CA" w:rsidRDefault="001051CA" w:rsidP="00A64BA6">
            <w:pPr>
              <w:jc w:val="center"/>
              <w:rPr>
                <w:rFonts w:ascii="Times New Roman" w:eastAsia="Times New Roman" w:hAnsi="Times New Roman"/>
                <w:sz w:val="24"/>
                <w:szCs w:val="24"/>
              </w:rPr>
            </w:pPr>
            <w:r w:rsidRPr="001051CA">
              <w:rPr>
                <w:rFonts w:ascii="Times New Roman" w:eastAsia="Times New Roman" w:hAnsi="Times New Roman"/>
                <w:sz w:val="24"/>
                <w:szCs w:val="24"/>
              </w:rPr>
              <w:t>от дома №</w:t>
            </w:r>
            <w:r w:rsidR="00167480">
              <w:rPr>
                <w:rFonts w:ascii="Times New Roman" w:eastAsia="Times New Roman" w:hAnsi="Times New Roman"/>
                <w:sz w:val="24"/>
                <w:szCs w:val="24"/>
              </w:rPr>
              <w:t xml:space="preserve"> 4</w:t>
            </w:r>
            <w:r w:rsidRPr="001051CA">
              <w:rPr>
                <w:rFonts w:ascii="Times New Roman" w:eastAsia="Times New Roman" w:hAnsi="Times New Roman"/>
                <w:sz w:val="24"/>
                <w:szCs w:val="24"/>
              </w:rPr>
              <w:t xml:space="preserve"> до дома </w:t>
            </w:r>
          </w:p>
          <w:p w:rsidR="001051CA" w:rsidRPr="001051CA" w:rsidRDefault="001051CA" w:rsidP="00167480">
            <w:pPr>
              <w:jc w:val="center"/>
              <w:rPr>
                <w:rFonts w:ascii="Times New Roman" w:eastAsia="Times New Roman" w:hAnsi="Times New Roman"/>
                <w:sz w:val="24"/>
                <w:szCs w:val="24"/>
              </w:rPr>
            </w:pPr>
            <w:r w:rsidRPr="001051CA">
              <w:rPr>
                <w:rFonts w:ascii="Times New Roman" w:eastAsia="Times New Roman" w:hAnsi="Times New Roman"/>
                <w:sz w:val="24"/>
                <w:szCs w:val="24"/>
              </w:rPr>
              <w:t>№ 8</w:t>
            </w:r>
            <w:r w:rsidR="00167480">
              <w:rPr>
                <w:rFonts w:ascii="Times New Roman" w:eastAsia="Times New Roman" w:hAnsi="Times New Roman"/>
                <w:sz w:val="24"/>
                <w:szCs w:val="24"/>
              </w:rPr>
              <w:t xml:space="preserve"> </w:t>
            </w:r>
            <w:r w:rsidRPr="001051CA">
              <w:rPr>
                <w:rFonts w:ascii="Times New Roman" w:eastAsia="Times New Roman" w:hAnsi="Times New Roman"/>
                <w:sz w:val="24"/>
                <w:szCs w:val="24"/>
              </w:rPr>
              <w:t xml:space="preserve"> </w:t>
            </w:r>
          </w:p>
        </w:tc>
        <w:tc>
          <w:tcPr>
            <w:tcW w:w="2450" w:type="dxa"/>
            <w:tcBorders>
              <w:top w:val="single" w:sz="4" w:space="0" w:color="auto"/>
              <w:left w:val="single" w:sz="4" w:space="0" w:color="auto"/>
              <w:bottom w:val="single" w:sz="4" w:space="0" w:color="auto"/>
              <w:right w:val="single" w:sz="4" w:space="0" w:color="auto"/>
            </w:tcBorders>
            <w:hideMark/>
          </w:tcPr>
          <w:p w:rsidR="00A64BA6" w:rsidRPr="001051CA" w:rsidRDefault="00A64BA6" w:rsidP="00A64BA6">
            <w:pPr>
              <w:jc w:val="center"/>
              <w:rPr>
                <w:rFonts w:ascii="Times New Roman" w:eastAsia="Times New Roman" w:hAnsi="Times New Roman"/>
                <w:sz w:val="24"/>
                <w:szCs w:val="24"/>
              </w:rPr>
            </w:pPr>
            <w:r w:rsidRPr="001051CA">
              <w:rPr>
                <w:rFonts w:ascii="Times New Roman" w:eastAsia="Times New Roman" w:hAnsi="Times New Roman"/>
                <w:sz w:val="24"/>
                <w:szCs w:val="24"/>
              </w:rPr>
              <w:t>Ямочный  ремонт дорожного покрытия (засыпка щебнем),</w:t>
            </w:r>
          </w:p>
          <w:p w:rsidR="001051CA" w:rsidRPr="001051CA" w:rsidRDefault="00A64BA6" w:rsidP="00A64BA6">
            <w:pPr>
              <w:jc w:val="center"/>
              <w:rPr>
                <w:rFonts w:ascii="Times New Roman" w:eastAsia="Times New Roman" w:hAnsi="Times New Roman"/>
                <w:sz w:val="24"/>
                <w:szCs w:val="24"/>
              </w:rPr>
            </w:pPr>
            <w:proofErr w:type="spellStart"/>
            <w:r w:rsidRPr="001051CA">
              <w:rPr>
                <w:rFonts w:ascii="Times New Roman" w:eastAsia="Times New Roman" w:hAnsi="Times New Roman"/>
                <w:sz w:val="24"/>
                <w:szCs w:val="24"/>
              </w:rPr>
              <w:t>грейдирование</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 xml:space="preserve">2- 3 квартал </w:t>
            </w:r>
          </w:p>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2023 г.</w:t>
            </w:r>
          </w:p>
        </w:tc>
      </w:tr>
      <w:tr w:rsidR="001051CA" w:rsidRPr="001051CA" w:rsidTr="001051CA">
        <w:tc>
          <w:tcPr>
            <w:tcW w:w="818" w:type="dxa"/>
            <w:tcBorders>
              <w:top w:val="single" w:sz="4" w:space="0" w:color="auto"/>
              <w:left w:val="single" w:sz="4" w:space="0" w:color="auto"/>
              <w:bottom w:val="single" w:sz="4" w:space="0" w:color="auto"/>
              <w:right w:val="single" w:sz="4" w:space="0" w:color="auto"/>
            </w:tcBorders>
            <w:hideMark/>
          </w:tcPr>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2</w:t>
            </w:r>
          </w:p>
        </w:tc>
        <w:tc>
          <w:tcPr>
            <w:tcW w:w="2323" w:type="dxa"/>
            <w:tcBorders>
              <w:top w:val="single" w:sz="4" w:space="0" w:color="auto"/>
              <w:left w:val="single" w:sz="4" w:space="0" w:color="auto"/>
              <w:bottom w:val="single" w:sz="4" w:space="0" w:color="auto"/>
              <w:right w:val="single" w:sz="4" w:space="0" w:color="auto"/>
            </w:tcBorders>
            <w:hideMark/>
          </w:tcPr>
          <w:p w:rsidR="001051CA" w:rsidRPr="001051CA" w:rsidRDefault="00A64BA6" w:rsidP="001051CA">
            <w:pPr>
              <w:jc w:val="center"/>
              <w:rPr>
                <w:rFonts w:ascii="Times New Roman" w:eastAsia="Times New Roman" w:hAnsi="Times New Roman"/>
                <w:sz w:val="24"/>
                <w:szCs w:val="24"/>
              </w:rPr>
            </w:pPr>
            <w:r>
              <w:rPr>
                <w:rFonts w:ascii="Times New Roman" w:eastAsia="Times New Roman" w:hAnsi="Times New Roman"/>
                <w:sz w:val="24"/>
                <w:szCs w:val="24"/>
              </w:rPr>
              <w:t>у</w:t>
            </w:r>
            <w:r w:rsidR="001051CA" w:rsidRPr="001051CA">
              <w:rPr>
                <w:rFonts w:ascii="Times New Roman" w:eastAsia="Times New Roman" w:hAnsi="Times New Roman"/>
                <w:sz w:val="24"/>
                <w:szCs w:val="24"/>
              </w:rPr>
              <w:t xml:space="preserve">л. </w:t>
            </w:r>
            <w:r w:rsidR="000763BD">
              <w:rPr>
                <w:rFonts w:ascii="Times New Roman" w:eastAsia="Times New Roman" w:hAnsi="Times New Roman"/>
                <w:sz w:val="24"/>
                <w:szCs w:val="24"/>
              </w:rPr>
              <w:t>Новая</w:t>
            </w:r>
            <w:proofErr w:type="gramStart"/>
            <w:r w:rsidR="000763BD">
              <w:rPr>
                <w:rFonts w:ascii="Times New Roman" w:eastAsia="Times New Roman" w:hAnsi="Times New Roman"/>
                <w:sz w:val="24"/>
                <w:szCs w:val="24"/>
              </w:rPr>
              <w:t xml:space="preserve"> </w:t>
            </w:r>
            <w:r w:rsidR="001051CA" w:rsidRPr="001051CA">
              <w:rPr>
                <w:rFonts w:ascii="Times New Roman" w:eastAsia="Times New Roman" w:hAnsi="Times New Roman"/>
                <w:sz w:val="24"/>
                <w:szCs w:val="24"/>
              </w:rPr>
              <w:t>,</w:t>
            </w:r>
            <w:proofErr w:type="gramEnd"/>
            <w:r w:rsidR="001051CA" w:rsidRPr="001051CA">
              <w:rPr>
                <w:rFonts w:ascii="Times New Roman" w:eastAsia="Times New Roman" w:hAnsi="Times New Roman"/>
                <w:sz w:val="24"/>
                <w:szCs w:val="24"/>
              </w:rPr>
              <w:t xml:space="preserve"> </w:t>
            </w:r>
          </w:p>
          <w:p w:rsidR="001051CA" w:rsidRPr="001051CA" w:rsidRDefault="000763BD" w:rsidP="001051CA">
            <w:pPr>
              <w:jc w:val="center"/>
              <w:rPr>
                <w:rFonts w:ascii="Times New Roman" w:eastAsia="Times New Roman" w:hAnsi="Times New Roman"/>
                <w:sz w:val="24"/>
                <w:szCs w:val="24"/>
              </w:rPr>
            </w:pPr>
            <w:r>
              <w:rPr>
                <w:rFonts w:ascii="Times New Roman" w:eastAsia="Times New Roman" w:hAnsi="Times New Roman"/>
                <w:sz w:val="24"/>
                <w:szCs w:val="24"/>
              </w:rPr>
              <w:t xml:space="preserve">п. </w:t>
            </w:r>
            <w:proofErr w:type="spellStart"/>
            <w:r>
              <w:rPr>
                <w:rFonts w:ascii="Times New Roman" w:eastAsia="Times New Roman" w:hAnsi="Times New Roman"/>
                <w:sz w:val="24"/>
                <w:szCs w:val="24"/>
              </w:rPr>
              <w:t>Марксовский</w:t>
            </w:r>
            <w:proofErr w:type="spellEnd"/>
          </w:p>
        </w:tc>
        <w:tc>
          <w:tcPr>
            <w:tcW w:w="2559" w:type="dxa"/>
            <w:tcBorders>
              <w:top w:val="single" w:sz="4" w:space="0" w:color="auto"/>
              <w:left w:val="single" w:sz="4" w:space="0" w:color="auto"/>
              <w:bottom w:val="single" w:sz="4" w:space="0" w:color="auto"/>
              <w:right w:val="single" w:sz="4" w:space="0" w:color="auto"/>
            </w:tcBorders>
            <w:hideMark/>
          </w:tcPr>
          <w:p w:rsidR="001051CA" w:rsidRPr="001051CA" w:rsidRDefault="001051CA" w:rsidP="00167480">
            <w:pPr>
              <w:jc w:val="center"/>
              <w:rPr>
                <w:rFonts w:ascii="Times New Roman" w:eastAsia="Times New Roman" w:hAnsi="Times New Roman"/>
                <w:sz w:val="24"/>
                <w:szCs w:val="24"/>
              </w:rPr>
            </w:pPr>
            <w:r w:rsidRPr="001051CA">
              <w:rPr>
                <w:rFonts w:ascii="Times New Roman" w:eastAsia="Times New Roman" w:hAnsi="Times New Roman"/>
                <w:sz w:val="24"/>
                <w:szCs w:val="24"/>
              </w:rPr>
              <w:t xml:space="preserve">ул. </w:t>
            </w:r>
            <w:proofErr w:type="gramStart"/>
            <w:r w:rsidR="00A64BA6">
              <w:rPr>
                <w:rFonts w:ascii="Times New Roman" w:eastAsia="Times New Roman" w:hAnsi="Times New Roman"/>
                <w:sz w:val="24"/>
                <w:szCs w:val="24"/>
              </w:rPr>
              <w:t>Новая</w:t>
            </w:r>
            <w:proofErr w:type="gramEnd"/>
            <w:r w:rsidRPr="001051CA">
              <w:rPr>
                <w:rFonts w:ascii="Times New Roman" w:eastAsia="Times New Roman" w:hAnsi="Times New Roman"/>
                <w:sz w:val="24"/>
                <w:szCs w:val="24"/>
              </w:rPr>
              <w:t>, от дома №1</w:t>
            </w:r>
            <w:r w:rsidR="00167480">
              <w:rPr>
                <w:rFonts w:ascii="Times New Roman" w:eastAsia="Times New Roman" w:hAnsi="Times New Roman"/>
                <w:sz w:val="24"/>
                <w:szCs w:val="24"/>
              </w:rPr>
              <w:t xml:space="preserve"> </w:t>
            </w:r>
            <w:r w:rsidRPr="001051CA">
              <w:rPr>
                <w:rFonts w:ascii="Times New Roman" w:eastAsia="Times New Roman" w:hAnsi="Times New Roman"/>
                <w:sz w:val="24"/>
                <w:szCs w:val="24"/>
              </w:rPr>
              <w:t xml:space="preserve"> до дома №</w:t>
            </w:r>
            <w:r w:rsidR="00167480">
              <w:rPr>
                <w:rFonts w:ascii="Times New Roman" w:eastAsia="Times New Roman" w:hAnsi="Times New Roman"/>
                <w:sz w:val="24"/>
                <w:szCs w:val="24"/>
              </w:rPr>
              <w:t xml:space="preserve"> </w:t>
            </w:r>
            <w:r w:rsidR="003E20CB">
              <w:rPr>
                <w:rFonts w:ascii="Times New Roman" w:eastAsia="Times New Roman" w:hAnsi="Times New Roman"/>
                <w:sz w:val="24"/>
                <w:szCs w:val="24"/>
              </w:rPr>
              <w:t>7</w:t>
            </w:r>
          </w:p>
        </w:tc>
        <w:tc>
          <w:tcPr>
            <w:tcW w:w="2450" w:type="dxa"/>
            <w:tcBorders>
              <w:top w:val="single" w:sz="4" w:space="0" w:color="auto"/>
              <w:left w:val="single" w:sz="4" w:space="0" w:color="auto"/>
              <w:bottom w:val="single" w:sz="4" w:space="0" w:color="auto"/>
              <w:right w:val="single" w:sz="4" w:space="0" w:color="auto"/>
            </w:tcBorders>
            <w:hideMark/>
          </w:tcPr>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Ямочный  ремонт дорожного покрытия (засыпка щебнем),</w:t>
            </w:r>
          </w:p>
          <w:p w:rsidR="001051CA" w:rsidRPr="001051CA" w:rsidRDefault="001051CA" w:rsidP="001051CA">
            <w:pPr>
              <w:jc w:val="center"/>
              <w:rPr>
                <w:rFonts w:ascii="Times New Roman" w:eastAsia="Times New Roman" w:hAnsi="Times New Roman"/>
                <w:sz w:val="24"/>
                <w:szCs w:val="24"/>
              </w:rPr>
            </w:pPr>
            <w:proofErr w:type="spellStart"/>
            <w:r w:rsidRPr="001051CA">
              <w:rPr>
                <w:rFonts w:ascii="Times New Roman" w:eastAsia="Times New Roman" w:hAnsi="Times New Roman"/>
                <w:sz w:val="24"/>
                <w:szCs w:val="24"/>
              </w:rPr>
              <w:t>грейдирование</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 xml:space="preserve">2-3 </w:t>
            </w:r>
          </w:p>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квартал</w:t>
            </w:r>
          </w:p>
          <w:p w:rsidR="001051CA" w:rsidRPr="001051CA" w:rsidRDefault="001051CA"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2023 г.</w:t>
            </w:r>
          </w:p>
        </w:tc>
      </w:tr>
      <w:tr w:rsidR="00A64BA6" w:rsidRPr="001051CA" w:rsidTr="001051CA">
        <w:tc>
          <w:tcPr>
            <w:tcW w:w="818" w:type="dxa"/>
            <w:tcBorders>
              <w:top w:val="single" w:sz="4" w:space="0" w:color="auto"/>
              <w:left w:val="single" w:sz="4" w:space="0" w:color="auto"/>
              <w:bottom w:val="single" w:sz="4" w:space="0" w:color="auto"/>
              <w:right w:val="single" w:sz="4" w:space="0" w:color="auto"/>
            </w:tcBorders>
          </w:tcPr>
          <w:p w:rsidR="00A64BA6" w:rsidRPr="001051CA" w:rsidRDefault="00A64BA6"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3</w:t>
            </w:r>
          </w:p>
          <w:p w:rsidR="00A64BA6" w:rsidRPr="001051CA" w:rsidRDefault="00A64BA6" w:rsidP="001051CA">
            <w:pPr>
              <w:jc w:val="center"/>
              <w:rPr>
                <w:rFonts w:ascii="Times New Roman" w:eastAsia="Times New Roman" w:hAnsi="Times New Roman"/>
                <w:sz w:val="24"/>
                <w:szCs w:val="24"/>
              </w:rPr>
            </w:pPr>
          </w:p>
        </w:tc>
        <w:tc>
          <w:tcPr>
            <w:tcW w:w="2323" w:type="dxa"/>
            <w:tcBorders>
              <w:top w:val="single" w:sz="4" w:space="0" w:color="auto"/>
              <w:left w:val="single" w:sz="4" w:space="0" w:color="auto"/>
              <w:bottom w:val="single" w:sz="4" w:space="0" w:color="auto"/>
              <w:right w:val="single" w:sz="4" w:space="0" w:color="auto"/>
            </w:tcBorders>
            <w:hideMark/>
          </w:tcPr>
          <w:p w:rsidR="00A64BA6" w:rsidRPr="001051CA" w:rsidRDefault="00A64BA6" w:rsidP="001051CA">
            <w:pPr>
              <w:jc w:val="center"/>
              <w:rPr>
                <w:rFonts w:ascii="Times New Roman" w:eastAsia="Times New Roman" w:hAnsi="Times New Roman"/>
                <w:sz w:val="24"/>
                <w:szCs w:val="24"/>
              </w:rPr>
            </w:pPr>
            <w:r w:rsidRPr="001051CA">
              <w:rPr>
                <w:rFonts w:ascii="Times New Roman" w:eastAsia="Times New Roman" w:hAnsi="Times New Roman"/>
                <w:sz w:val="24"/>
                <w:szCs w:val="24"/>
              </w:rPr>
              <w:t>ул. Центральная,</w:t>
            </w:r>
          </w:p>
          <w:p w:rsidR="00A64BA6" w:rsidRPr="001051CA" w:rsidRDefault="00A64BA6" w:rsidP="001051CA">
            <w:pPr>
              <w:jc w:val="center"/>
              <w:rPr>
                <w:rFonts w:ascii="Times New Roman" w:eastAsia="Times New Roman" w:hAnsi="Times New Roman"/>
                <w:sz w:val="24"/>
                <w:szCs w:val="24"/>
              </w:rPr>
            </w:pPr>
            <w:proofErr w:type="spellStart"/>
            <w:r>
              <w:rPr>
                <w:rFonts w:ascii="Times New Roman" w:eastAsia="Times New Roman" w:hAnsi="Times New Roman"/>
                <w:sz w:val="24"/>
                <w:szCs w:val="24"/>
              </w:rPr>
              <w:t>с</w:t>
            </w:r>
            <w:proofErr w:type="gramStart"/>
            <w:r>
              <w:rPr>
                <w:rFonts w:ascii="Times New Roman" w:eastAsia="Times New Roman" w:hAnsi="Times New Roman"/>
                <w:sz w:val="24"/>
                <w:szCs w:val="24"/>
              </w:rPr>
              <w:t>.Д</w:t>
            </w:r>
            <w:proofErr w:type="gramEnd"/>
            <w:r>
              <w:rPr>
                <w:rFonts w:ascii="Times New Roman" w:eastAsia="Times New Roman" w:hAnsi="Times New Roman"/>
                <w:sz w:val="24"/>
                <w:szCs w:val="24"/>
              </w:rPr>
              <w:t>митриевка</w:t>
            </w:r>
            <w:proofErr w:type="spellEnd"/>
          </w:p>
        </w:tc>
        <w:tc>
          <w:tcPr>
            <w:tcW w:w="2559" w:type="dxa"/>
            <w:tcBorders>
              <w:top w:val="single" w:sz="4" w:space="0" w:color="auto"/>
              <w:left w:val="single" w:sz="4" w:space="0" w:color="auto"/>
              <w:bottom w:val="single" w:sz="4" w:space="0" w:color="auto"/>
              <w:right w:val="single" w:sz="4" w:space="0" w:color="auto"/>
            </w:tcBorders>
            <w:hideMark/>
          </w:tcPr>
          <w:p w:rsidR="00A64BA6" w:rsidRPr="001051CA" w:rsidRDefault="00A64BA6" w:rsidP="003E20CB">
            <w:pPr>
              <w:jc w:val="center"/>
              <w:rPr>
                <w:rFonts w:ascii="Times New Roman" w:eastAsia="Times New Roman" w:hAnsi="Times New Roman"/>
                <w:sz w:val="24"/>
                <w:szCs w:val="24"/>
              </w:rPr>
            </w:pPr>
            <w:r w:rsidRPr="001051CA">
              <w:rPr>
                <w:rFonts w:ascii="Times New Roman" w:eastAsia="Times New Roman" w:hAnsi="Times New Roman"/>
                <w:sz w:val="24"/>
                <w:szCs w:val="24"/>
              </w:rPr>
              <w:t xml:space="preserve">ул. </w:t>
            </w:r>
            <w:proofErr w:type="gramStart"/>
            <w:r w:rsidRPr="001051CA">
              <w:rPr>
                <w:rFonts w:ascii="Times New Roman" w:eastAsia="Times New Roman" w:hAnsi="Times New Roman"/>
                <w:sz w:val="24"/>
                <w:szCs w:val="24"/>
              </w:rPr>
              <w:t>Центральная</w:t>
            </w:r>
            <w:proofErr w:type="gramEnd"/>
            <w:r w:rsidRPr="001051CA">
              <w:rPr>
                <w:rFonts w:ascii="Times New Roman" w:eastAsia="Times New Roman" w:hAnsi="Times New Roman"/>
                <w:sz w:val="24"/>
                <w:szCs w:val="24"/>
              </w:rPr>
              <w:t xml:space="preserve"> от дома №1</w:t>
            </w:r>
            <w:r w:rsidR="003E20CB">
              <w:rPr>
                <w:rFonts w:ascii="Times New Roman" w:eastAsia="Times New Roman" w:hAnsi="Times New Roman"/>
                <w:sz w:val="24"/>
                <w:szCs w:val="24"/>
              </w:rPr>
              <w:t>4</w:t>
            </w:r>
            <w:r w:rsidRPr="001051CA">
              <w:rPr>
                <w:rFonts w:ascii="Times New Roman" w:eastAsia="Times New Roman" w:hAnsi="Times New Roman"/>
                <w:sz w:val="24"/>
                <w:szCs w:val="24"/>
              </w:rPr>
              <w:t xml:space="preserve"> до дома №2</w:t>
            </w:r>
            <w:r w:rsidR="003E20CB">
              <w:rPr>
                <w:rFonts w:ascii="Times New Roman" w:eastAsia="Times New Roman" w:hAnsi="Times New Roman"/>
                <w:sz w:val="24"/>
                <w:szCs w:val="24"/>
              </w:rPr>
              <w:t>2</w:t>
            </w:r>
          </w:p>
        </w:tc>
        <w:tc>
          <w:tcPr>
            <w:tcW w:w="2450" w:type="dxa"/>
            <w:tcBorders>
              <w:top w:val="single" w:sz="4" w:space="0" w:color="auto"/>
              <w:left w:val="single" w:sz="4" w:space="0" w:color="auto"/>
              <w:bottom w:val="single" w:sz="4" w:space="0" w:color="auto"/>
              <w:right w:val="single" w:sz="4" w:space="0" w:color="auto"/>
            </w:tcBorders>
            <w:hideMark/>
          </w:tcPr>
          <w:p w:rsidR="00A64BA6" w:rsidRPr="001051CA" w:rsidRDefault="00A64BA6" w:rsidP="001051CA">
            <w:pPr>
              <w:rPr>
                <w:rFonts w:ascii="Times New Roman" w:eastAsia="Times New Roman" w:hAnsi="Times New Roman"/>
                <w:sz w:val="24"/>
                <w:szCs w:val="24"/>
              </w:rPr>
            </w:pPr>
            <w:r w:rsidRPr="001051CA">
              <w:rPr>
                <w:rFonts w:ascii="Times New Roman" w:eastAsia="Times New Roman" w:hAnsi="Times New Roman"/>
                <w:sz w:val="24"/>
                <w:szCs w:val="24"/>
              </w:rPr>
              <w:t>Ямочный  ремонт дорожного покрытия (засыпка щебнем),</w:t>
            </w:r>
          </w:p>
          <w:p w:rsidR="00A64BA6" w:rsidRPr="001051CA" w:rsidRDefault="00A64BA6" w:rsidP="001051CA">
            <w:pPr>
              <w:rPr>
                <w:rFonts w:ascii="Times New Roman" w:eastAsia="Times New Roman" w:hAnsi="Times New Roman"/>
                <w:sz w:val="24"/>
                <w:szCs w:val="24"/>
              </w:rPr>
            </w:pPr>
            <w:proofErr w:type="spellStart"/>
            <w:r w:rsidRPr="001051CA">
              <w:rPr>
                <w:rFonts w:ascii="Times New Roman" w:eastAsia="Times New Roman" w:hAnsi="Times New Roman"/>
                <w:sz w:val="24"/>
                <w:szCs w:val="24"/>
              </w:rPr>
              <w:t>грейдирование</w:t>
            </w:r>
            <w:proofErr w:type="spellEnd"/>
          </w:p>
        </w:tc>
        <w:tc>
          <w:tcPr>
            <w:tcW w:w="1422" w:type="dxa"/>
            <w:tcBorders>
              <w:top w:val="single" w:sz="4" w:space="0" w:color="auto"/>
              <w:left w:val="single" w:sz="4" w:space="0" w:color="auto"/>
              <w:bottom w:val="single" w:sz="4" w:space="0" w:color="auto"/>
              <w:right w:val="single" w:sz="4" w:space="0" w:color="auto"/>
            </w:tcBorders>
            <w:hideMark/>
          </w:tcPr>
          <w:p w:rsidR="00A64BA6" w:rsidRPr="001051CA" w:rsidRDefault="00A64BA6" w:rsidP="00A64BA6">
            <w:pPr>
              <w:jc w:val="center"/>
              <w:rPr>
                <w:rFonts w:ascii="Times New Roman" w:eastAsia="Times New Roman" w:hAnsi="Times New Roman"/>
                <w:sz w:val="24"/>
                <w:szCs w:val="24"/>
              </w:rPr>
            </w:pPr>
            <w:r w:rsidRPr="001051CA">
              <w:rPr>
                <w:rFonts w:ascii="Times New Roman" w:eastAsia="Times New Roman" w:hAnsi="Times New Roman"/>
                <w:sz w:val="24"/>
                <w:szCs w:val="24"/>
              </w:rPr>
              <w:t xml:space="preserve">2- 3 квартал </w:t>
            </w:r>
          </w:p>
          <w:p w:rsidR="00A64BA6" w:rsidRPr="00292D6B" w:rsidRDefault="00A64BA6" w:rsidP="00A64BA6">
            <w:pPr>
              <w:jc w:val="center"/>
              <w:rPr>
                <w:rFonts w:ascii="Times New Roman" w:eastAsia="Times New Roman" w:hAnsi="Times New Roman"/>
                <w:sz w:val="24"/>
                <w:szCs w:val="24"/>
              </w:rPr>
            </w:pPr>
            <w:r w:rsidRPr="001051CA">
              <w:rPr>
                <w:rFonts w:ascii="Times New Roman" w:eastAsia="Times New Roman" w:hAnsi="Times New Roman"/>
                <w:sz w:val="24"/>
                <w:szCs w:val="24"/>
              </w:rPr>
              <w:t>2023 г.</w:t>
            </w:r>
          </w:p>
        </w:tc>
      </w:tr>
      <w:tr w:rsidR="00A64BA6" w:rsidRPr="001051CA" w:rsidTr="001051CA">
        <w:tc>
          <w:tcPr>
            <w:tcW w:w="818" w:type="dxa"/>
            <w:tcBorders>
              <w:top w:val="single" w:sz="4" w:space="0" w:color="auto"/>
              <w:left w:val="single" w:sz="4" w:space="0" w:color="auto"/>
              <w:bottom w:val="single" w:sz="4" w:space="0" w:color="auto"/>
              <w:right w:val="single" w:sz="4" w:space="0" w:color="auto"/>
            </w:tcBorders>
          </w:tcPr>
          <w:p w:rsidR="00A64BA6" w:rsidRPr="001051CA" w:rsidRDefault="00A64BA6" w:rsidP="001051CA">
            <w:pPr>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323" w:type="dxa"/>
            <w:tcBorders>
              <w:top w:val="single" w:sz="4" w:space="0" w:color="auto"/>
              <w:left w:val="single" w:sz="4" w:space="0" w:color="auto"/>
              <w:bottom w:val="single" w:sz="4" w:space="0" w:color="auto"/>
              <w:right w:val="single" w:sz="4" w:space="0" w:color="auto"/>
            </w:tcBorders>
          </w:tcPr>
          <w:p w:rsidR="00A64BA6" w:rsidRPr="001051CA" w:rsidRDefault="00A64BA6" w:rsidP="000763BD">
            <w:pPr>
              <w:jc w:val="center"/>
              <w:rPr>
                <w:rFonts w:ascii="Times New Roman" w:eastAsia="Times New Roman" w:hAnsi="Times New Roman"/>
                <w:sz w:val="24"/>
                <w:szCs w:val="24"/>
              </w:rPr>
            </w:pPr>
            <w:r w:rsidRPr="001051CA">
              <w:rPr>
                <w:rFonts w:ascii="Times New Roman" w:eastAsia="Times New Roman" w:hAnsi="Times New Roman"/>
                <w:sz w:val="24"/>
                <w:szCs w:val="24"/>
              </w:rPr>
              <w:t xml:space="preserve">ул. </w:t>
            </w:r>
            <w:r>
              <w:rPr>
                <w:rFonts w:ascii="Times New Roman" w:eastAsia="Times New Roman" w:hAnsi="Times New Roman"/>
                <w:sz w:val="24"/>
                <w:szCs w:val="24"/>
              </w:rPr>
              <w:t>Степная</w:t>
            </w:r>
            <w:r w:rsidRPr="001051CA">
              <w:rPr>
                <w:rFonts w:ascii="Times New Roman" w:eastAsia="Times New Roman" w:hAnsi="Times New Roman"/>
                <w:sz w:val="24"/>
                <w:szCs w:val="24"/>
              </w:rPr>
              <w:t>,</w:t>
            </w:r>
          </w:p>
          <w:p w:rsidR="00A64BA6" w:rsidRPr="001051CA" w:rsidRDefault="00A64BA6" w:rsidP="000763BD">
            <w:pPr>
              <w:jc w:val="center"/>
              <w:rPr>
                <w:rFonts w:ascii="Times New Roman" w:eastAsia="Times New Roman" w:hAnsi="Times New Roman"/>
                <w:sz w:val="24"/>
                <w:szCs w:val="24"/>
              </w:rPr>
            </w:pPr>
            <w:proofErr w:type="spellStart"/>
            <w:r>
              <w:rPr>
                <w:rFonts w:ascii="Times New Roman" w:eastAsia="Times New Roman" w:hAnsi="Times New Roman"/>
                <w:sz w:val="24"/>
                <w:szCs w:val="24"/>
              </w:rPr>
              <w:t>с</w:t>
            </w:r>
            <w:proofErr w:type="gramStart"/>
            <w:r>
              <w:rPr>
                <w:rFonts w:ascii="Times New Roman" w:eastAsia="Times New Roman" w:hAnsi="Times New Roman"/>
                <w:sz w:val="24"/>
                <w:szCs w:val="24"/>
              </w:rPr>
              <w:t>.Д</w:t>
            </w:r>
            <w:proofErr w:type="gramEnd"/>
            <w:r>
              <w:rPr>
                <w:rFonts w:ascii="Times New Roman" w:eastAsia="Times New Roman" w:hAnsi="Times New Roman"/>
                <w:sz w:val="24"/>
                <w:szCs w:val="24"/>
              </w:rPr>
              <w:t>митриевка</w:t>
            </w:r>
            <w:proofErr w:type="spellEnd"/>
          </w:p>
        </w:tc>
        <w:tc>
          <w:tcPr>
            <w:tcW w:w="2559" w:type="dxa"/>
            <w:tcBorders>
              <w:top w:val="single" w:sz="4" w:space="0" w:color="auto"/>
              <w:left w:val="single" w:sz="4" w:space="0" w:color="auto"/>
              <w:bottom w:val="single" w:sz="4" w:space="0" w:color="auto"/>
              <w:right w:val="single" w:sz="4" w:space="0" w:color="auto"/>
            </w:tcBorders>
          </w:tcPr>
          <w:p w:rsidR="00A64BA6" w:rsidRPr="001051CA" w:rsidRDefault="00A64BA6" w:rsidP="003E20CB">
            <w:pPr>
              <w:jc w:val="center"/>
              <w:rPr>
                <w:rFonts w:ascii="Times New Roman" w:eastAsia="Times New Roman" w:hAnsi="Times New Roman"/>
                <w:sz w:val="24"/>
                <w:szCs w:val="24"/>
              </w:rPr>
            </w:pPr>
            <w:r w:rsidRPr="001051CA">
              <w:rPr>
                <w:rFonts w:ascii="Times New Roman" w:eastAsia="Times New Roman" w:hAnsi="Times New Roman"/>
                <w:sz w:val="24"/>
                <w:szCs w:val="24"/>
              </w:rPr>
              <w:t xml:space="preserve">ул. </w:t>
            </w:r>
            <w:proofErr w:type="gramStart"/>
            <w:r>
              <w:rPr>
                <w:rFonts w:ascii="Times New Roman" w:eastAsia="Times New Roman" w:hAnsi="Times New Roman"/>
                <w:sz w:val="24"/>
                <w:szCs w:val="24"/>
              </w:rPr>
              <w:t>Степная</w:t>
            </w:r>
            <w:proofErr w:type="gramEnd"/>
            <w:r w:rsidRPr="001051CA">
              <w:rPr>
                <w:rFonts w:ascii="Times New Roman" w:eastAsia="Times New Roman" w:hAnsi="Times New Roman"/>
                <w:sz w:val="24"/>
                <w:szCs w:val="24"/>
              </w:rPr>
              <w:t xml:space="preserve"> от</w:t>
            </w:r>
            <w:r w:rsidR="003E20CB">
              <w:rPr>
                <w:rFonts w:ascii="Times New Roman" w:eastAsia="Times New Roman" w:hAnsi="Times New Roman"/>
                <w:sz w:val="24"/>
                <w:szCs w:val="24"/>
              </w:rPr>
              <w:t xml:space="preserve"> перекрестка</w:t>
            </w:r>
            <w:r w:rsidRPr="001051CA">
              <w:rPr>
                <w:rFonts w:ascii="Times New Roman" w:eastAsia="Times New Roman" w:hAnsi="Times New Roman"/>
                <w:sz w:val="24"/>
                <w:szCs w:val="24"/>
              </w:rPr>
              <w:t xml:space="preserve"> </w:t>
            </w:r>
            <w:r w:rsidR="003E20CB">
              <w:rPr>
                <w:rFonts w:ascii="Times New Roman" w:eastAsia="Times New Roman" w:hAnsi="Times New Roman"/>
                <w:sz w:val="24"/>
                <w:szCs w:val="24"/>
              </w:rPr>
              <w:t xml:space="preserve"> </w:t>
            </w:r>
            <w:r w:rsidRPr="001051CA">
              <w:rPr>
                <w:rFonts w:ascii="Times New Roman" w:eastAsia="Times New Roman" w:hAnsi="Times New Roman"/>
                <w:sz w:val="24"/>
                <w:szCs w:val="24"/>
              </w:rPr>
              <w:t xml:space="preserve"> до дома №</w:t>
            </w:r>
            <w:r w:rsidR="003E20CB">
              <w:rPr>
                <w:rFonts w:ascii="Times New Roman" w:eastAsia="Times New Roman" w:hAnsi="Times New Roman"/>
                <w:sz w:val="24"/>
                <w:szCs w:val="24"/>
              </w:rPr>
              <w:t xml:space="preserve"> 5  </w:t>
            </w:r>
          </w:p>
        </w:tc>
        <w:tc>
          <w:tcPr>
            <w:tcW w:w="2450" w:type="dxa"/>
            <w:tcBorders>
              <w:top w:val="single" w:sz="4" w:space="0" w:color="auto"/>
              <w:left w:val="single" w:sz="4" w:space="0" w:color="auto"/>
              <w:bottom w:val="single" w:sz="4" w:space="0" w:color="auto"/>
              <w:right w:val="single" w:sz="4" w:space="0" w:color="auto"/>
            </w:tcBorders>
          </w:tcPr>
          <w:p w:rsidR="00A64BA6" w:rsidRPr="001051CA" w:rsidRDefault="00A64BA6" w:rsidP="00A64BA6">
            <w:pPr>
              <w:jc w:val="center"/>
              <w:rPr>
                <w:rFonts w:ascii="Times New Roman" w:eastAsia="Times New Roman" w:hAnsi="Times New Roman"/>
                <w:sz w:val="24"/>
                <w:szCs w:val="24"/>
              </w:rPr>
            </w:pPr>
            <w:r w:rsidRPr="001051CA">
              <w:rPr>
                <w:rFonts w:ascii="Times New Roman" w:eastAsia="Times New Roman" w:hAnsi="Times New Roman"/>
                <w:sz w:val="24"/>
                <w:szCs w:val="24"/>
              </w:rPr>
              <w:t>Ямочный  ремонт дорожного покрытия (засыпка щебнем),</w:t>
            </w:r>
          </w:p>
          <w:p w:rsidR="00A64BA6" w:rsidRPr="001051CA" w:rsidRDefault="00A64BA6" w:rsidP="00A64BA6">
            <w:pPr>
              <w:rPr>
                <w:rFonts w:ascii="Times New Roman" w:eastAsia="Times New Roman" w:hAnsi="Times New Roman"/>
                <w:sz w:val="24"/>
                <w:szCs w:val="24"/>
              </w:rPr>
            </w:pPr>
            <w:proofErr w:type="spellStart"/>
            <w:r w:rsidRPr="001051CA">
              <w:rPr>
                <w:rFonts w:ascii="Times New Roman" w:eastAsia="Times New Roman" w:hAnsi="Times New Roman"/>
                <w:sz w:val="24"/>
                <w:szCs w:val="24"/>
              </w:rPr>
              <w:t>грейдирование</w:t>
            </w:r>
            <w:proofErr w:type="spellEnd"/>
          </w:p>
        </w:tc>
        <w:tc>
          <w:tcPr>
            <w:tcW w:w="1422" w:type="dxa"/>
            <w:tcBorders>
              <w:top w:val="single" w:sz="4" w:space="0" w:color="auto"/>
              <w:left w:val="single" w:sz="4" w:space="0" w:color="auto"/>
              <w:bottom w:val="single" w:sz="4" w:space="0" w:color="auto"/>
              <w:right w:val="single" w:sz="4" w:space="0" w:color="auto"/>
            </w:tcBorders>
          </w:tcPr>
          <w:p w:rsidR="00A64BA6" w:rsidRPr="001051CA" w:rsidRDefault="00A64BA6" w:rsidP="00A64BA6">
            <w:pPr>
              <w:jc w:val="center"/>
              <w:rPr>
                <w:rFonts w:ascii="Times New Roman" w:eastAsia="Times New Roman" w:hAnsi="Times New Roman"/>
                <w:sz w:val="24"/>
                <w:szCs w:val="24"/>
              </w:rPr>
            </w:pPr>
            <w:r w:rsidRPr="001051CA">
              <w:rPr>
                <w:rFonts w:ascii="Times New Roman" w:eastAsia="Times New Roman" w:hAnsi="Times New Roman"/>
                <w:sz w:val="24"/>
                <w:szCs w:val="24"/>
              </w:rPr>
              <w:t>2- 3 квартал</w:t>
            </w:r>
          </w:p>
          <w:p w:rsidR="00A64BA6" w:rsidRDefault="00A64BA6" w:rsidP="00A64BA6">
            <w:pPr>
              <w:jc w:val="center"/>
            </w:pPr>
            <w:r w:rsidRPr="001051CA">
              <w:rPr>
                <w:rFonts w:ascii="Times New Roman" w:eastAsia="Times New Roman" w:hAnsi="Times New Roman"/>
                <w:sz w:val="24"/>
                <w:szCs w:val="24"/>
              </w:rPr>
              <w:t>2023 г.</w:t>
            </w:r>
          </w:p>
        </w:tc>
      </w:tr>
      <w:tr w:rsidR="00A64BA6" w:rsidRPr="001051CA" w:rsidTr="001051CA">
        <w:tc>
          <w:tcPr>
            <w:tcW w:w="818" w:type="dxa"/>
            <w:tcBorders>
              <w:top w:val="single" w:sz="4" w:space="0" w:color="auto"/>
              <w:left w:val="single" w:sz="4" w:space="0" w:color="auto"/>
              <w:bottom w:val="single" w:sz="4" w:space="0" w:color="auto"/>
              <w:right w:val="single" w:sz="4" w:space="0" w:color="auto"/>
            </w:tcBorders>
          </w:tcPr>
          <w:p w:rsidR="00A64BA6" w:rsidRPr="001051CA" w:rsidRDefault="00A64BA6" w:rsidP="001051CA">
            <w:pPr>
              <w:jc w:val="center"/>
              <w:rPr>
                <w:rFonts w:ascii="Times New Roman" w:eastAsia="Times New Roman" w:hAnsi="Times New Roman"/>
                <w:sz w:val="24"/>
                <w:szCs w:val="24"/>
              </w:rPr>
            </w:pPr>
            <w:r>
              <w:rPr>
                <w:rFonts w:ascii="Times New Roman" w:eastAsia="Times New Roman" w:hAnsi="Times New Roman"/>
                <w:sz w:val="24"/>
                <w:szCs w:val="24"/>
              </w:rPr>
              <w:t>5</w:t>
            </w:r>
          </w:p>
        </w:tc>
        <w:tc>
          <w:tcPr>
            <w:tcW w:w="2323" w:type="dxa"/>
            <w:tcBorders>
              <w:top w:val="single" w:sz="4" w:space="0" w:color="auto"/>
              <w:left w:val="single" w:sz="4" w:space="0" w:color="auto"/>
              <w:bottom w:val="single" w:sz="4" w:space="0" w:color="auto"/>
              <w:right w:val="single" w:sz="4" w:space="0" w:color="auto"/>
            </w:tcBorders>
          </w:tcPr>
          <w:p w:rsidR="00A64BA6" w:rsidRPr="001051CA" w:rsidRDefault="00A64BA6" w:rsidP="000763BD">
            <w:pPr>
              <w:jc w:val="center"/>
              <w:rPr>
                <w:rFonts w:ascii="Times New Roman" w:eastAsia="Times New Roman" w:hAnsi="Times New Roman"/>
                <w:sz w:val="24"/>
                <w:szCs w:val="24"/>
              </w:rPr>
            </w:pPr>
            <w:r w:rsidRPr="001051CA">
              <w:rPr>
                <w:rFonts w:ascii="Times New Roman" w:eastAsia="Times New Roman" w:hAnsi="Times New Roman"/>
                <w:sz w:val="24"/>
                <w:szCs w:val="24"/>
              </w:rPr>
              <w:t xml:space="preserve">ул. </w:t>
            </w:r>
            <w:proofErr w:type="spellStart"/>
            <w:r>
              <w:rPr>
                <w:rFonts w:ascii="Times New Roman" w:eastAsia="Times New Roman" w:hAnsi="Times New Roman"/>
                <w:sz w:val="24"/>
                <w:szCs w:val="24"/>
              </w:rPr>
              <w:t>Точковая</w:t>
            </w:r>
            <w:proofErr w:type="spellEnd"/>
            <w:r w:rsidRPr="001051CA">
              <w:rPr>
                <w:rFonts w:ascii="Times New Roman" w:eastAsia="Times New Roman" w:hAnsi="Times New Roman"/>
                <w:sz w:val="24"/>
                <w:szCs w:val="24"/>
              </w:rPr>
              <w:t>,</w:t>
            </w:r>
          </w:p>
          <w:p w:rsidR="00A64BA6" w:rsidRPr="001051CA" w:rsidRDefault="00A64BA6" w:rsidP="000763BD">
            <w:pPr>
              <w:jc w:val="center"/>
              <w:rPr>
                <w:rFonts w:ascii="Times New Roman" w:eastAsia="Times New Roman" w:hAnsi="Times New Roman"/>
                <w:sz w:val="24"/>
                <w:szCs w:val="24"/>
              </w:rPr>
            </w:pPr>
            <w:proofErr w:type="spellStart"/>
            <w:r>
              <w:rPr>
                <w:rFonts w:ascii="Times New Roman" w:eastAsia="Times New Roman" w:hAnsi="Times New Roman"/>
                <w:sz w:val="24"/>
                <w:szCs w:val="24"/>
              </w:rPr>
              <w:t>с</w:t>
            </w:r>
            <w:proofErr w:type="gramStart"/>
            <w:r>
              <w:rPr>
                <w:rFonts w:ascii="Times New Roman" w:eastAsia="Times New Roman" w:hAnsi="Times New Roman"/>
                <w:sz w:val="24"/>
                <w:szCs w:val="24"/>
              </w:rPr>
              <w:t>.Д</w:t>
            </w:r>
            <w:proofErr w:type="gramEnd"/>
            <w:r>
              <w:rPr>
                <w:rFonts w:ascii="Times New Roman" w:eastAsia="Times New Roman" w:hAnsi="Times New Roman"/>
                <w:sz w:val="24"/>
                <w:szCs w:val="24"/>
              </w:rPr>
              <w:t>митриевка</w:t>
            </w:r>
            <w:proofErr w:type="spellEnd"/>
          </w:p>
        </w:tc>
        <w:tc>
          <w:tcPr>
            <w:tcW w:w="2559" w:type="dxa"/>
            <w:tcBorders>
              <w:top w:val="single" w:sz="4" w:space="0" w:color="auto"/>
              <w:left w:val="single" w:sz="4" w:space="0" w:color="auto"/>
              <w:bottom w:val="single" w:sz="4" w:space="0" w:color="auto"/>
              <w:right w:val="single" w:sz="4" w:space="0" w:color="auto"/>
            </w:tcBorders>
          </w:tcPr>
          <w:p w:rsidR="00A64BA6" w:rsidRPr="001051CA" w:rsidRDefault="00A64BA6" w:rsidP="003E20CB">
            <w:pPr>
              <w:jc w:val="center"/>
              <w:rPr>
                <w:rFonts w:ascii="Times New Roman" w:eastAsia="Times New Roman" w:hAnsi="Times New Roman"/>
                <w:sz w:val="24"/>
                <w:szCs w:val="24"/>
              </w:rPr>
            </w:pPr>
            <w:r w:rsidRPr="001051CA">
              <w:rPr>
                <w:rFonts w:ascii="Times New Roman" w:eastAsia="Times New Roman" w:hAnsi="Times New Roman"/>
                <w:sz w:val="24"/>
                <w:szCs w:val="24"/>
              </w:rPr>
              <w:t xml:space="preserve">ул. </w:t>
            </w:r>
            <w:proofErr w:type="spellStart"/>
            <w:r>
              <w:rPr>
                <w:rFonts w:ascii="Times New Roman" w:eastAsia="Times New Roman" w:hAnsi="Times New Roman"/>
                <w:sz w:val="24"/>
                <w:szCs w:val="24"/>
              </w:rPr>
              <w:t>Точковая</w:t>
            </w:r>
            <w:proofErr w:type="spellEnd"/>
            <w:r>
              <w:rPr>
                <w:rFonts w:ascii="Times New Roman" w:eastAsia="Times New Roman" w:hAnsi="Times New Roman"/>
                <w:sz w:val="24"/>
                <w:szCs w:val="24"/>
              </w:rPr>
              <w:t>,</w:t>
            </w:r>
            <w:r w:rsidRPr="001051CA">
              <w:rPr>
                <w:rFonts w:ascii="Times New Roman" w:eastAsia="Times New Roman" w:hAnsi="Times New Roman"/>
                <w:sz w:val="24"/>
                <w:szCs w:val="24"/>
              </w:rPr>
              <w:t xml:space="preserve"> от дома №</w:t>
            </w:r>
            <w:r w:rsidR="003E20CB">
              <w:rPr>
                <w:rFonts w:ascii="Times New Roman" w:eastAsia="Times New Roman" w:hAnsi="Times New Roman"/>
                <w:sz w:val="24"/>
                <w:szCs w:val="24"/>
              </w:rPr>
              <w:t xml:space="preserve"> 37</w:t>
            </w:r>
            <w:r w:rsidRPr="001051CA">
              <w:rPr>
                <w:rFonts w:ascii="Times New Roman" w:eastAsia="Times New Roman" w:hAnsi="Times New Roman"/>
                <w:sz w:val="24"/>
                <w:szCs w:val="24"/>
              </w:rPr>
              <w:t xml:space="preserve"> до дома №</w:t>
            </w:r>
            <w:r w:rsidR="003E20CB">
              <w:rPr>
                <w:rFonts w:ascii="Times New Roman" w:eastAsia="Times New Roman" w:hAnsi="Times New Roman"/>
                <w:sz w:val="24"/>
                <w:szCs w:val="24"/>
              </w:rPr>
              <w:t>47</w:t>
            </w:r>
          </w:p>
        </w:tc>
        <w:tc>
          <w:tcPr>
            <w:tcW w:w="2450" w:type="dxa"/>
            <w:tcBorders>
              <w:top w:val="single" w:sz="4" w:space="0" w:color="auto"/>
              <w:left w:val="single" w:sz="4" w:space="0" w:color="auto"/>
              <w:bottom w:val="single" w:sz="4" w:space="0" w:color="auto"/>
              <w:right w:val="single" w:sz="4" w:space="0" w:color="auto"/>
            </w:tcBorders>
          </w:tcPr>
          <w:p w:rsidR="00A64BA6" w:rsidRPr="001051CA" w:rsidRDefault="00A64BA6" w:rsidP="00A64BA6">
            <w:pPr>
              <w:jc w:val="center"/>
              <w:rPr>
                <w:rFonts w:ascii="Times New Roman" w:eastAsia="Times New Roman" w:hAnsi="Times New Roman"/>
                <w:sz w:val="24"/>
                <w:szCs w:val="24"/>
              </w:rPr>
            </w:pPr>
            <w:r w:rsidRPr="001051CA">
              <w:rPr>
                <w:rFonts w:ascii="Times New Roman" w:eastAsia="Times New Roman" w:hAnsi="Times New Roman"/>
                <w:sz w:val="24"/>
                <w:szCs w:val="24"/>
              </w:rPr>
              <w:t>Ямочный  ремонт дорожного покрытия (засыпка щебнем),</w:t>
            </w:r>
          </w:p>
          <w:p w:rsidR="00A64BA6" w:rsidRPr="001051CA" w:rsidRDefault="00A64BA6" w:rsidP="00A64BA6">
            <w:pPr>
              <w:rPr>
                <w:rFonts w:ascii="Times New Roman" w:eastAsia="Times New Roman" w:hAnsi="Times New Roman"/>
                <w:sz w:val="24"/>
                <w:szCs w:val="24"/>
              </w:rPr>
            </w:pPr>
            <w:proofErr w:type="spellStart"/>
            <w:r w:rsidRPr="001051CA">
              <w:rPr>
                <w:rFonts w:ascii="Times New Roman" w:eastAsia="Times New Roman" w:hAnsi="Times New Roman"/>
                <w:sz w:val="24"/>
                <w:szCs w:val="24"/>
              </w:rPr>
              <w:t>грейдирование</w:t>
            </w:r>
            <w:proofErr w:type="spellEnd"/>
          </w:p>
        </w:tc>
        <w:tc>
          <w:tcPr>
            <w:tcW w:w="1422" w:type="dxa"/>
            <w:tcBorders>
              <w:top w:val="single" w:sz="4" w:space="0" w:color="auto"/>
              <w:left w:val="single" w:sz="4" w:space="0" w:color="auto"/>
              <w:bottom w:val="single" w:sz="4" w:space="0" w:color="auto"/>
              <w:right w:val="single" w:sz="4" w:space="0" w:color="auto"/>
            </w:tcBorders>
          </w:tcPr>
          <w:p w:rsidR="00A64BA6" w:rsidRPr="001051CA" w:rsidRDefault="00A64BA6" w:rsidP="00A64BA6">
            <w:pPr>
              <w:jc w:val="center"/>
              <w:rPr>
                <w:rFonts w:ascii="Times New Roman" w:eastAsia="Times New Roman" w:hAnsi="Times New Roman"/>
                <w:sz w:val="24"/>
                <w:szCs w:val="24"/>
              </w:rPr>
            </w:pPr>
            <w:r w:rsidRPr="001051CA">
              <w:rPr>
                <w:rFonts w:ascii="Times New Roman" w:eastAsia="Times New Roman" w:hAnsi="Times New Roman"/>
                <w:sz w:val="24"/>
                <w:szCs w:val="24"/>
              </w:rPr>
              <w:t xml:space="preserve">2- 3 квартал </w:t>
            </w:r>
          </w:p>
          <w:p w:rsidR="00A64BA6" w:rsidRPr="00292D6B" w:rsidRDefault="00A64BA6" w:rsidP="00A64BA6">
            <w:pPr>
              <w:jc w:val="center"/>
              <w:rPr>
                <w:rFonts w:ascii="Times New Roman" w:eastAsia="Times New Roman" w:hAnsi="Times New Roman"/>
                <w:sz w:val="24"/>
                <w:szCs w:val="24"/>
              </w:rPr>
            </w:pPr>
            <w:r w:rsidRPr="001051CA">
              <w:rPr>
                <w:rFonts w:ascii="Times New Roman" w:eastAsia="Times New Roman" w:hAnsi="Times New Roman"/>
                <w:sz w:val="24"/>
                <w:szCs w:val="24"/>
              </w:rPr>
              <w:t>2023 г.</w:t>
            </w:r>
          </w:p>
        </w:tc>
      </w:tr>
    </w:tbl>
    <w:p w:rsidR="001051CA" w:rsidRPr="001051CA" w:rsidRDefault="001051CA" w:rsidP="001051CA">
      <w:pPr>
        <w:spacing w:after="0" w:line="240" w:lineRule="auto"/>
        <w:jc w:val="center"/>
        <w:rPr>
          <w:rFonts w:ascii="Times New Roman" w:eastAsia="Times New Roman" w:hAnsi="Times New Roman" w:cs="Times New Roman"/>
          <w:sz w:val="28"/>
          <w:szCs w:val="28"/>
          <w:lang w:eastAsia="ru-RU"/>
        </w:rPr>
      </w:pPr>
    </w:p>
    <w:p w:rsidR="001051CA"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1051CA"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1051CA"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1051CA"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1051CA"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1051CA"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1051CA"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1051CA"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1051CA"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AE22AD" w:rsidRPr="00AA2751" w:rsidRDefault="00AE22AD" w:rsidP="00AE22AD">
      <w:pPr>
        <w:spacing w:after="0" w:line="240" w:lineRule="auto"/>
        <w:rPr>
          <w:rFonts w:ascii="Times New Roman" w:eastAsia="Times New Roman" w:hAnsi="Times New Roman" w:cs="Times New Roman"/>
          <w:b/>
          <w:sz w:val="28"/>
          <w:szCs w:val="28"/>
          <w:lang w:eastAsia="ru-RU"/>
        </w:rPr>
      </w:pPr>
      <w:r w:rsidRPr="00AA2751">
        <w:rPr>
          <w:rFonts w:ascii="Times New Roman" w:eastAsia="Times New Roman" w:hAnsi="Times New Roman" w:cs="Times New Roman"/>
          <w:b/>
          <w:sz w:val="28"/>
          <w:szCs w:val="28"/>
          <w:lang w:eastAsia="ru-RU"/>
        </w:rPr>
        <w:lastRenderedPageBreak/>
        <w:t>РОССИЙСКАЯ  ФЕДЕРАЦИЯ</w:t>
      </w:r>
    </w:p>
    <w:p w:rsidR="00AE22AD" w:rsidRPr="00AA2751" w:rsidRDefault="00AE22AD" w:rsidP="00AE22AD">
      <w:pPr>
        <w:spacing w:after="0" w:line="240" w:lineRule="auto"/>
        <w:rPr>
          <w:rFonts w:ascii="Times New Roman" w:eastAsia="Times New Roman" w:hAnsi="Times New Roman" w:cs="Times New Roman"/>
          <w:b/>
          <w:sz w:val="28"/>
          <w:szCs w:val="28"/>
          <w:lang w:eastAsia="ru-RU"/>
        </w:rPr>
      </w:pPr>
      <w:r w:rsidRPr="00AA2751">
        <w:rPr>
          <w:rFonts w:ascii="Times New Roman" w:eastAsia="Times New Roman" w:hAnsi="Times New Roman" w:cs="Times New Roman"/>
          <w:b/>
          <w:sz w:val="28"/>
          <w:szCs w:val="28"/>
          <w:lang w:eastAsia="ru-RU"/>
        </w:rPr>
        <w:t xml:space="preserve">    А Д М И Н И С Т </w:t>
      </w:r>
      <w:proofErr w:type="gramStart"/>
      <w:r w:rsidRPr="00AA2751">
        <w:rPr>
          <w:rFonts w:ascii="Times New Roman" w:eastAsia="Times New Roman" w:hAnsi="Times New Roman" w:cs="Times New Roman"/>
          <w:b/>
          <w:sz w:val="28"/>
          <w:szCs w:val="28"/>
          <w:lang w:eastAsia="ru-RU"/>
        </w:rPr>
        <w:t>Р</w:t>
      </w:r>
      <w:proofErr w:type="gramEnd"/>
      <w:r w:rsidRPr="00AA2751">
        <w:rPr>
          <w:rFonts w:ascii="Times New Roman" w:eastAsia="Times New Roman" w:hAnsi="Times New Roman" w:cs="Times New Roman"/>
          <w:b/>
          <w:sz w:val="28"/>
          <w:szCs w:val="28"/>
          <w:lang w:eastAsia="ru-RU"/>
        </w:rPr>
        <w:t xml:space="preserve"> А Ц И Я</w:t>
      </w:r>
    </w:p>
    <w:p w:rsidR="00AE22AD" w:rsidRPr="00AA2751" w:rsidRDefault="00AE22AD" w:rsidP="00AE22AD">
      <w:pPr>
        <w:spacing w:after="0" w:line="240" w:lineRule="auto"/>
        <w:rPr>
          <w:rFonts w:ascii="Times New Roman" w:eastAsia="Times New Roman" w:hAnsi="Times New Roman" w:cs="Times New Roman"/>
          <w:b/>
          <w:sz w:val="28"/>
          <w:szCs w:val="28"/>
          <w:lang w:eastAsia="ru-RU"/>
        </w:rPr>
      </w:pPr>
      <w:r w:rsidRPr="00AA2751">
        <w:rPr>
          <w:rFonts w:ascii="Times New Roman" w:eastAsia="Times New Roman" w:hAnsi="Times New Roman" w:cs="Times New Roman"/>
          <w:b/>
          <w:sz w:val="28"/>
          <w:szCs w:val="28"/>
          <w:lang w:eastAsia="ru-RU"/>
        </w:rPr>
        <w:t xml:space="preserve"> МАРКСОВСКОГО СЕЛЬСОВЕТА</w:t>
      </w:r>
    </w:p>
    <w:p w:rsidR="00AE22AD" w:rsidRPr="00AA2751" w:rsidRDefault="00AE22AD" w:rsidP="00AE22AD">
      <w:pPr>
        <w:spacing w:after="0" w:line="240" w:lineRule="auto"/>
        <w:rPr>
          <w:rFonts w:ascii="Times New Roman" w:eastAsia="Times New Roman" w:hAnsi="Times New Roman" w:cs="Times New Roman"/>
          <w:b/>
          <w:sz w:val="28"/>
          <w:szCs w:val="28"/>
          <w:lang w:eastAsia="ru-RU"/>
        </w:rPr>
      </w:pPr>
      <w:r w:rsidRPr="00AA2751">
        <w:rPr>
          <w:rFonts w:ascii="Times New Roman" w:eastAsia="Times New Roman" w:hAnsi="Times New Roman" w:cs="Times New Roman"/>
          <w:b/>
          <w:sz w:val="28"/>
          <w:szCs w:val="28"/>
          <w:lang w:eastAsia="ru-RU"/>
        </w:rPr>
        <w:t xml:space="preserve">АЛЕКСАНДРОВСКОГО РАЙОНА </w:t>
      </w:r>
    </w:p>
    <w:p w:rsidR="00AE22AD" w:rsidRPr="00AA2751" w:rsidRDefault="00AE22AD" w:rsidP="00AE22AD">
      <w:pPr>
        <w:spacing w:after="0" w:line="240" w:lineRule="auto"/>
        <w:rPr>
          <w:rFonts w:ascii="Times New Roman" w:eastAsia="Times New Roman" w:hAnsi="Times New Roman" w:cs="Times New Roman"/>
          <w:b/>
          <w:sz w:val="28"/>
          <w:szCs w:val="28"/>
          <w:lang w:eastAsia="ru-RU"/>
        </w:rPr>
      </w:pPr>
      <w:r w:rsidRPr="00AA2751">
        <w:rPr>
          <w:rFonts w:ascii="Times New Roman" w:eastAsia="Times New Roman" w:hAnsi="Times New Roman" w:cs="Times New Roman"/>
          <w:b/>
          <w:sz w:val="28"/>
          <w:szCs w:val="28"/>
          <w:lang w:eastAsia="ru-RU"/>
        </w:rPr>
        <w:t xml:space="preserve"> ОРЕНБУРГСКОЙ ОБЛАСТИ</w:t>
      </w:r>
    </w:p>
    <w:p w:rsidR="00AE22AD" w:rsidRPr="00AA2751" w:rsidRDefault="00AE22AD" w:rsidP="00AE22AD">
      <w:pPr>
        <w:tabs>
          <w:tab w:val="left" w:pos="2535"/>
        </w:tabs>
        <w:spacing w:after="0" w:line="240" w:lineRule="auto"/>
        <w:rPr>
          <w:rFonts w:ascii="Times New Roman" w:eastAsia="Times New Roman" w:hAnsi="Times New Roman" w:cs="Times New Roman"/>
          <w:b/>
          <w:sz w:val="28"/>
          <w:szCs w:val="28"/>
          <w:lang w:eastAsia="ru-RU"/>
        </w:rPr>
      </w:pPr>
      <w:r w:rsidRPr="00AA2751">
        <w:rPr>
          <w:rFonts w:ascii="Times New Roman" w:eastAsia="Times New Roman" w:hAnsi="Times New Roman" w:cs="Times New Roman"/>
          <w:b/>
          <w:sz w:val="28"/>
          <w:szCs w:val="28"/>
          <w:lang w:eastAsia="ru-RU"/>
        </w:rPr>
        <w:tab/>
      </w:r>
    </w:p>
    <w:p w:rsidR="00AE22AD" w:rsidRPr="00AA2751" w:rsidRDefault="00AE22AD" w:rsidP="00AE22AD">
      <w:pPr>
        <w:spacing w:after="0" w:line="240" w:lineRule="auto"/>
        <w:rPr>
          <w:rFonts w:ascii="Times New Roman" w:eastAsia="Times New Roman" w:hAnsi="Times New Roman" w:cs="Times New Roman"/>
          <w:sz w:val="28"/>
          <w:szCs w:val="28"/>
          <w:lang w:eastAsia="ru-RU"/>
        </w:rPr>
      </w:pPr>
      <w:r w:rsidRPr="00AA2751">
        <w:rPr>
          <w:rFonts w:ascii="Times New Roman" w:eastAsia="Times New Roman" w:hAnsi="Times New Roman" w:cs="Times New Roman"/>
          <w:b/>
          <w:sz w:val="28"/>
          <w:szCs w:val="28"/>
          <w:lang w:eastAsia="ru-RU"/>
        </w:rPr>
        <w:t xml:space="preserve">            </w:t>
      </w:r>
      <w:r w:rsidRPr="00AA2751">
        <w:rPr>
          <w:rFonts w:ascii="Times New Roman" w:eastAsia="Times New Roman" w:hAnsi="Times New Roman" w:cs="Times New Roman"/>
          <w:sz w:val="28"/>
          <w:szCs w:val="28"/>
          <w:lang w:eastAsia="ru-RU"/>
        </w:rPr>
        <w:t>ПОСТАНОВЛЕНИЕ</w:t>
      </w:r>
    </w:p>
    <w:p w:rsidR="00AE22AD" w:rsidRPr="00AA2751" w:rsidRDefault="00AE22AD" w:rsidP="00AE22AD">
      <w:pPr>
        <w:spacing w:after="0" w:line="240" w:lineRule="auto"/>
        <w:rPr>
          <w:rFonts w:ascii="Times New Roman" w:eastAsia="Times New Roman" w:hAnsi="Times New Roman" w:cs="Times New Roman"/>
          <w:sz w:val="28"/>
          <w:szCs w:val="28"/>
          <w:lang w:eastAsia="ru-RU"/>
        </w:rPr>
      </w:pPr>
    </w:p>
    <w:p w:rsidR="00AE22AD" w:rsidRPr="00AA2751" w:rsidRDefault="00AE22AD" w:rsidP="00AE22AD">
      <w:pPr>
        <w:spacing w:after="0" w:line="240" w:lineRule="auto"/>
        <w:rPr>
          <w:rFonts w:ascii="Times New Roman" w:eastAsia="Times New Roman" w:hAnsi="Times New Roman" w:cs="Times New Roman"/>
          <w:sz w:val="28"/>
          <w:szCs w:val="28"/>
          <w:u w:val="single"/>
          <w:lang w:eastAsia="ru-RU"/>
        </w:rPr>
      </w:pPr>
      <w:r w:rsidRPr="00AA2751">
        <w:rPr>
          <w:rFonts w:ascii="Times New Roman" w:eastAsia="Times New Roman" w:hAnsi="Times New Roman" w:cs="Times New Roman"/>
          <w:sz w:val="28"/>
          <w:szCs w:val="28"/>
          <w:lang w:eastAsia="ru-RU"/>
        </w:rPr>
        <w:t xml:space="preserve"> от  </w:t>
      </w:r>
      <w:r w:rsidRPr="00AA2751">
        <w:rPr>
          <w:rFonts w:ascii="Times New Roman" w:eastAsia="Times New Roman" w:hAnsi="Times New Roman" w:cs="Times New Roman"/>
          <w:sz w:val="28"/>
          <w:szCs w:val="28"/>
          <w:u w:val="single"/>
          <w:lang w:eastAsia="ru-RU"/>
        </w:rPr>
        <w:t>10.03. 2023 г</w:t>
      </w:r>
      <w:r w:rsidRPr="00AA2751">
        <w:rPr>
          <w:rFonts w:ascii="Times New Roman" w:eastAsia="Times New Roman" w:hAnsi="Times New Roman" w:cs="Times New Roman"/>
          <w:sz w:val="28"/>
          <w:szCs w:val="28"/>
          <w:lang w:eastAsia="ru-RU"/>
        </w:rPr>
        <w:t xml:space="preserve">.           №  </w:t>
      </w:r>
      <w:r w:rsidRPr="00AA2751">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10</w:t>
      </w:r>
      <w:r w:rsidRPr="00AA2751">
        <w:rPr>
          <w:rFonts w:ascii="Times New Roman" w:eastAsia="Times New Roman" w:hAnsi="Times New Roman" w:cs="Times New Roman"/>
          <w:sz w:val="28"/>
          <w:szCs w:val="28"/>
          <w:u w:val="single"/>
          <w:lang w:eastAsia="ru-RU"/>
        </w:rPr>
        <w:t>-п</w:t>
      </w:r>
    </w:p>
    <w:p w:rsidR="00AE22AD" w:rsidRPr="00AA2751" w:rsidRDefault="00AE22AD" w:rsidP="00AE22AD">
      <w:pPr>
        <w:spacing w:after="0" w:line="240" w:lineRule="auto"/>
        <w:rPr>
          <w:rFonts w:ascii="Times New Roman" w:eastAsia="Times New Roman" w:hAnsi="Times New Roman" w:cs="Times New Roman"/>
          <w:sz w:val="28"/>
          <w:szCs w:val="28"/>
          <w:u w:val="single"/>
          <w:lang w:eastAsia="ru-RU"/>
        </w:rPr>
      </w:pPr>
    </w:p>
    <w:tbl>
      <w:tblPr>
        <w:tblW w:w="6629" w:type="dxa"/>
        <w:tblLook w:val="04A0" w:firstRow="1" w:lastRow="0" w:firstColumn="1" w:lastColumn="0" w:noHBand="0" w:noVBand="1"/>
      </w:tblPr>
      <w:tblGrid>
        <w:gridCol w:w="6629"/>
      </w:tblGrid>
      <w:tr w:rsidR="00AE22AD" w:rsidRPr="00AA2751" w:rsidTr="00E37EBD">
        <w:tc>
          <w:tcPr>
            <w:tcW w:w="6629" w:type="dxa"/>
            <w:hideMark/>
          </w:tcPr>
          <w:p w:rsidR="00AE22AD" w:rsidRDefault="00AE22AD" w:rsidP="00AE22AD">
            <w:pPr>
              <w:tabs>
                <w:tab w:val="left" w:pos="11265"/>
              </w:tabs>
              <w:spacing w:after="75" w:line="240" w:lineRule="auto"/>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О   принятии  решения   по подготовке</w:t>
            </w:r>
          </w:p>
          <w:p w:rsidR="00AE22AD" w:rsidRPr="001051CA" w:rsidRDefault="00AE22AD" w:rsidP="00AE22AD">
            <w:pPr>
              <w:tabs>
                <w:tab w:val="left" w:pos="11265"/>
              </w:tabs>
              <w:spacing w:after="75" w:line="240" w:lineRule="auto"/>
              <w:rPr>
                <w:rFonts w:ascii="Times New Roman" w:eastAsia="Calibri" w:hAnsi="Times New Roman" w:cs="Times New Roman"/>
                <w:bCs/>
                <w:sz w:val="28"/>
                <w:szCs w:val="28"/>
                <w:lang w:eastAsia="ru-RU"/>
              </w:rPr>
            </w:pPr>
            <w:r w:rsidRPr="00AE22AD">
              <w:rPr>
                <w:rFonts w:ascii="Times New Roman" w:eastAsia="Times New Roman" w:hAnsi="Times New Roman" w:cs="Times New Roman"/>
                <w:sz w:val="28"/>
                <w:szCs w:val="28"/>
                <w:lang w:eastAsia="ru-RU"/>
              </w:rPr>
              <w:t xml:space="preserve">внесения    изменений  в Генеральный  план  и  Правила землепользования  и   застройки  муниципального   </w:t>
            </w:r>
            <w:r>
              <w:rPr>
                <w:rFonts w:ascii="Times New Roman" w:eastAsia="Times New Roman" w:hAnsi="Times New Roman" w:cs="Times New Roman"/>
                <w:sz w:val="28"/>
                <w:szCs w:val="28"/>
                <w:lang w:eastAsia="ru-RU"/>
              </w:rPr>
              <w:t xml:space="preserve">образования </w:t>
            </w:r>
            <w:proofErr w:type="spellStart"/>
            <w:r>
              <w:rPr>
                <w:rFonts w:ascii="Times New Roman" w:eastAsia="Times New Roman" w:hAnsi="Times New Roman" w:cs="Times New Roman"/>
                <w:sz w:val="28"/>
                <w:szCs w:val="28"/>
                <w:lang w:eastAsia="ru-RU"/>
              </w:rPr>
              <w:t>Марксовский</w:t>
            </w:r>
            <w:proofErr w:type="spellEnd"/>
            <w:r>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
          <w:p w:rsidR="00AE22AD" w:rsidRPr="00AA2751" w:rsidRDefault="00AE22AD" w:rsidP="00E37EBD">
            <w:pPr>
              <w:spacing w:after="0" w:line="240" w:lineRule="auto"/>
              <w:rPr>
                <w:rFonts w:ascii="Times New Roman" w:eastAsia="Calibri" w:hAnsi="Times New Roman" w:cs="Times New Roman"/>
                <w:sz w:val="28"/>
                <w:szCs w:val="28"/>
                <w:lang w:eastAsia="ru-RU"/>
              </w:rPr>
            </w:pPr>
          </w:p>
        </w:tc>
      </w:tr>
    </w:tbl>
    <w:p w:rsidR="00AE22AD" w:rsidRPr="00AE22AD" w:rsidRDefault="00AE22AD" w:rsidP="00AE22AD">
      <w:pPr>
        <w:spacing w:after="0" w:line="240" w:lineRule="auto"/>
        <w:ind w:right="5386"/>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rPr>
          <w:rFonts w:ascii="Times New Roman" w:eastAsia="Times New Roman" w:hAnsi="Times New Roman" w:cs="Times New Roman"/>
          <w:sz w:val="28"/>
          <w:szCs w:val="28"/>
          <w:lang w:eastAsia="ru-RU"/>
        </w:rPr>
      </w:pPr>
    </w:p>
    <w:p w:rsidR="00AE22AD" w:rsidRPr="00AE22AD" w:rsidRDefault="00AE22AD" w:rsidP="00AE22AD">
      <w:pPr>
        <w:spacing w:after="0" w:line="240" w:lineRule="auto"/>
        <w:ind w:firstLine="709"/>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Градостроительным  кодексом, Уставом муниципального образования </w:t>
      </w:r>
      <w:proofErr w:type="spellStart"/>
      <w:r>
        <w:rPr>
          <w:rFonts w:ascii="Times New Roman" w:eastAsia="Times New Roman" w:hAnsi="Times New Roman" w:cs="Times New Roman"/>
          <w:sz w:val="28"/>
          <w:szCs w:val="28"/>
          <w:lang w:eastAsia="ru-RU"/>
        </w:rPr>
        <w:t>Марксовский</w:t>
      </w:r>
      <w:proofErr w:type="spellEnd"/>
      <w:r>
        <w:rPr>
          <w:rFonts w:ascii="Times New Roman" w:eastAsia="Times New Roman" w:hAnsi="Times New Roman" w:cs="Times New Roman"/>
          <w:sz w:val="28"/>
          <w:szCs w:val="28"/>
          <w:lang w:eastAsia="ru-RU"/>
        </w:rPr>
        <w:t xml:space="preserve"> </w:t>
      </w:r>
      <w:r w:rsidRPr="00AE22AD">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roofErr w:type="gramStart"/>
      <w:r w:rsidRPr="00AE22AD">
        <w:rPr>
          <w:rFonts w:ascii="Times New Roman" w:eastAsia="Times New Roman" w:hAnsi="Times New Roman" w:cs="Times New Roman"/>
          <w:sz w:val="28"/>
          <w:szCs w:val="28"/>
          <w:lang w:eastAsia="ru-RU"/>
        </w:rPr>
        <w:t xml:space="preserve"> ,</w:t>
      </w:r>
      <w:proofErr w:type="gramEnd"/>
      <w:r w:rsidRPr="00AE22AD">
        <w:rPr>
          <w:rFonts w:ascii="Times New Roman" w:eastAsia="Times New Roman" w:hAnsi="Times New Roman" w:cs="Times New Roman"/>
          <w:sz w:val="28"/>
          <w:szCs w:val="28"/>
          <w:lang w:eastAsia="ru-RU"/>
        </w:rPr>
        <w:t xml:space="preserve"> в  целях   приведения материалов Генерального плана  и Правил землепользования  и застройки  в соответствие  с  общими требованиями  ГИС ОГД   администрация сельсовета постановляет:     </w:t>
      </w:r>
    </w:p>
    <w:p w:rsidR="00AE22AD" w:rsidRPr="00AE22AD" w:rsidRDefault="00AE22AD" w:rsidP="00AE22AD">
      <w:pPr>
        <w:spacing w:after="0" w:line="240" w:lineRule="auto"/>
        <w:ind w:firstLine="709"/>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 xml:space="preserve">1. Приступить  к разработке проекта по  внесению изменений в  Генеральный план  и Правила землепользования и застройки муниципального образования </w:t>
      </w:r>
      <w:proofErr w:type="spellStart"/>
      <w:r>
        <w:rPr>
          <w:rFonts w:ascii="Times New Roman" w:eastAsia="Times New Roman" w:hAnsi="Times New Roman" w:cs="Times New Roman"/>
          <w:sz w:val="28"/>
          <w:szCs w:val="28"/>
          <w:lang w:eastAsia="ru-RU"/>
        </w:rPr>
        <w:t>Марксовский</w:t>
      </w:r>
      <w:proofErr w:type="spellEnd"/>
      <w:r w:rsidRPr="00AE22AD">
        <w:rPr>
          <w:rFonts w:ascii="Times New Roman" w:eastAsia="Times New Roman" w:hAnsi="Times New Roman" w:cs="Times New Roman"/>
          <w:sz w:val="28"/>
          <w:szCs w:val="28"/>
          <w:lang w:eastAsia="ru-RU"/>
        </w:rPr>
        <w:t xml:space="preserve"> сельсовет Александровского района Оренбургской области .</w:t>
      </w:r>
    </w:p>
    <w:p w:rsidR="00AE22AD" w:rsidRPr="00AE22AD" w:rsidRDefault="00AE22AD" w:rsidP="00AE22AD">
      <w:pPr>
        <w:spacing w:after="0" w:line="240" w:lineRule="auto"/>
        <w:ind w:firstLine="709"/>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 xml:space="preserve">2. Создать комиссию по организации и проведению общественных обсуждений или публичных  слушаний по вопросам  градостроительной  деятельности муниципального  образования </w:t>
      </w:r>
      <w:proofErr w:type="spellStart"/>
      <w:r>
        <w:rPr>
          <w:rFonts w:ascii="Times New Roman" w:eastAsia="Times New Roman" w:hAnsi="Times New Roman" w:cs="Times New Roman"/>
          <w:sz w:val="28"/>
          <w:szCs w:val="28"/>
          <w:lang w:eastAsia="ru-RU"/>
        </w:rPr>
        <w:t>Марксовский</w:t>
      </w:r>
      <w:proofErr w:type="spellEnd"/>
      <w:r w:rsidRPr="00AE22AD">
        <w:rPr>
          <w:rFonts w:ascii="Times New Roman" w:eastAsia="Times New Roman" w:hAnsi="Times New Roman" w:cs="Times New Roman"/>
          <w:sz w:val="28"/>
          <w:szCs w:val="28"/>
          <w:lang w:eastAsia="ru-RU"/>
        </w:rPr>
        <w:t xml:space="preserve"> сельсовет Александровского района Оренбургской области в составе согласно приложению №1.</w:t>
      </w:r>
    </w:p>
    <w:p w:rsidR="00AE22AD" w:rsidRPr="00AE22AD" w:rsidRDefault="00AE22AD" w:rsidP="00AE22AD">
      <w:pPr>
        <w:spacing w:after="0" w:line="240" w:lineRule="auto"/>
        <w:ind w:firstLine="709"/>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2.1  Комиссии обеспечить:</w:t>
      </w:r>
    </w:p>
    <w:p w:rsidR="00AE22AD" w:rsidRPr="00AE22AD" w:rsidRDefault="00AE22AD" w:rsidP="00AE22AD">
      <w:pPr>
        <w:spacing w:after="0" w:line="240" w:lineRule="auto"/>
        <w:ind w:firstLine="709"/>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2.1.1 оповещение о начале  публичных  слушаний;</w:t>
      </w:r>
    </w:p>
    <w:p w:rsidR="00AE22AD" w:rsidRPr="00AE22AD" w:rsidRDefault="00AE22AD" w:rsidP="00AE22AD">
      <w:pPr>
        <w:spacing w:after="0" w:line="240" w:lineRule="auto"/>
        <w:ind w:firstLine="709"/>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 xml:space="preserve">2.1.2 размещение проекта внесения  изменений в Генеральный план и Правила землепользования и застройки  муниципального образования </w:t>
      </w:r>
      <w:proofErr w:type="spellStart"/>
      <w:r>
        <w:rPr>
          <w:rFonts w:ascii="Times New Roman" w:eastAsia="Times New Roman" w:hAnsi="Times New Roman" w:cs="Times New Roman"/>
          <w:sz w:val="28"/>
          <w:szCs w:val="28"/>
          <w:lang w:eastAsia="ru-RU"/>
        </w:rPr>
        <w:t>Марксовский</w:t>
      </w:r>
      <w:proofErr w:type="spellEnd"/>
      <w:r>
        <w:rPr>
          <w:rFonts w:ascii="Times New Roman" w:eastAsia="Times New Roman" w:hAnsi="Times New Roman" w:cs="Times New Roman"/>
          <w:sz w:val="28"/>
          <w:szCs w:val="28"/>
          <w:lang w:eastAsia="ru-RU"/>
        </w:rPr>
        <w:t xml:space="preserve"> </w:t>
      </w:r>
      <w:r w:rsidRPr="00AE22AD">
        <w:rPr>
          <w:rFonts w:ascii="Times New Roman" w:eastAsia="Times New Roman" w:hAnsi="Times New Roman" w:cs="Times New Roman"/>
          <w:sz w:val="28"/>
          <w:szCs w:val="28"/>
          <w:lang w:eastAsia="ru-RU"/>
        </w:rPr>
        <w:t>сельсовет Александровского района Оренбургской области в информационн</w:t>
      </w:r>
      <w:proofErr w:type="gramStart"/>
      <w:r w:rsidRPr="00AE22AD">
        <w:rPr>
          <w:rFonts w:ascii="Times New Roman" w:eastAsia="Times New Roman" w:hAnsi="Times New Roman" w:cs="Times New Roman"/>
          <w:sz w:val="28"/>
          <w:szCs w:val="28"/>
          <w:lang w:eastAsia="ru-RU"/>
        </w:rPr>
        <w:t>о-</w:t>
      </w:r>
      <w:proofErr w:type="gramEnd"/>
      <w:r w:rsidRPr="00AE22AD">
        <w:rPr>
          <w:rFonts w:ascii="Times New Roman" w:eastAsia="Times New Roman" w:hAnsi="Times New Roman" w:cs="Times New Roman"/>
          <w:sz w:val="28"/>
          <w:szCs w:val="28"/>
          <w:lang w:eastAsia="ru-RU"/>
        </w:rPr>
        <w:t xml:space="preserve"> телекоммуникационной сети «Интернет»;</w:t>
      </w:r>
    </w:p>
    <w:p w:rsidR="00AE22AD" w:rsidRPr="00AE22AD" w:rsidRDefault="00AE22AD" w:rsidP="00AE22AD">
      <w:pPr>
        <w:spacing w:after="0" w:line="240" w:lineRule="auto"/>
        <w:ind w:firstLine="709"/>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2.1.3 прием и обобщение замечаний и предложений;</w:t>
      </w:r>
    </w:p>
    <w:p w:rsidR="00AE22AD" w:rsidRPr="00AE22AD" w:rsidRDefault="00AE22AD" w:rsidP="00AE22AD">
      <w:pPr>
        <w:spacing w:after="0" w:line="240" w:lineRule="auto"/>
        <w:ind w:firstLine="709"/>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2.1.4 проведение публичных слушаний;</w:t>
      </w:r>
    </w:p>
    <w:p w:rsidR="00AE22AD" w:rsidRPr="00AE22AD" w:rsidRDefault="00AE22AD" w:rsidP="00AE22AD">
      <w:pPr>
        <w:spacing w:after="0" w:line="240" w:lineRule="auto"/>
        <w:ind w:firstLine="709"/>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2.1.5 подготовку и оформление протокола  публичных слушаний;</w:t>
      </w:r>
    </w:p>
    <w:p w:rsidR="00AE22AD" w:rsidRPr="00AE22AD" w:rsidRDefault="00AE22AD" w:rsidP="00AE22AD">
      <w:pPr>
        <w:spacing w:after="0" w:line="240" w:lineRule="auto"/>
        <w:ind w:firstLine="709"/>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lastRenderedPageBreak/>
        <w:t>2.1.6 подготовку и опубликование заключения о результатах публичных слушаний.</w:t>
      </w:r>
    </w:p>
    <w:p w:rsidR="00AE22AD" w:rsidRPr="00AE22AD" w:rsidRDefault="00AE22AD" w:rsidP="00AE22AD">
      <w:pPr>
        <w:spacing w:after="0" w:line="240" w:lineRule="auto"/>
        <w:ind w:firstLine="709"/>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 xml:space="preserve">3. Утвердить  перечень вносимых изменений  в Генеральный план и Правила землепользования и застройки муниципального образования </w:t>
      </w:r>
      <w:proofErr w:type="spellStart"/>
      <w:r>
        <w:rPr>
          <w:rFonts w:ascii="Times New Roman" w:eastAsia="Times New Roman" w:hAnsi="Times New Roman" w:cs="Times New Roman"/>
          <w:sz w:val="28"/>
          <w:szCs w:val="28"/>
          <w:lang w:eastAsia="ru-RU"/>
        </w:rPr>
        <w:t>Марксовский</w:t>
      </w:r>
      <w:proofErr w:type="spellEnd"/>
      <w:r>
        <w:rPr>
          <w:rFonts w:ascii="Times New Roman" w:eastAsia="Times New Roman" w:hAnsi="Times New Roman" w:cs="Times New Roman"/>
          <w:sz w:val="28"/>
          <w:szCs w:val="28"/>
          <w:lang w:eastAsia="ru-RU"/>
        </w:rPr>
        <w:t xml:space="preserve"> </w:t>
      </w:r>
      <w:r w:rsidRPr="00AE22AD">
        <w:rPr>
          <w:rFonts w:ascii="Times New Roman" w:eastAsia="Times New Roman" w:hAnsi="Times New Roman" w:cs="Times New Roman"/>
          <w:sz w:val="28"/>
          <w:szCs w:val="28"/>
          <w:lang w:eastAsia="ru-RU"/>
        </w:rPr>
        <w:t xml:space="preserve"> сельсовет Александровского района Оренбургской области согласно  приложению №2.</w:t>
      </w:r>
    </w:p>
    <w:p w:rsidR="00AE22AD" w:rsidRPr="00AE22AD" w:rsidRDefault="00AE22AD" w:rsidP="00AE22AD">
      <w:pPr>
        <w:spacing w:after="0" w:line="240" w:lineRule="auto"/>
        <w:ind w:firstLine="709"/>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 xml:space="preserve">4. </w:t>
      </w:r>
      <w:proofErr w:type="gramStart"/>
      <w:r w:rsidRPr="00AE22AD">
        <w:rPr>
          <w:rFonts w:ascii="Times New Roman" w:eastAsia="Times New Roman" w:hAnsi="Times New Roman" w:cs="Times New Roman"/>
          <w:sz w:val="28"/>
          <w:szCs w:val="28"/>
          <w:lang w:eastAsia="ru-RU"/>
        </w:rPr>
        <w:t>Контроль за</w:t>
      </w:r>
      <w:proofErr w:type="gramEnd"/>
      <w:r w:rsidRPr="00AE22AD">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AE22AD" w:rsidRPr="00AE22AD" w:rsidRDefault="00AE22AD" w:rsidP="00AE22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5. Постановление вступает в силу со дня его подписания и подлежит обнародованию.</w:t>
      </w:r>
    </w:p>
    <w:p w:rsidR="00AE22AD" w:rsidRPr="00AE22AD" w:rsidRDefault="00AE22AD" w:rsidP="00AE22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Глава администрации</w:t>
      </w:r>
      <w:r>
        <w:rPr>
          <w:rFonts w:ascii="Times New Roman" w:eastAsia="Times New Roman" w:hAnsi="Times New Roman" w:cs="Times New Roman"/>
          <w:sz w:val="28"/>
          <w:szCs w:val="28"/>
          <w:lang w:eastAsia="ru-RU"/>
        </w:rPr>
        <w:t xml:space="preserve"> </w:t>
      </w:r>
      <w:r w:rsidRPr="00AE22AD">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С.М.Попов</w:t>
      </w:r>
      <w:proofErr w:type="spellEnd"/>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 xml:space="preserve">Разослано: в отдел  </w:t>
      </w:r>
      <w:proofErr w:type="gramStart"/>
      <w:r w:rsidRPr="00AE22AD">
        <w:rPr>
          <w:rFonts w:ascii="Times New Roman" w:eastAsia="Times New Roman" w:hAnsi="Times New Roman" w:cs="Times New Roman"/>
          <w:sz w:val="28"/>
          <w:szCs w:val="28"/>
          <w:lang w:eastAsia="ru-RU"/>
        </w:rPr>
        <w:t>во</w:t>
      </w:r>
      <w:proofErr w:type="gramEnd"/>
      <w:r w:rsidRPr="00AE22AD">
        <w:rPr>
          <w:rFonts w:ascii="Times New Roman" w:eastAsia="Times New Roman" w:hAnsi="Times New Roman" w:cs="Times New Roman"/>
          <w:sz w:val="28"/>
          <w:szCs w:val="28"/>
          <w:lang w:eastAsia="ru-RU"/>
        </w:rPr>
        <w:t xml:space="preserve"> вопросам архитектуры, градостроительства  и ЖКХ администрации Александровского района, в дело</w:t>
      </w: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tbl>
      <w:tblPr>
        <w:tblW w:w="9747" w:type="dxa"/>
        <w:tblLook w:val="04A0" w:firstRow="1" w:lastRow="0" w:firstColumn="1" w:lastColumn="0" w:noHBand="0" w:noVBand="1"/>
      </w:tblPr>
      <w:tblGrid>
        <w:gridCol w:w="5211"/>
        <w:gridCol w:w="4536"/>
      </w:tblGrid>
      <w:tr w:rsidR="00AE22AD" w:rsidRPr="00D62873" w:rsidTr="00E37EBD">
        <w:tc>
          <w:tcPr>
            <w:tcW w:w="5211" w:type="dxa"/>
          </w:tcPr>
          <w:p w:rsidR="00AE22AD" w:rsidRPr="00D62873" w:rsidRDefault="00AE22AD" w:rsidP="00E37E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536" w:type="dxa"/>
            <w:hideMark/>
          </w:tcPr>
          <w:p w:rsidR="00AE22AD" w:rsidRPr="00D62873" w:rsidRDefault="00AE22AD" w:rsidP="00E37E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6287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 xml:space="preserve"> № 1</w:t>
            </w:r>
          </w:p>
          <w:p w:rsidR="00AE22AD" w:rsidRPr="00D62873" w:rsidRDefault="00AE22AD" w:rsidP="00E37E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62873">
              <w:rPr>
                <w:rFonts w:ascii="Times New Roman" w:eastAsia="Times New Roman" w:hAnsi="Times New Roman" w:cs="Times New Roman"/>
                <w:sz w:val="28"/>
                <w:szCs w:val="28"/>
                <w:lang w:eastAsia="ru-RU"/>
              </w:rPr>
              <w:t xml:space="preserve">к постановлению </w:t>
            </w:r>
          </w:p>
          <w:p w:rsidR="00AE22AD" w:rsidRPr="00D62873" w:rsidRDefault="00AE22AD" w:rsidP="00AE22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6287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u w:val="single"/>
                <w:lang w:eastAsia="ru-RU"/>
              </w:rPr>
              <w:t>10</w:t>
            </w:r>
            <w:r w:rsidRPr="00D62873">
              <w:rPr>
                <w:rFonts w:ascii="Times New Roman" w:eastAsia="Times New Roman" w:hAnsi="Times New Roman" w:cs="Times New Roman"/>
                <w:sz w:val="28"/>
                <w:szCs w:val="28"/>
                <w:u w:val="single"/>
                <w:lang w:eastAsia="ru-RU"/>
              </w:rPr>
              <w:t>.0</w:t>
            </w:r>
            <w:r>
              <w:rPr>
                <w:rFonts w:ascii="Times New Roman" w:eastAsia="Times New Roman" w:hAnsi="Times New Roman" w:cs="Times New Roman"/>
                <w:sz w:val="28"/>
                <w:szCs w:val="28"/>
                <w:u w:val="single"/>
                <w:lang w:eastAsia="ru-RU"/>
              </w:rPr>
              <w:t>3</w:t>
            </w:r>
            <w:r w:rsidRPr="00D62873">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D62873">
              <w:rPr>
                <w:rFonts w:ascii="Times New Roman" w:eastAsia="Times New Roman" w:hAnsi="Times New Roman" w:cs="Times New Roman"/>
                <w:sz w:val="28"/>
                <w:szCs w:val="28"/>
                <w:u w:val="single"/>
                <w:lang w:eastAsia="ru-RU"/>
              </w:rPr>
              <w:t xml:space="preserve"> г</w:t>
            </w:r>
            <w:r w:rsidRPr="00D62873">
              <w:rPr>
                <w:rFonts w:ascii="Times New Roman" w:eastAsia="Times New Roman" w:hAnsi="Times New Roman" w:cs="Times New Roman"/>
                <w:sz w:val="28"/>
                <w:szCs w:val="28"/>
                <w:lang w:eastAsia="ru-RU"/>
              </w:rPr>
              <w:t xml:space="preserve">.  </w:t>
            </w:r>
            <w:r w:rsidRPr="00D62873">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10</w:t>
            </w:r>
            <w:r w:rsidRPr="00D62873">
              <w:rPr>
                <w:rFonts w:ascii="Times New Roman" w:eastAsia="Times New Roman" w:hAnsi="Times New Roman" w:cs="Times New Roman"/>
                <w:sz w:val="28"/>
                <w:szCs w:val="28"/>
                <w:u w:val="single"/>
                <w:lang w:eastAsia="ru-RU"/>
              </w:rPr>
              <w:t>-п</w:t>
            </w:r>
          </w:p>
        </w:tc>
      </w:tr>
    </w:tbl>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AE22AD" w:rsidRPr="00AE22AD" w:rsidRDefault="00AE22AD" w:rsidP="00AE22AD">
      <w:pPr>
        <w:spacing w:after="0" w:line="240" w:lineRule="auto"/>
        <w:jc w:val="both"/>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СОСТАВ</w:t>
      </w: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 xml:space="preserve">комиссии по организации и проведению общественных обсуждений или публичных слушаний по вопросам градостроительной деятельности </w:t>
      </w: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 xml:space="preserve">муниципального образования   </w:t>
      </w:r>
      <w:proofErr w:type="spellStart"/>
      <w:r>
        <w:rPr>
          <w:rFonts w:ascii="Times New Roman" w:eastAsia="Times New Roman" w:hAnsi="Times New Roman" w:cs="Times New Roman"/>
          <w:sz w:val="28"/>
          <w:szCs w:val="28"/>
          <w:lang w:eastAsia="ru-RU"/>
        </w:rPr>
        <w:t>Марксовский</w:t>
      </w:r>
      <w:proofErr w:type="spellEnd"/>
      <w:r>
        <w:rPr>
          <w:rFonts w:ascii="Times New Roman" w:eastAsia="Times New Roman" w:hAnsi="Times New Roman" w:cs="Times New Roman"/>
          <w:sz w:val="28"/>
          <w:szCs w:val="28"/>
          <w:lang w:eastAsia="ru-RU"/>
        </w:rPr>
        <w:t xml:space="preserve"> </w:t>
      </w:r>
      <w:r w:rsidRPr="00AE22AD">
        <w:rPr>
          <w:rFonts w:ascii="Times New Roman" w:eastAsia="Times New Roman" w:hAnsi="Times New Roman" w:cs="Times New Roman"/>
          <w:sz w:val="28"/>
          <w:szCs w:val="28"/>
          <w:lang w:eastAsia="ru-RU"/>
        </w:rPr>
        <w:t xml:space="preserve"> сельсовет Александровского</w:t>
      </w: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района Оренбургской области</w:t>
      </w: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tbl>
      <w:tblPr>
        <w:tblStyle w:val="3"/>
        <w:tblW w:w="0" w:type="auto"/>
        <w:tblLook w:val="01E0" w:firstRow="1" w:lastRow="1" w:firstColumn="1" w:lastColumn="1" w:noHBand="0" w:noVBand="0"/>
      </w:tblPr>
      <w:tblGrid>
        <w:gridCol w:w="3888"/>
        <w:gridCol w:w="5682"/>
      </w:tblGrid>
      <w:tr w:rsidR="00AE22AD" w:rsidRPr="00AE22AD" w:rsidTr="00AE22AD">
        <w:tc>
          <w:tcPr>
            <w:tcW w:w="3888" w:type="dxa"/>
            <w:tcBorders>
              <w:top w:val="single" w:sz="4" w:space="0" w:color="auto"/>
              <w:left w:val="single" w:sz="4" w:space="0" w:color="auto"/>
              <w:bottom w:val="single" w:sz="4" w:space="0" w:color="auto"/>
              <w:right w:val="single" w:sz="4" w:space="0" w:color="auto"/>
            </w:tcBorders>
            <w:hideMark/>
          </w:tcPr>
          <w:p w:rsidR="00AE22AD" w:rsidRPr="00AE22AD" w:rsidRDefault="00AE22AD" w:rsidP="00AE22AD">
            <w:pPr>
              <w:jc w:val="center"/>
              <w:rPr>
                <w:rFonts w:ascii="Times New Roman" w:eastAsia="Times New Roman" w:hAnsi="Times New Roman"/>
                <w:sz w:val="28"/>
                <w:szCs w:val="28"/>
              </w:rPr>
            </w:pPr>
            <w:r w:rsidRPr="00AE22AD">
              <w:rPr>
                <w:rFonts w:ascii="Times New Roman" w:eastAsia="Times New Roman" w:hAnsi="Times New Roman"/>
                <w:sz w:val="28"/>
                <w:szCs w:val="28"/>
              </w:rPr>
              <w:t>Ф.И.О.</w:t>
            </w:r>
          </w:p>
        </w:tc>
        <w:tc>
          <w:tcPr>
            <w:tcW w:w="5682" w:type="dxa"/>
            <w:tcBorders>
              <w:top w:val="single" w:sz="4" w:space="0" w:color="auto"/>
              <w:left w:val="single" w:sz="4" w:space="0" w:color="auto"/>
              <w:bottom w:val="single" w:sz="4" w:space="0" w:color="auto"/>
              <w:right w:val="single" w:sz="4" w:space="0" w:color="auto"/>
            </w:tcBorders>
            <w:hideMark/>
          </w:tcPr>
          <w:p w:rsidR="00AE22AD" w:rsidRPr="00AE22AD" w:rsidRDefault="00AE22AD" w:rsidP="00AE22AD">
            <w:pPr>
              <w:jc w:val="center"/>
              <w:rPr>
                <w:rFonts w:ascii="Times New Roman" w:eastAsia="Times New Roman" w:hAnsi="Times New Roman"/>
                <w:sz w:val="28"/>
                <w:szCs w:val="28"/>
              </w:rPr>
            </w:pPr>
            <w:r w:rsidRPr="00AE22AD">
              <w:rPr>
                <w:rFonts w:ascii="Times New Roman" w:eastAsia="Times New Roman" w:hAnsi="Times New Roman"/>
                <w:sz w:val="28"/>
                <w:szCs w:val="28"/>
              </w:rPr>
              <w:t>Должность</w:t>
            </w:r>
          </w:p>
        </w:tc>
      </w:tr>
      <w:tr w:rsidR="00AE22AD" w:rsidRPr="00AE22AD" w:rsidTr="00AE22AD">
        <w:tc>
          <w:tcPr>
            <w:tcW w:w="3888" w:type="dxa"/>
            <w:tcBorders>
              <w:top w:val="single" w:sz="4" w:space="0" w:color="auto"/>
              <w:left w:val="single" w:sz="4" w:space="0" w:color="auto"/>
              <w:bottom w:val="single" w:sz="4" w:space="0" w:color="auto"/>
              <w:right w:val="single" w:sz="4" w:space="0" w:color="auto"/>
            </w:tcBorders>
            <w:hideMark/>
          </w:tcPr>
          <w:p w:rsidR="00AE22AD" w:rsidRPr="00AE22AD" w:rsidRDefault="00F83C34" w:rsidP="00AE22AD">
            <w:pPr>
              <w:rPr>
                <w:rFonts w:ascii="Times New Roman" w:eastAsia="Times New Roman" w:hAnsi="Times New Roman"/>
                <w:sz w:val="24"/>
                <w:szCs w:val="24"/>
              </w:rPr>
            </w:pPr>
            <w:r>
              <w:rPr>
                <w:rFonts w:ascii="Times New Roman" w:eastAsia="Times New Roman" w:hAnsi="Times New Roman"/>
                <w:sz w:val="24"/>
                <w:szCs w:val="24"/>
              </w:rPr>
              <w:t>Попов Сергей Михайлович</w:t>
            </w:r>
          </w:p>
        </w:tc>
        <w:tc>
          <w:tcPr>
            <w:tcW w:w="5682" w:type="dxa"/>
            <w:tcBorders>
              <w:top w:val="single" w:sz="4" w:space="0" w:color="auto"/>
              <w:left w:val="single" w:sz="4" w:space="0" w:color="auto"/>
              <w:bottom w:val="single" w:sz="4" w:space="0" w:color="auto"/>
              <w:right w:val="single" w:sz="4" w:space="0" w:color="auto"/>
            </w:tcBorders>
            <w:hideMark/>
          </w:tcPr>
          <w:p w:rsidR="00AE22AD" w:rsidRPr="00AE22AD" w:rsidRDefault="00AE22AD" w:rsidP="00AE22AD">
            <w:pPr>
              <w:rPr>
                <w:rFonts w:ascii="Times New Roman" w:eastAsia="Times New Roman" w:hAnsi="Times New Roman"/>
                <w:sz w:val="24"/>
                <w:szCs w:val="24"/>
              </w:rPr>
            </w:pPr>
            <w:r w:rsidRPr="00AE22AD">
              <w:rPr>
                <w:rFonts w:ascii="Times New Roman" w:eastAsia="Times New Roman" w:hAnsi="Times New Roman"/>
                <w:sz w:val="24"/>
                <w:szCs w:val="24"/>
              </w:rPr>
              <w:t>глава  администрации, председатель комиссии</w:t>
            </w:r>
          </w:p>
        </w:tc>
      </w:tr>
      <w:tr w:rsidR="00AE22AD" w:rsidRPr="00AE22AD" w:rsidTr="00AE22AD">
        <w:tc>
          <w:tcPr>
            <w:tcW w:w="3888" w:type="dxa"/>
            <w:tcBorders>
              <w:top w:val="single" w:sz="4" w:space="0" w:color="auto"/>
              <w:left w:val="single" w:sz="4" w:space="0" w:color="auto"/>
              <w:bottom w:val="single" w:sz="4" w:space="0" w:color="auto"/>
              <w:right w:val="single" w:sz="4" w:space="0" w:color="auto"/>
            </w:tcBorders>
            <w:hideMark/>
          </w:tcPr>
          <w:p w:rsidR="00AE22AD" w:rsidRPr="00AE22AD" w:rsidRDefault="00F83C34" w:rsidP="00AE22AD">
            <w:pPr>
              <w:rPr>
                <w:rFonts w:ascii="Times New Roman" w:eastAsia="Times New Roman" w:hAnsi="Times New Roman"/>
                <w:sz w:val="24"/>
                <w:szCs w:val="24"/>
              </w:rPr>
            </w:pPr>
            <w:proofErr w:type="spellStart"/>
            <w:r>
              <w:rPr>
                <w:rFonts w:ascii="Times New Roman" w:eastAsia="Times New Roman" w:hAnsi="Times New Roman"/>
                <w:sz w:val="24"/>
                <w:szCs w:val="24"/>
              </w:rPr>
              <w:t>Бисинов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Ирсаин</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Ахметкареевич</w:t>
            </w:r>
            <w:proofErr w:type="spellEnd"/>
          </w:p>
        </w:tc>
        <w:tc>
          <w:tcPr>
            <w:tcW w:w="5682" w:type="dxa"/>
            <w:tcBorders>
              <w:top w:val="single" w:sz="4" w:space="0" w:color="auto"/>
              <w:left w:val="single" w:sz="4" w:space="0" w:color="auto"/>
              <w:bottom w:val="single" w:sz="4" w:space="0" w:color="auto"/>
              <w:right w:val="single" w:sz="4" w:space="0" w:color="auto"/>
            </w:tcBorders>
            <w:hideMark/>
          </w:tcPr>
          <w:p w:rsidR="00AE22AD" w:rsidRPr="00AE22AD" w:rsidRDefault="00AE22AD" w:rsidP="00AE22AD">
            <w:pPr>
              <w:rPr>
                <w:rFonts w:ascii="Times New Roman" w:eastAsia="Times New Roman" w:hAnsi="Times New Roman"/>
                <w:sz w:val="24"/>
                <w:szCs w:val="24"/>
              </w:rPr>
            </w:pPr>
            <w:r w:rsidRPr="00AE22AD">
              <w:rPr>
                <w:rFonts w:ascii="Times New Roman" w:eastAsia="Times New Roman" w:hAnsi="Times New Roman"/>
                <w:sz w:val="24"/>
                <w:szCs w:val="24"/>
              </w:rPr>
              <w:t xml:space="preserve">депутат Совета  депутатов муниципального образования </w:t>
            </w:r>
            <w:proofErr w:type="spellStart"/>
            <w:r>
              <w:rPr>
                <w:rFonts w:ascii="Times New Roman" w:eastAsia="Times New Roman" w:hAnsi="Times New Roman"/>
                <w:sz w:val="24"/>
                <w:szCs w:val="24"/>
              </w:rPr>
              <w:t>Марксовский</w:t>
            </w:r>
            <w:proofErr w:type="spellEnd"/>
            <w:r w:rsidRPr="00AE22AD">
              <w:rPr>
                <w:rFonts w:ascii="Times New Roman" w:eastAsia="Times New Roman" w:hAnsi="Times New Roman"/>
                <w:sz w:val="24"/>
                <w:szCs w:val="24"/>
              </w:rPr>
              <w:t xml:space="preserve"> сельсовет</w:t>
            </w:r>
          </w:p>
          <w:p w:rsidR="00AE22AD" w:rsidRPr="00AE22AD" w:rsidRDefault="00AE22AD" w:rsidP="00AE22AD">
            <w:pPr>
              <w:rPr>
                <w:rFonts w:ascii="Times New Roman" w:eastAsia="Times New Roman" w:hAnsi="Times New Roman"/>
                <w:sz w:val="24"/>
                <w:szCs w:val="24"/>
              </w:rPr>
            </w:pPr>
            <w:r w:rsidRPr="00AE22AD">
              <w:rPr>
                <w:rFonts w:ascii="Times New Roman" w:eastAsia="Times New Roman" w:hAnsi="Times New Roman"/>
                <w:sz w:val="24"/>
                <w:szCs w:val="24"/>
              </w:rPr>
              <w:t>заместитель председателя комиссии</w:t>
            </w:r>
          </w:p>
        </w:tc>
      </w:tr>
      <w:tr w:rsidR="00AE22AD" w:rsidRPr="00AE22AD" w:rsidTr="00AE22AD">
        <w:tc>
          <w:tcPr>
            <w:tcW w:w="3888" w:type="dxa"/>
            <w:tcBorders>
              <w:top w:val="single" w:sz="4" w:space="0" w:color="auto"/>
              <w:left w:val="single" w:sz="4" w:space="0" w:color="auto"/>
              <w:bottom w:val="single" w:sz="4" w:space="0" w:color="auto"/>
              <w:right w:val="single" w:sz="4" w:space="0" w:color="auto"/>
            </w:tcBorders>
            <w:hideMark/>
          </w:tcPr>
          <w:p w:rsidR="00AE22AD" w:rsidRPr="00AE22AD" w:rsidRDefault="00F83C34" w:rsidP="00AE22AD">
            <w:pPr>
              <w:rPr>
                <w:rFonts w:ascii="Times New Roman" w:eastAsia="Times New Roman" w:hAnsi="Times New Roman"/>
                <w:sz w:val="24"/>
                <w:szCs w:val="24"/>
              </w:rPr>
            </w:pPr>
            <w:proofErr w:type="spellStart"/>
            <w:r>
              <w:rPr>
                <w:rFonts w:ascii="Times New Roman" w:eastAsia="Times New Roman" w:hAnsi="Times New Roman"/>
                <w:sz w:val="24"/>
                <w:szCs w:val="24"/>
              </w:rPr>
              <w:t>Греченина</w:t>
            </w:r>
            <w:proofErr w:type="spellEnd"/>
            <w:r>
              <w:rPr>
                <w:rFonts w:ascii="Times New Roman" w:eastAsia="Times New Roman" w:hAnsi="Times New Roman"/>
                <w:sz w:val="24"/>
                <w:szCs w:val="24"/>
              </w:rPr>
              <w:t xml:space="preserve"> Наталия Григорьевна</w:t>
            </w:r>
          </w:p>
        </w:tc>
        <w:tc>
          <w:tcPr>
            <w:tcW w:w="5682" w:type="dxa"/>
            <w:tcBorders>
              <w:top w:val="single" w:sz="4" w:space="0" w:color="auto"/>
              <w:left w:val="single" w:sz="4" w:space="0" w:color="auto"/>
              <w:bottom w:val="single" w:sz="4" w:space="0" w:color="auto"/>
              <w:right w:val="single" w:sz="4" w:space="0" w:color="auto"/>
            </w:tcBorders>
            <w:hideMark/>
          </w:tcPr>
          <w:p w:rsidR="00AE22AD" w:rsidRPr="00AE22AD" w:rsidRDefault="00AE22AD" w:rsidP="00AE22AD">
            <w:pPr>
              <w:rPr>
                <w:rFonts w:ascii="Times New Roman" w:eastAsia="Times New Roman" w:hAnsi="Times New Roman"/>
                <w:sz w:val="24"/>
                <w:szCs w:val="24"/>
              </w:rPr>
            </w:pPr>
            <w:r w:rsidRPr="00AE22AD">
              <w:rPr>
                <w:rFonts w:ascii="Times New Roman" w:eastAsia="Times New Roman" w:hAnsi="Times New Roman"/>
                <w:sz w:val="24"/>
                <w:szCs w:val="24"/>
              </w:rPr>
              <w:t xml:space="preserve">специалист 1 категории администрации </w:t>
            </w:r>
            <w:proofErr w:type="spellStart"/>
            <w:r>
              <w:rPr>
                <w:rFonts w:ascii="Times New Roman" w:eastAsia="Times New Roman" w:hAnsi="Times New Roman"/>
                <w:sz w:val="24"/>
                <w:szCs w:val="24"/>
              </w:rPr>
              <w:t>Марксовского</w:t>
            </w:r>
            <w:proofErr w:type="spellEnd"/>
            <w:r w:rsidRPr="00AE22AD">
              <w:rPr>
                <w:rFonts w:ascii="Times New Roman" w:eastAsia="Times New Roman" w:hAnsi="Times New Roman"/>
                <w:sz w:val="24"/>
                <w:szCs w:val="24"/>
              </w:rPr>
              <w:t xml:space="preserve"> сельсовета</w:t>
            </w:r>
          </w:p>
          <w:p w:rsidR="00AE22AD" w:rsidRPr="00AE22AD" w:rsidRDefault="00AE22AD" w:rsidP="00AE22AD">
            <w:pPr>
              <w:rPr>
                <w:rFonts w:ascii="Times New Roman" w:eastAsia="Times New Roman" w:hAnsi="Times New Roman"/>
                <w:sz w:val="24"/>
                <w:szCs w:val="24"/>
              </w:rPr>
            </w:pPr>
            <w:r w:rsidRPr="00AE22AD">
              <w:rPr>
                <w:rFonts w:ascii="Times New Roman" w:eastAsia="Times New Roman" w:hAnsi="Times New Roman"/>
                <w:sz w:val="24"/>
                <w:szCs w:val="24"/>
              </w:rPr>
              <w:t>секретарь комиссии</w:t>
            </w:r>
          </w:p>
        </w:tc>
      </w:tr>
      <w:tr w:rsidR="00AE22AD" w:rsidRPr="00AE22AD" w:rsidTr="00AE22AD">
        <w:tc>
          <w:tcPr>
            <w:tcW w:w="3888" w:type="dxa"/>
            <w:tcBorders>
              <w:top w:val="single" w:sz="4" w:space="0" w:color="auto"/>
              <w:left w:val="single" w:sz="4" w:space="0" w:color="auto"/>
              <w:bottom w:val="single" w:sz="4" w:space="0" w:color="auto"/>
              <w:right w:val="single" w:sz="4" w:space="0" w:color="auto"/>
            </w:tcBorders>
            <w:hideMark/>
          </w:tcPr>
          <w:p w:rsidR="00AE22AD" w:rsidRPr="00AE22AD" w:rsidRDefault="00F83C34" w:rsidP="00AE22AD">
            <w:pPr>
              <w:rPr>
                <w:rFonts w:ascii="Times New Roman" w:eastAsia="Times New Roman" w:hAnsi="Times New Roman"/>
                <w:sz w:val="24"/>
                <w:szCs w:val="24"/>
              </w:rPr>
            </w:pPr>
            <w:proofErr w:type="spellStart"/>
            <w:r>
              <w:rPr>
                <w:rFonts w:ascii="Times New Roman" w:eastAsia="Times New Roman" w:hAnsi="Times New Roman"/>
                <w:sz w:val="24"/>
                <w:szCs w:val="24"/>
              </w:rPr>
              <w:t>Челышкова</w:t>
            </w:r>
            <w:proofErr w:type="spellEnd"/>
            <w:r>
              <w:rPr>
                <w:rFonts w:ascii="Times New Roman" w:eastAsia="Times New Roman" w:hAnsi="Times New Roman"/>
                <w:sz w:val="24"/>
                <w:szCs w:val="24"/>
              </w:rPr>
              <w:t xml:space="preserve"> Екатерина Александровна</w:t>
            </w:r>
          </w:p>
        </w:tc>
        <w:tc>
          <w:tcPr>
            <w:tcW w:w="5682" w:type="dxa"/>
            <w:tcBorders>
              <w:top w:val="single" w:sz="4" w:space="0" w:color="auto"/>
              <w:left w:val="single" w:sz="4" w:space="0" w:color="auto"/>
              <w:bottom w:val="single" w:sz="4" w:space="0" w:color="auto"/>
              <w:right w:val="single" w:sz="4" w:space="0" w:color="auto"/>
            </w:tcBorders>
            <w:hideMark/>
          </w:tcPr>
          <w:p w:rsidR="00F83C34" w:rsidRPr="00AE22AD" w:rsidRDefault="00F83C34" w:rsidP="00F83C34">
            <w:pPr>
              <w:rPr>
                <w:rFonts w:ascii="Times New Roman" w:eastAsia="Times New Roman" w:hAnsi="Times New Roman"/>
                <w:sz w:val="24"/>
                <w:szCs w:val="24"/>
              </w:rPr>
            </w:pPr>
            <w:r w:rsidRPr="00AE22AD">
              <w:rPr>
                <w:rFonts w:ascii="Times New Roman" w:eastAsia="Times New Roman" w:hAnsi="Times New Roman"/>
                <w:sz w:val="24"/>
                <w:szCs w:val="24"/>
              </w:rPr>
              <w:t xml:space="preserve">депутат Совета  депутатов муниципального образования </w:t>
            </w:r>
            <w:proofErr w:type="spellStart"/>
            <w:r>
              <w:rPr>
                <w:rFonts w:ascii="Times New Roman" w:eastAsia="Times New Roman" w:hAnsi="Times New Roman"/>
                <w:sz w:val="24"/>
                <w:szCs w:val="24"/>
              </w:rPr>
              <w:t>Марксовский</w:t>
            </w:r>
            <w:proofErr w:type="spellEnd"/>
            <w:r w:rsidRPr="00AE22AD">
              <w:rPr>
                <w:rFonts w:ascii="Times New Roman" w:eastAsia="Times New Roman" w:hAnsi="Times New Roman"/>
                <w:sz w:val="24"/>
                <w:szCs w:val="24"/>
              </w:rPr>
              <w:t xml:space="preserve"> сельсовет</w:t>
            </w:r>
          </w:p>
          <w:p w:rsidR="00AE22AD" w:rsidRPr="00AE22AD" w:rsidRDefault="00F83C34" w:rsidP="00F83C34">
            <w:pPr>
              <w:rPr>
                <w:rFonts w:ascii="Times New Roman" w:eastAsia="Times New Roman" w:hAnsi="Times New Roman"/>
                <w:sz w:val="24"/>
                <w:szCs w:val="24"/>
              </w:rPr>
            </w:pPr>
            <w:r w:rsidRPr="00AE22AD">
              <w:rPr>
                <w:rFonts w:ascii="Times New Roman" w:eastAsia="Times New Roman" w:hAnsi="Times New Roman"/>
                <w:sz w:val="24"/>
                <w:szCs w:val="24"/>
              </w:rPr>
              <w:t>заместитель председателя комиссии</w:t>
            </w:r>
          </w:p>
        </w:tc>
      </w:tr>
      <w:tr w:rsidR="00AE22AD" w:rsidRPr="00AE22AD" w:rsidTr="00AE22AD">
        <w:tc>
          <w:tcPr>
            <w:tcW w:w="3888" w:type="dxa"/>
            <w:tcBorders>
              <w:top w:val="single" w:sz="4" w:space="0" w:color="auto"/>
              <w:left w:val="single" w:sz="4" w:space="0" w:color="auto"/>
              <w:bottom w:val="single" w:sz="4" w:space="0" w:color="auto"/>
              <w:right w:val="single" w:sz="4" w:space="0" w:color="auto"/>
            </w:tcBorders>
            <w:hideMark/>
          </w:tcPr>
          <w:p w:rsidR="00AE22AD" w:rsidRPr="00AE22AD" w:rsidRDefault="00F83C34" w:rsidP="00AE22AD">
            <w:pPr>
              <w:rPr>
                <w:rFonts w:ascii="Times New Roman" w:eastAsia="Times New Roman" w:hAnsi="Times New Roman"/>
                <w:sz w:val="24"/>
                <w:szCs w:val="24"/>
              </w:rPr>
            </w:pPr>
            <w:r>
              <w:rPr>
                <w:rFonts w:ascii="Times New Roman" w:eastAsia="Times New Roman" w:hAnsi="Times New Roman"/>
                <w:sz w:val="24"/>
                <w:szCs w:val="24"/>
              </w:rPr>
              <w:t>Леншин Юрий Михайлович</w:t>
            </w:r>
          </w:p>
        </w:tc>
        <w:tc>
          <w:tcPr>
            <w:tcW w:w="5682" w:type="dxa"/>
            <w:tcBorders>
              <w:top w:val="single" w:sz="4" w:space="0" w:color="auto"/>
              <w:left w:val="single" w:sz="4" w:space="0" w:color="auto"/>
              <w:bottom w:val="single" w:sz="4" w:space="0" w:color="auto"/>
              <w:right w:val="single" w:sz="4" w:space="0" w:color="auto"/>
            </w:tcBorders>
            <w:hideMark/>
          </w:tcPr>
          <w:p w:rsidR="00AE22AD" w:rsidRPr="00AE22AD" w:rsidRDefault="00F83C34" w:rsidP="00F83C34">
            <w:pPr>
              <w:rPr>
                <w:rFonts w:ascii="Times New Roman" w:eastAsia="Times New Roman" w:hAnsi="Times New Roman"/>
                <w:sz w:val="24"/>
                <w:szCs w:val="24"/>
              </w:rPr>
            </w:pPr>
            <w:r>
              <w:rPr>
                <w:rFonts w:ascii="Times New Roman" w:eastAsia="Times New Roman" w:hAnsi="Times New Roman"/>
                <w:sz w:val="24"/>
                <w:szCs w:val="24"/>
              </w:rPr>
              <w:t xml:space="preserve">староста </w:t>
            </w:r>
            <w:proofErr w:type="gramStart"/>
            <w:r>
              <w:rPr>
                <w:rFonts w:ascii="Times New Roman" w:eastAsia="Times New Roman" w:hAnsi="Times New Roman"/>
                <w:sz w:val="24"/>
                <w:szCs w:val="24"/>
              </w:rPr>
              <w:t>с</w:t>
            </w:r>
            <w:proofErr w:type="gramEnd"/>
            <w:r>
              <w:rPr>
                <w:rFonts w:ascii="Times New Roman" w:eastAsia="Times New Roman" w:hAnsi="Times New Roman"/>
                <w:sz w:val="24"/>
                <w:szCs w:val="24"/>
              </w:rPr>
              <w:t>. Дмитриевка</w:t>
            </w:r>
          </w:p>
        </w:tc>
      </w:tr>
    </w:tbl>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Default="00AE22AD" w:rsidP="006665A5">
      <w:pPr>
        <w:spacing w:after="0" w:line="240" w:lineRule="auto"/>
        <w:rPr>
          <w:rFonts w:ascii="Times New Roman" w:eastAsia="Times New Roman" w:hAnsi="Times New Roman" w:cs="Times New Roman"/>
          <w:sz w:val="28"/>
          <w:szCs w:val="28"/>
          <w:lang w:eastAsia="ru-RU"/>
        </w:rPr>
      </w:pPr>
    </w:p>
    <w:p w:rsidR="006665A5" w:rsidRPr="00AE22AD" w:rsidRDefault="006665A5" w:rsidP="006665A5">
      <w:pPr>
        <w:spacing w:after="0" w:line="240" w:lineRule="auto"/>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tbl>
      <w:tblPr>
        <w:tblW w:w="9747" w:type="dxa"/>
        <w:tblLook w:val="04A0" w:firstRow="1" w:lastRow="0" w:firstColumn="1" w:lastColumn="0" w:noHBand="0" w:noVBand="1"/>
      </w:tblPr>
      <w:tblGrid>
        <w:gridCol w:w="5211"/>
        <w:gridCol w:w="4536"/>
      </w:tblGrid>
      <w:tr w:rsidR="00AE22AD" w:rsidRPr="00D62873" w:rsidTr="00E37EBD">
        <w:tc>
          <w:tcPr>
            <w:tcW w:w="5211" w:type="dxa"/>
          </w:tcPr>
          <w:p w:rsidR="00AE22AD" w:rsidRPr="00D62873" w:rsidRDefault="00AE22AD" w:rsidP="00E37EB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536" w:type="dxa"/>
            <w:hideMark/>
          </w:tcPr>
          <w:p w:rsidR="00AE22AD" w:rsidRPr="00D62873" w:rsidRDefault="00AE22AD" w:rsidP="00E37E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62873">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 xml:space="preserve">№2 </w:t>
            </w:r>
          </w:p>
          <w:p w:rsidR="00AE22AD" w:rsidRPr="00D62873" w:rsidRDefault="00AE22AD" w:rsidP="00E37E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62873">
              <w:rPr>
                <w:rFonts w:ascii="Times New Roman" w:eastAsia="Times New Roman" w:hAnsi="Times New Roman" w:cs="Times New Roman"/>
                <w:sz w:val="28"/>
                <w:szCs w:val="28"/>
                <w:lang w:eastAsia="ru-RU"/>
              </w:rPr>
              <w:t xml:space="preserve">к постановлению </w:t>
            </w:r>
          </w:p>
          <w:p w:rsidR="00AE22AD" w:rsidRPr="00D62873" w:rsidRDefault="00AE22AD" w:rsidP="00AE22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6287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u w:val="single"/>
                <w:lang w:eastAsia="ru-RU"/>
              </w:rPr>
              <w:t>10</w:t>
            </w:r>
            <w:r w:rsidRPr="00D62873">
              <w:rPr>
                <w:rFonts w:ascii="Times New Roman" w:eastAsia="Times New Roman" w:hAnsi="Times New Roman" w:cs="Times New Roman"/>
                <w:sz w:val="28"/>
                <w:szCs w:val="28"/>
                <w:u w:val="single"/>
                <w:lang w:eastAsia="ru-RU"/>
              </w:rPr>
              <w:t>.0</w:t>
            </w:r>
            <w:r>
              <w:rPr>
                <w:rFonts w:ascii="Times New Roman" w:eastAsia="Times New Roman" w:hAnsi="Times New Roman" w:cs="Times New Roman"/>
                <w:sz w:val="28"/>
                <w:szCs w:val="28"/>
                <w:u w:val="single"/>
                <w:lang w:eastAsia="ru-RU"/>
              </w:rPr>
              <w:t>3</w:t>
            </w:r>
            <w:r w:rsidRPr="00D62873">
              <w:rPr>
                <w:rFonts w:ascii="Times New Roman" w:eastAsia="Times New Roman" w:hAnsi="Times New Roman" w:cs="Times New Roman"/>
                <w:sz w:val="28"/>
                <w:szCs w:val="28"/>
                <w:u w:val="single"/>
                <w:lang w:eastAsia="ru-RU"/>
              </w:rPr>
              <w:t>.202</w:t>
            </w:r>
            <w:r>
              <w:rPr>
                <w:rFonts w:ascii="Times New Roman" w:eastAsia="Times New Roman" w:hAnsi="Times New Roman" w:cs="Times New Roman"/>
                <w:sz w:val="28"/>
                <w:szCs w:val="28"/>
                <w:u w:val="single"/>
                <w:lang w:eastAsia="ru-RU"/>
              </w:rPr>
              <w:t>3</w:t>
            </w:r>
            <w:r w:rsidRPr="00D62873">
              <w:rPr>
                <w:rFonts w:ascii="Times New Roman" w:eastAsia="Times New Roman" w:hAnsi="Times New Roman" w:cs="Times New Roman"/>
                <w:sz w:val="28"/>
                <w:szCs w:val="28"/>
                <w:u w:val="single"/>
                <w:lang w:eastAsia="ru-RU"/>
              </w:rPr>
              <w:t xml:space="preserve"> г</w:t>
            </w:r>
            <w:r w:rsidRPr="00D62873">
              <w:rPr>
                <w:rFonts w:ascii="Times New Roman" w:eastAsia="Times New Roman" w:hAnsi="Times New Roman" w:cs="Times New Roman"/>
                <w:sz w:val="28"/>
                <w:szCs w:val="28"/>
                <w:lang w:eastAsia="ru-RU"/>
              </w:rPr>
              <w:t xml:space="preserve">.  </w:t>
            </w:r>
            <w:r w:rsidRPr="00D62873">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10</w:t>
            </w:r>
            <w:r w:rsidRPr="00D62873">
              <w:rPr>
                <w:rFonts w:ascii="Times New Roman" w:eastAsia="Times New Roman" w:hAnsi="Times New Roman" w:cs="Times New Roman"/>
                <w:sz w:val="28"/>
                <w:szCs w:val="28"/>
                <w:u w:val="single"/>
                <w:lang w:eastAsia="ru-RU"/>
              </w:rPr>
              <w:t>-п</w:t>
            </w:r>
          </w:p>
        </w:tc>
      </w:tr>
    </w:tbl>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ПЕРЕЧЕНЬ</w:t>
      </w: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 xml:space="preserve">вносимых  изменений в Генеральный план и Правила землепользования и застройки  муниципального образования </w:t>
      </w:r>
      <w:proofErr w:type="spellStart"/>
      <w:r>
        <w:rPr>
          <w:rFonts w:ascii="Times New Roman" w:eastAsia="Times New Roman" w:hAnsi="Times New Roman" w:cs="Times New Roman"/>
          <w:sz w:val="28"/>
          <w:szCs w:val="28"/>
          <w:lang w:eastAsia="ru-RU"/>
        </w:rPr>
        <w:t>Марксовский</w:t>
      </w:r>
      <w:proofErr w:type="spellEnd"/>
      <w:r>
        <w:rPr>
          <w:rFonts w:ascii="Times New Roman" w:eastAsia="Times New Roman" w:hAnsi="Times New Roman" w:cs="Times New Roman"/>
          <w:sz w:val="28"/>
          <w:szCs w:val="28"/>
          <w:lang w:eastAsia="ru-RU"/>
        </w:rPr>
        <w:t xml:space="preserve"> </w:t>
      </w:r>
      <w:r w:rsidRPr="00AE22AD">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
    <w:p w:rsidR="00AE22AD" w:rsidRPr="00AE22AD" w:rsidRDefault="00AE22AD" w:rsidP="00AE22AD">
      <w:pPr>
        <w:spacing w:after="0" w:line="240" w:lineRule="auto"/>
        <w:jc w:val="center"/>
        <w:rPr>
          <w:rFonts w:ascii="Times New Roman" w:eastAsia="Times New Roman" w:hAnsi="Times New Roman" w:cs="Times New Roman"/>
          <w:sz w:val="28"/>
          <w:szCs w:val="28"/>
          <w:lang w:eastAsia="ru-RU"/>
        </w:rPr>
      </w:pPr>
    </w:p>
    <w:p w:rsidR="00AE22AD" w:rsidRPr="00AE22AD" w:rsidRDefault="00AE22AD" w:rsidP="00AE22AD">
      <w:pPr>
        <w:numPr>
          <w:ilvl w:val="0"/>
          <w:numId w:val="6"/>
        </w:numPr>
        <w:spacing w:after="0" w:line="240" w:lineRule="auto"/>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Привести Генеральный план и Правила землепользования и застройки в соответствии с утвержденными  документами территориального планирования.</w:t>
      </w:r>
    </w:p>
    <w:p w:rsidR="00AE22AD" w:rsidRPr="00AE22AD" w:rsidRDefault="00AE22AD" w:rsidP="00AE22AD">
      <w:pPr>
        <w:numPr>
          <w:ilvl w:val="0"/>
          <w:numId w:val="6"/>
        </w:numPr>
        <w:spacing w:after="0" w:line="240" w:lineRule="auto"/>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Графические материалы оформить в соответствии  с Приказом Минэкономразвития России от 09.01.2018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№793»</w:t>
      </w:r>
    </w:p>
    <w:p w:rsidR="00AE22AD" w:rsidRPr="00AE22AD" w:rsidRDefault="00AE22AD" w:rsidP="00AE22AD">
      <w:pPr>
        <w:numPr>
          <w:ilvl w:val="0"/>
          <w:numId w:val="6"/>
        </w:numPr>
        <w:spacing w:after="0" w:line="240" w:lineRule="auto"/>
        <w:jc w:val="both"/>
        <w:rPr>
          <w:rFonts w:ascii="Times New Roman" w:eastAsia="Times New Roman" w:hAnsi="Times New Roman" w:cs="Times New Roman"/>
          <w:sz w:val="28"/>
          <w:szCs w:val="28"/>
          <w:lang w:eastAsia="ru-RU"/>
        </w:rPr>
      </w:pPr>
      <w:r w:rsidRPr="00AE22AD">
        <w:rPr>
          <w:rFonts w:ascii="Times New Roman" w:eastAsia="Times New Roman" w:hAnsi="Times New Roman" w:cs="Times New Roman"/>
          <w:sz w:val="28"/>
          <w:szCs w:val="28"/>
          <w:lang w:eastAsia="ru-RU"/>
        </w:rPr>
        <w:t>Изложить текстовую часть  Генерального плана и Правил землепользования и застройки в новой редакции, в соответствии с изменениями в законодательстве.</w:t>
      </w:r>
    </w:p>
    <w:p w:rsidR="001051CA"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1051CA"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1051CA"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1051CA"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D31E25" w:rsidRDefault="00D31E25"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lastRenderedPageBreak/>
        <w:t>РОССИЙСКАЯ ФЕДЕРАЦИЯ</w:t>
      </w:r>
    </w:p>
    <w:p w:rsidR="00E37EBD" w:rsidRPr="00E37EBD" w:rsidRDefault="00E37EBD" w:rsidP="00E37EBD">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 Д М И Н И С Т </w:t>
      </w:r>
      <w:proofErr w:type="gramStart"/>
      <w:r w:rsidRPr="00E37EBD">
        <w:rPr>
          <w:rFonts w:ascii="Times New Roman" w:eastAsia="Times New Roman" w:hAnsi="Times New Roman" w:cs="Times New Roman"/>
          <w:b/>
          <w:sz w:val="28"/>
          <w:szCs w:val="28"/>
          <w:lang w:eastAsia="ru-RU"/>
        </w:rPr>
        <w:t>Р</w:t>
      </w:r>
      <w:proofErr w:type="gramEnd"/>
      <w:r w:rsidRPr="00E37EBD">
        <w:rPr>
          <w:rFonts w:ascii="Times New Roman" w:eastAsia="Times New Roman" w:hAnsi="Times New Roman" w:cs="Times New Roman"/>
          <w:b/>
          <w:sz w:val="28"/>
          <w:szCs w:val="28"/>
          <w:lang w:eastAsia="ru-RU"/>
        </w:rPr>
        <w:t xml:space="preserve"> А Ц И Я</w:t>
      </w:r>
    </w:p>
    <w:p w:rsidR="00E37EBD" w:rsidRPr="00E37EBD" w:rsidRDefault="00E37EBD" w:rsidP="00E37EBD">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МАРКСОВСКОГО СЕЛЬСОВЕТА</w:t>
      </w:r>
    </w:p>
    <w:p w:rsidR="00E37EBD" w:rsidRPr="00E37EBD" w:rsidRDefault="00E37EBD" w:rsidP="00E37EBD">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АЛЕКСАНДРОВСКОГО РАЙОНА</w:t>
      </w:r>
    </w:p>
    <w:p w:rsidR="00E37EBD" w:rsidRPr="00E37EBD" w:rsidRDefault="00E37EBD" w:rsidP="00E37EBD">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ОРЕНБУРГСКОЙ ОБЛАСТИ</w:t>
      </w:r>
    </w:p>
    <w:p w:rsidR="00E37EBD" w:rsidRPr="00E37EBD" w:rsidRDefault="00E37EBD" w:rsidP="00E37EBD">
      <w:pPr>
        <w:spacing w:after="0" w:line="240" w:lineRule="auto"/>
        <w:rPr>
          <w:rFonts w:ascii="Times New Roman" w:eastAsia="Times New Roman" w:hAnsi="Times New Roman" w:cs="Times New Roman"/>
          <w:b/>
          <w:sz w:val="28"/>
          <w:szCs w:val="28"/>
          <w:lang w:eastAsia="ru-RU"/>
        </w:rPr>
      </w:pPr>
    </w:p>
    <w:p w:rsidR="00E37EBD" w:rsidRPr="00E37EBD" w:rsidRDefault="00E37EBD" w:rsidP="00E37EBD">
      <w:pPr>
        <w:spacing w:after="0" w:line="240" w:lineRule="auto"/>
        <w:rPr>
          <w:rFonts w:ascii="Times New Roman" w:eastAsia="Times New Roman" w:hAnsi="Times New Roman" w:cs="Times New Roman"/>
          <w:b/>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b/>
          <w:sz w:val="28"/>
          <w:szCs w:val="28"/>
          <w:lang w:eastAsia="ru-RU"/>
        </w:rPr>
        <w:t xml:space="preserve">            </w:t>
      </w:r>
      <w:r w:rsidRPr="00E37EBD">
        <w:rPr>
          <w:rFonts w:ascii="Times New Roman" w:eastAsia="Times New Roman" w:hAnsi="Times New Roman" w:cs="Times New Roman"/>
          <w:sz w:val="28"/>
          <w:szCs w:val="28"/>
          <w:lang w:eastAsia="ru-RU"/>
        </w:rPr>
        <w:t>ПОСТАНОВЛЕНИЕ</w:t>
      </w: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u w:val="single"/>
          <w:lang w:eastAsia="ru-RU"/>
        </w:rPr>
      </w:pPr>
      <w:r w:rsidRPr="00E37EBD">
        <w:rPr>
          <w:rFonts w:ascii="Times New Roman" w:eastAsia="Times New Roman" w:hAnsi="Times New Roman" w:cs="Times New Roman"/>
          <w:sz w:val="28"/>
          <w:szCs w:val="28"/>
          <w:lang w:eastAsia="ru-RU"/>
        </w:rPr>
        <w:t xml:space="preserve">       от </w:t>
      </w:r>
      <w:r w:rsidRPr="00E37EBD">
        <w:rPr>
          <w:rFonts w:ascii="Times New Roman" w:eastAsia="Times New Roman" w:hAnsi="Times New Roman" w:cs="Times New Roman"/>
          <w:sz w:val="28"/>
          <w:szCs w:val="28"/>
          <w:u w:val="single"/>
          <w:lang w:eastAsia="ru-RU"/>
        </w:rPr>
        <w:t xml:space="preserve"> 0</w:t>
      </w:r>
      <w:r>
        <w:rPr>
          <w:rFonts w:ascii="Times New Roman" w:eastAsia="Times New Roman" w:hAnsi="Times New Roman" w:cs="Times New Roman"/>
          <w:sz w:val="28"/>
          <w:szCs w:val="28"/>
          <w:u w:val="single"/>
          <w:lang w:eastAsia="ru-RU"/>
        </w:rPr>
        <w:t>3</w:t>
      </w:r>
      <w:r w:rsidRPr="00E37EBD">
        <w:rPr>
          <w:rFonts w:ascii="Times New Roman" w:eastAsia="Times New Roman" w:hAnsi="Times New Roman" w:cs="Times New Roman"/>
          <w:sz w:val="28"/>
          <w:szCs w:val="28"/>
          <w:u w:val="single"/>
          <w:lang w:eastAsia="ru-RU"/>
        </w:rPr>
        <w:t>.04.  202</w:t>
      </w:r>
      <w:r>
        <w:rPr>
          <w:rFonts w:ascii="Times New Roman" w:eastAsia="Times New Roman" w:hAnsi="Times New Roman" w:cs="Times New Roman"/>
          <w:sz w:val="28"/>
          <w:szCs w:val="28"/>
          <w:u w:val="single"/>
          <w:lang w:eastAsia="ru-RU"/>
        </w:rPr>
        <w:t>3</w:t>
      </w:r>
      <w:r w:rsidRPr="00E37EBD">
        <w:rPr>
          <w:rFonts w:ascii="Times New Roman" w:eastAsia="Times New Roman" w:hAnsi="Times New Roman" w:cs="Times New Roman"/>
          <w:sz w:val="28"/>
          <w:szCs w:val="28"/>
          <w:u w:val="single"/>
          <w:lang w:eastAsia="ru-RU"/>
        </w:rPr>
        <w:t xml:space="preserve"> г.</w:t>
      </w:r>
      <w:r w:rsidRPr="00E37EBD">
        <w:rPr>
          <w:rFonts w:ascii="Times New Roman" w:eastAsia="Times New Roman" w:hAnsi="Times New Roman" w:cs="Times New Roman"/>
          <w:sz w:val="28"/>
          <w:szCs w:val="28"/>
          <w:lang w:eastAsia="ru-RU"/>
        </w:rPr>
        <w:t xml:space="preserve">                       № </w:t>
      </w:r>
      <w:r w:rsidRPr="00E37EB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11</w:t>
      </w:r>
      <w:r w:rsidRPr="00E37EBD">
        <w:rPr>
          <w:rFonts w:ascii="Times New Roman" w:eastAsia="Times New Roman" w:hAnsi="Times New Roman" w:cs="Times New Roman"/>
          <w:sz w:val="28"/>
          <w:szCs w:val="28"/>
          <w:u w:val="single"/>
          <w:lang w:eastAsia="ru-RU"/>
        </w:rPr>
        <w:t>-п</w:t>
      </w: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b/>
          <w:sz w:val="28"/>
          <w:szCs w:val="28"/>
          <w:lang w:eastAsia="ru-RU"/>
        </w:rPr>
        <w:t xml:space="preserve">          </w:t>
      </w:r>
      <w:r w:rsidRPr="00E37EBD">
        <w:rPr>
          <w:rFonts w:ascii="Times New Roman" w:eastAsia="Times New Roman" w:hAnsi="Times New Roman" w:cs="Times New Roman"/>
          <w:sz w:val="28"/>
          <w:szCs w:val="28"/>
          <w:lang w:eastAsia="ru-RU"/>
        </w:rPr>
        <w:t>О плане работы администрации</w:t>
      </w:r>
    </w:p>
    <w:p w:rsidR="00E37EBD" w:rsidRP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          </w:t>
      </w:r>
      <w:proofErr w:type="spellStart"/>
      <w:r w:rsidRPr="00E37EBD">
        <w:rPr>
          <w:rFonts w:ascii="Times New Roman" w:eastAsia="Times New Roman" w:hAnsi="Times New Roman" w:cs="Times New Roman"/>
          <w:sz w:val="28"/>
          <w:szCs w:val="28"/>
          <w:lang w:eastAsia="ru-RU"/>
        </w:rPr>
        <w:t>Марксовского</w:t>
      </w:r>
      <w:proofErr w:type="spellEnd"/>
      <w:r w:rsidRPr="00E37EBD">
        <w:rPr>
          <w:rFonts w:ascii="Times New Roman" w:eastAsia="Times New Roman" w:hAnsi="Times New Roman" w:cs="Times New Roman"/>
          <w:sz w:val="28"/>
          <w:szCs w:val="28"/>
          <w:lang w:eastAsia="ru-RU"/>
        </w:rPr>
        <w:t xml:space="preserve"> сельсовета</w:t>
      </w:r>
    </w:p>
    <w:p w:rsidR="00E37EBD" w:rsidRP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          на второй  квартал 202</w:t>
      </w:r>
      <w:r>
        <w:rPr>
          <w:rFonts w:ascii="Times New Roman" w:eastAsia="Times New Roman" w:hAnsi="Times New Roman" w:cs="Times New Roman"/>
          <w:sz w:val="28"/>
          <w:szCs w:val="28"/>
          <w:lang w:eastAsia="ru-RU"/>
        </w:rPr>
        <w:t>3</w:t>
      </w:r>
      <w:r w:rsidRPr="00E37EBD">
        <w:rPr>
          <w:rFonts w:ascii="Times New Roman" w:eastAsia="Times New Roman" w:hAnsi="Times New Roman" w:cs="Times New Roman"/>
          <w:sz w:val="28"/>
          <w:szCs w:val="28"/>
          <w:lang w:eastAsia="ru-RU"/>
        </w:rPr>
        <w:t xml:space="preserve"> года.</w:t>
      </w: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            1. Утвердить план работы администрации </w:t>
      </w:r>
      <w:proofErr w:type="spellStart"/>
      <w:r w:rsidRPr="00E37EBD">
        <w:rPr>
          <w:rFonts w:ascii="Times New Roman" w:eastAsia="Times New Roman" w:hAnsi="Times New Roman" w:cs="Times New Roman"/>
          <w:sz w:val="28"/>
          <w:szCs w:val="28"/>
          <w:lang w:eastAsia="ru-RU"/>
        </w:rPr>
        <w:t>Марксовского</w:t>
      </w:r>
      <w:proofErr w:type="spellEnd"/>
      <w:r w:rsidRPr="00E37EBD">
        <w:rPr>
          <w:rFonts w:ascii="Times New Roman" w:eastAsia="Times New Roman" w:hAnsi="Times New Roman" w:cs="Times New Roman"/>
          <w:sz w:val="28"/>
          <w:szCs w:val="28"/>
          <w:lang w:eastAsia="ru-RU"/>
        </w:rPr>
        <w:t xml:space="preserve"> сельсовета на   второй  квартал  202</w:t>
      </w:r>
      <w:r>
        <w:rPr>
          <w:rFonts w:ascii="Times New Roman" w:eastAsia="Times New Roman" w:hAnsi="Times New Roman" w:cs="Times New Roman"/>
          <w:sz w:val="28"/>
          <w:szCs w:val="28"/>
          <w:lang w:eastAsia="ru-RU"/>
        </w:rPr>
        <w:t>3</w:t>
      </w:r>
      <w:r w:rsidRPr="00E37EBD">
        <w:rPr>
          <w:rFonts w:ascii="Times New Roman" w:eastAsia="Times New Roman" w:hAnsi="Times New Roman" w:cs="Times New Roman"/>
          <w:sz w:val="28"/>
          <w:szCs w:val="28"/>
          <w:lang w:eastAsia="ru-RU"/>
        </w:rPr>
        <w:t xml:space="preserve"> года  </w:t>
      </w:r>
      <w:proofErr w:type="gramStart"/>
      <w:r w:rsidRPr="00E37EBD">
        <w:rPr>
          <w:rFonts w:ascii="Times New Roman" w:eastAsia="Times New Roman" w:hAnsi="Times New Roman" w:cs="Times New Roman"/>
          <w:sz w:val="28"/>
          <w:szCs w:val="28"/>
          <w:lang w:eastAsia="ru-RU"/>
        </w:rPr>
        <w:t>согласно  приложения</w:t>
      </w:r>
      <w:proofErr w:type="gramEnd"/>
      <w:r w:rsidRPr="00E37EBD">
        <w:rPr>
          <w:rFonts w:ascii="Times New Roman" w:eastAsia="Times New Roman" w:hAnsi="Times New Roman" w:cs="Times New Roman"/>
          <w:sz w:val="28"/>
          <w:szCs w:val="28"/>
          <w:lang w:eastAsia="ru-RU"/>
        </w:rPr>
        <w:t>.</w:t>
      </w:r>
    </w:p>
    <w:p w:rsidR="00E37EBD" w:rsidRP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   </w:t>
      </w:r>
    </w:p>
    <w:p w:rsidR="00E37EBD" w:rsidRP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ab/>
        <w:t>2. Настоящее постановление  подлежит обнародованию.</w:t>
      </w: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ab/>
        <w:t>3. Постановление вступает в силу со дня его подписания.</w:t>
      </w: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 </w:t>
      </w: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               Глава администрации                                                      </w:t>
      </w:r>
      <w:proofErr w:type="spellStart"/>
      <w:r w:rsidRPr="00E37EBD">
        <w:rPr>
          <w:rFonts w:ascii="Times New Roman" w:eastAsia="Times New Roman" w:hAnsi="Times New Roman" w:cs="Times New Roman"/>
          <w:sz w:val="28"/>
          <w:szCs w:val="28"/>
          <w:lang w:eastAsia="ru-RU"/>
        </w:rPr>
        <w:t>С.М.Попов</w:t>
      </w:r>
      <w:proofErr w:type="spellEnd"/>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        Разослано: в дело, администрации района, для информации старост и руководителей  организации, прокурору района.</w:t>
      </w: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       </w:t>
      </w: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ind w:left="240"/>
        <w:rPr>
          <w:rFonts w:ascii="Times New Roman" w:eastAsia="Times New Roman" w:hAnsi="Times New Roman" w:cs="Times New Roman"/>
          <w:sz w:val="28"/>
          <w:szCs w:val="28"/>
          <w:lang w:eastAsia="ru-RU"/>
        </w:rPr>
      </w:pPr>
    </w:p>
    <w:p w:rsidR="00E37EBD" w:rsidRPr="00E37EBD" w:rsidRDefault="00E37EBD" w:rsidP="00E37EBD">
      <w:pPr>
        <w:spacing w:after="0" w:line="240" w:lineRule="auto"/>
        <w:ind w:left="240"/>
        <w:rPr>
          <w:rFonts w:ascii="Times New Roman" w:eastAsia="Times New Roman" w:hAnsi="Times New Roman" w:cs="Times New Roman"/>
          <w:sz w:val="28"/>
          <w:szCs w:val="28"/>
          <w:lang w:eastAsia="ru-RU"/>
        </w:rPr>
      </w:pPr>
    </w:p>
    <w:p w:rsidR="00E37EBD" w:rsidRDefault="00E37EBD" w:rsidP="00E37EBD">
      <w:pPr>
        <w:spacing w:after="0" w:line="240" w:lineRule="auto"/>
        <w:ind w:left="240"/>
        <w:rPr>
          <w:rFonts w:ascii="Times New Roman" w:eastAsia="Times New Roman" w:hAnsi="Times New Roman" w:cs="Times New Roman"/>
          <w:sz w:val="28"/>
          <w:szCs w:val="28"/>
          <w:lang w:eastAsia="ru-RU"/>
        </w:rPr>
      </w:pPr>
    </w:p>
    <w:p w:rsidR="00D31E25" w:rsidRPr="00E37EBD" w:rsidRDefault="00D31E25" w:rsidP="00E37EBD">
      <w:pPr>
        <w:spacing w:after="0" w:line="240" w:lineRule="auto"/>
        <w:ind w:left="240"/>
        <w:rPr>
          <w:rFonts w:ascii="Times New Roman" w:eastAsia="Times New Roman" w:hAnsi="Times New Roman" w:cs="Times New Roman"/>
          <w:sz w:val="28"/>
          <w:szCs w:val="28"/>
          <w:lang w:eastAsia="ru-RU"/>
        </w:rPr>
      </w:pPr>
    </w:p>
    <w:p w:rsidR="00E37EBD" w:rsidRPr="00E37EBD" w:rsidRDefault="00E37EBD" w:rsidP="00E37EBD">
      <w:pPr>
        <w:spacing w:after="0" w:line="240" w:lineRule="auto"/>
        <w:ind w:left="240"/>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                               </w:t>
      </w:r>
      <w:r w:rsidRPr="00E37EBD">
        <w:rPr>
          <w:rFonts w:ascii="Times New Roman" w:eastAsia="Times New Roman" w:hAnsi="Times New Roman" w:cs="Times New Roman"/>
          <w:sz w:val="24"/>
          <w:szCs w:val="24"/>
          <w:lang w:eastAsia="ru-RU"/>
        </w:rPr>
        <w:t xml:space="preserve">                                                </w:t>
      </w:r>
      <w:r w:rsidRPr="00E37EBD">
        <w:rPr>
          <w:rFonts w:ascii="Times New Roman" w:eastAsia="Times New Roman" w:hAnsi="Times New Roman" w:cs="Times New Roman"/>
          <w:sz w:val="28"/>
          <w:szCs w:val="28"/>
          <w:lang w:eastAsia="ru-RU"/>
        </w:rPr>
        <w:t xml:space="preserve">  </w:t>
      </w:r>
    </w:p>
    <w:tbl>
      <w:tblPr>
        <w:tblW w:w="9182" w:type="dxa"/>
        <w:tblInd w:w="1416" w:type="dxa"/>
        <w:tblLook w:val="04A0" w:firstRow="1" w:lastRow="0" w:firstColumn="1" w:lastColumn="0" w:noHBand="0" w:noVBand="1"/>
      </w:tblPr>
      <w:tblGrid>
        <w:gridCol w:w="4928"/>
        <w:gridCol w:w="4254"/>
      </w:tblGrid>
      <w:tr w:rsidR="00E37EBD" w:rsidRPr="00E37EBD" w:rsidTr="00E37EBD">
        <w:tc>
          <w:tcPr>
            <w:tcW w:w="4928" w:type="dxa"/>
          </w:tcPr>
          <w:p w:rsidR="00E37EBD" w:rsidRPr="00E37EBD" w:rsidRDefault="00E37EBD" w:rsidP="00E37E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54" w:type="dxa"/>
          </w:tcPr>
          <w:p w:rsidR="00E37EBD" w:rsidRPr="00E37EBD" w:rsidRDefault="00E37EBD" w:rsidP="00E37E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Приложение </w:t>
            </w:r>
          </w:p>
          <w:p w:rsidR="00E37EBD" w:rsidRPr="00E37EBD" w:rsidRDefault="00E37EBD" w:rsidP="00E37E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к постановлению </w:t>
            </w:r>
          </w:p>
          <w:p w:rsidR="00E37EBD" w:rsidRPr="00E37EBD" w:rsidRDefault="00E37EBD" w:rsidP="00E37EB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от  0</w:t>
            </w:r>
            <w:r>
              <w:rPr>
                <w:rFonts w:ascii="Times New Roman" w:eastAsia="Times New Roman" w:hAnsi="Times New Roman" w:cs="Times New Roman"/>
                <w:sz w:val="28"/>
                <w:szCs w:val="28"/>
                <w:lang w:eastAsia="ru-RU"/>
              </w:rPr>
              <w:t>3</w:t>
            </w:r>
            <w:r w:rsidRPr="00E37EBD">
              <w:rPr>
                <w:rFonts w:ascii="Times New Roman" w:eastAsia="Times New Roman" w:hAnsi="Times New Roman" w:cs="Times New Roman"/>
                <w:sz w:val="28"/>
                <w:szCs w:val="28"/>
                <w:lang w:eastAsia="ru-RU"/>
              </w:rPr>
              <w:t>.04.202</w:t>
            </w:r>
            <w:r>
              <w:rPr>
                <w:rFonts w:ascii="Times New Roman" w:eastAsia="Times New Roman" w:hAnsi="Times New Roman" w:cs="Times New Roman"/>
                <w:sz w:val="28"/>
                <w:szCs w:val="28"/>
                <w:lang w:eastAsia="ru-RU"/>
              </w:rPr>
              <w:t>3</w:t>
            </w:r>
            <w:r w:rsidRPr="00E37EBD">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11</w:t>
            </w:r>
            <w:r w:rsidRPr="00E37EBD">
              <w:rPr>
                <w:rFonts w:ascii="Times New Roman" w:eastAsia="Times New Roman" w:hAnsi="Times New Roman" w:cs="Times New Roman"/>
                <w:sz w:val="28"/>
                <w:szCs w:val="28"/>
                <w:lang w:eastAsia="ru-RU"/>
              </w:rPr>
              <w:t>-п</w:t>
            </w:r>
          </w:p>
        </w:tc>
      </w:tr>
    </w:tbl>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                                                             </w:t>
      </w:r>
    </w:p>
    <w:p w:rsidR="00E37EBD" w:rsidRPr="00E37EBD" w:rsidRDefault="00E37EBD" w:rsidP="00E37EBD">
      <w:pPr>
        <w:spacing w:after="0" w:line="240" w:lineRule="auto"/>
        <w:ind w:left="240"/>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                                                                                                                                                                            </w:t>
      </w:r>
    </w:p>
    <w:p w:rsidR="00E37EBD" w:rsidRPr="00E37EBD" w:rsidRDefault="00E37EBD" w:rsidP="00E37EBD">
      <w:pPr>
        <w:spacing w:after="0" w:line="240" w:lineRule="auto"/>
        <w:ind w:left="240"/>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4"/>
          <w:szCs w:val="24"/>
          <w:lang w:eastAsia="ru-RU"/>
        </w:rPr>
        <w:t xml:space="preserve">                                                         </w:t>
      </w:r>
      <w:r w:rsidRPr="00E37EBD">
        <w:rPr>
          <w:rFonts w:ascii="Times New Roman" w:eastAsia="Times New Roman" w:hAnsi="Times New Roman" w:cs="Times New Roman"/>
          <w:sz w:val="28"/>
          <w:szCs w:val="28"/>
          <w:lang w:eastAsia="ru-RU"/>
        </w:rPr>
        <w:t>ПЛАН     РАБОТЫ</w:t>
      </w:r>
    </w:p>
    <w:p w:rsidR="00E37EBD" w:rsidRPr="00E37EBD" w:rsidRDefault="00E37EBD" w:rsidP="00E37EBD">
      <w:pPr>
        <w:spacing w:after="0" w:line="240" w:lineRule="auto"/>
        <w:ind w:left="240"/>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          администрации </w:t>
      </w:r>
      <w:proofErr w:type="spellStart"/>
      <w:r w:rsidRPr="00E37EBD">
        <w:rPr>
          <w:rFonts w:ascii="Times New Roman" w:eastAsia="Times New Roman" w:hAnsi="Times New Roman" w:cs="Times New Roman"/>
          <w:sz w:val="28"/>
          <w:szCs w:val="28"/>
          <w:lang w:eastAsia="ru-RU"/>
        </w:rPr>
        <w:t>Марксовского</w:t>
      </w:r>
      <w:proofErr w:type="spellEnd"/>
      <w:r w:rsidRPr="00E37EBD">
        <w:rPr>
          <w:rFonts w:ascii="Times New Roman" w:eastAsia="Times New Roman" w:hAnsi="Times New Roman" w:cs="Times New Roman"/>
          <w:sz w:val="28"/>
          <w:szCs w:val="28"/>
          <w:lang w:eastAsia="ru-RU"/>
        </w:rPr>
        <w:t xml:space="preserve"> сельсовета на 2 квартал  202</w:t>
      </w:r>
      <w:r>
        <w:rPr>
          <w:rFonts w:ascii="Times New Roman" w:eastAsia="Times New Roman" w:hAnsi="Times New Roman" w:cs="Times New Roman"/>
          <w:sz w:val="28"/>
          <w:szCs w:val="28"/>
          <w:lang w:eastAsia="ru-RU"/>
        </w:rPr>
        <w:t>3</w:t>
      </w:r>
      <w:r w:rsidRPr="00E37EBD">
        <w:rPr>
          <w:rFonts w:ascii="Times New Roman" w:eastAsia="Times New Roman" w:hAnsi="Times New Roman" w:cs="Times New Roman"/>
          <w:sz w:val="28"/>
          <w:szCs w:val="28"/>
          <w:lang w:eastAsia="ru-RU"/>
        </w:rPr>
        <w:t xml:space="preserve"> года.</w:t>
      </w:r>
    </w:p>
    <w:p w:rsid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 </w:t>
      </w:r>
    </w:p>
    <w:p w:rsidR="00D31E25" w:rsidRPr="00E37EBD" w:rsidRDefault="00D31E25" w:rsidP="00E37EBD">
      <w:pPr>
        <w:spacing w:after="0" w:line="240" w:lineRule="auto"/>
        <w:rPr>
          <w:rFonts w:ascii="Times New Roman" w:eastAsia="Times New Roman" w:hAnsi="Times New Roman" w:cs="Times New Roman"/>
          <w:sz w:val="28"/>
          <w:szCs w:val="28"/>
          <w:lang w:eastAsia="ru-RU"/>
        </w:rPr>
      </w:pPr>
    </w:p>
    <w:tbl>
      <w:tblPr>
        <w:tblW w:w="97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
        <w:gridCol w:w="3571"/>
        <w:gridCol w:w="178"/>
        <w:gridCol w:w="1622"/>
        <w:gridCol w:w="3404"/>
      </w:tblGrid>
      <w:tr w:rsidR="00E37EBD" w:rsidRPr="00E37EBD" w:rsidTr="00E37EBD">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p>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Наименование мероприятия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       Срок</w:t>
            </w:r>
          </w:p>
          <w:p w:rsidR="00E37EBD" w:rsidRDefault="00D31E25" w:rsidP="00E37EB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E37EBD" w:rsidRPr="00E37EBD">
              <w:rPr>
                <w:rFonts w:ascii="Times New Roman" w:eastAsia="Times New Roman" w:hAnsi="Times New Roman" w:cs="Times New Roman"/>
                <w:sz w:val="24"/>
                <w:szCs w:val="24"/>
                <w:lang w:eastAsia="ru-RU"/>
              </w:rPr>
              <w:t>сполнения</w:t>
            </w:r>
          </w:p>
          <w:p w:rsidR="00D31E25" w:rsidRPr="00E37EBD" w:rsidRDefault="00D31E25" w:rsidP="00E37EBD">
            <w:pPr>
              <w:spacing w:after="0" w:line="240" w:lineRule="auto"/>
              <w:jc w:val="both"/>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 Исполнители</w:t>
            </w:r>
          </w:p>
        </w:tc>
      </w:tr>
      <w:tr w:rsidR="00E37EBD" w:rsidRPr="00E37EBD" w:rsidTr="00E37EBD">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b/>
                <w:sz w:val="24"/>
                <w:szCs w:val="24"/>
                <w:lang w:val="en-US" w:eastAsia="ru-RU"/>
              </w:rPr>
            </w:pPr>
            <w:r w:rsidRPr="00E37EBD">
              <w:rPr>
                <w:rFonts w:ascii="Times New Roman" w:eastAsia="Times New Roman" w:hAnsi="Times New Roman" w:cs="Times New Roman"/>
                <w:b/>
                <w:sz w:val="24"/>
                <w:szCs w:val="24"/>
                <w:lang w:val="en-US" w:eastAsia="ru-RU"/>
              </w:rPr>
              <w:t>I</w:t>
            </w:r>
          </w:p>
        </w:tc>
        <w:tc>
          <w:tcPr>
            <w:tcW w:w="8775" w:type="dxa"/>
            <w:gridSpan w:val="4"/>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b/>
                <w:sz w:val="24"/>
                <w:szCs w:val="24"/>
                <w:lang w:eastAsia="ru-RU"/>
              </w:rPr>
            </w:pPr>
            <w:r w:rsidRPr="00E37EBD">
              <w:rPr>
                <w:rFonts w:ascii="Times New Roman" w:eastAsia="Times New Roman" w:hAnsi="Times New Roman" w:cs="Times New Roman"/>
                <w:b/>
                <w:sz w:val="24"/>
                <w:szCs w:val="24"/>
                <w:lang w:eastAsia="ru-RU"/>
              </w:rPr>
              <w:t>РАССМОТРЕТЬ ВОПРОСЫ  У ГЛАВЫ АДМИНИСТРАЦИИ:</w:t>
            </w:r>
          </w:p>
        </w:tc>
      </w:tr>
      <w:tr w:rsidR="00E37EBD" w:rsidRPr="00E37EBD" w:rsidTr="00E37EBD">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1.1</w:t>
            </w:r>
          </w:p>
        </w:tc>
        <w:tc>
          <w:tcPr>
            <w:tcW w:w="3749"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 О  проведении собраний граждан по благоустройству населенных пунктов, найму пастухов для личного скота граждан и пожарной безопасности в     весенне </w:t>
            </w:r>
            <w:proofErr w:type="gramStart"/>
            <w:r w:rsidRPr="00E37EBD">
              <w:rPr>
                <w:rFonts w:ascii="Times New Roman" w:eastAsia="Times New Roman" w:hAnsi="Times New Roman" w:cs="Times New Roman"/>
                <w:sz w:val="24"/>
                <w:szCs w:val="24"/>
                <w:lang w:eastAsia="ru-RU"/>
              </w:rPr>
              <w:t>-л</w:t>
            </w:r>
            <w:proofErr w:type="gramEnd"/>
            <w:r w:rsidRPr="00E37EBD">
              <w:rPr>
                <w:rFonts w:ascii="Times New Roman" w:eastAsia="Times New Roman" w:hAnsi="Times New Roman" w:cs="Times New Roman"/>
                <w:sz w:val="24"/>
                <w:szCs w:val="24"/>
                <w:lang w:eastAsia="ru-RU"/>
              </w:rPr>
              <w:t>етний период</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 Апрел</w:t>
            </w:r>
            <w:proofErr w:type="gramStart"/>
            <w:r w:rsidRPr="00E37EBD">
              <w:rPr>
                <w:rFonts w:ascii="Times New Roman" w:eastAsia="Times New Roman" w:hAnsi="Times New Roman" w:cs="Times New Roman"/>
                <w:sz w:val="24"/>
                <w:szCs w:val="24"/>
                <w:lang w:eastAsia="ru-RU"/>
              </w:rPr>
              <w:t>ь-</w:t>
            </w:r>
            <w:proofErr w:type="gramEnd"/>
            <w:r w:rsidRPr="00E37EBD">
              <w:rPr>
                <w:rFonts w:ascii="Times New Roman" w:eastAsia="Times New Roman" w:hAnsi="Times New Roman" w:cs="Times New Roman"/>
                <w:sz w:val="24"/>
                <w:szCs w:val="24"/>
                <w:lang w:eastAsia="ru-RU"/>
              </w:rPr>
              <w:t xml:space="preserve"> Май</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Глава администрации, старосты населенных пунктов </w:t>
            </w:r>
          </w:p>
        </w:tc>
      </w:tr>
      <w:tr w:rsidR="00E37EBD" w:rsidRPr="00E37EBD" w:rsidTr="00E37EBD">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1.2 </w:t>
            </w:r>
          </w:p>
        </w:tc>
        <w:tc>
          <w:tcPr>
            <w:tcW w:w="3749"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Подготовка и проведение мероприятий ко Дню Победы</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Апрел</w:t>
            </w:r>
            <w:proofErr w:type="gramStart"/>
            <w:r w:rsidRPr="00E37EBD">
              <w:rPr>
                <w:rFonts w:ascii="Times New Roman" w:eastAsia="Times New Roman" w:hAnsi="Times New Roman" w:cs="Times New Roman"/>
                <w:sz w:val="24"/>
                <w:szCs w:val="24"/>
                <w:lang w:eastAsia="ru-RU"/>
              </w:rPr>
              <w:t>ь-</w:t>
            </w:r>
            <w:proofErr w:type="gramEnd"/>
            <w:r w:rsidRPr="00E37EBD">
              <w:rPr>
                <w:rFonts w:ascii="Times New Roman" w:eastAsia="Times New Roman" w:hAnsi="Times New Roman" w:cs="Times New Roman"/>
                <w:sz w:val="24"/>
                <w:szCs w:val="24"/>
                <w:lang w:eastAsia="ru-RU"/>
              </w:rPr>
              <w:t xml:space="preserve"> Май</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Культработники, школа,</w:t>
            </w:r>
          </w:p>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администрация сельсовета</w:t>
            </w:r>
          </w:p>
          <w:p w:rsidR="00E37EBD" w:rsidRPr="00E37EBD" w:rsidRDefault="00E37EBD" w:rsidP="00E37EBD">
            <w:pPr>
              <w:spacing w:after="0" w:line="240" w:lineRule="auto"/>
              <w:rPr>
                <w:rFonts w:ascii="Times New Roman" w:eastAsia="Times New Roman" w:hAnsi="Times New Roman" w:cs="Times New Roman"/>
                <w:sz w:val="24"/>
                <w:szCs w:val="24"/>
                <w:lang w:eastAsia="ru-RU"/>
              </w:rPr>
            </w:pPr>
          </w:p>
        </w:tc>
      </w:tr>
      <w:tr w:rsidR="00E37EBD" w:rsidRPr="00E37EBD" w:rsidTr="00E37EBD">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1.3</w:t>
            </w:r>
          </w:p>
        </w:tc>
        <w:tc>
          <w:tcPr>
            <w:tcW w:w="3749"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О проведении мероприятий ко Дню защиты детей.</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Ма</w:t>
            </w:r>
            <w:proofErr w:type="gramStart"/>
            <w:r w:rsidRPr="00E37EBD">
              <w:rPr>
                <w:rFonts w:ascii="Times New Roman" w:eastAsia="Times New Roman" w:hAnsi="Times New Roman" w:cs="Times New Roman"/>
                <w:sz w:val="24"/>
                <w:szCs w:val="24"/>
                <w:lang w:eastAsia="ru-RU"/>
              </w:rPr>
              <w:t>й-</w:t>
            </w:r>
            <w:proofErr w:type="gramEnd"/>
            <w:r w:rsidRPr="00E37EBD">
              <w:rPr>
                <w:rFonts w:ascii="Times New Roman" w:eastAsia="Times New Roman" w:hAnsi="Times New Roman" w:cs="Times New Roman"/>
                <w:sz w:val="24"/>
                <w:szCs w:val="24"/>
                <w:lang w:eastAsia="ru-RU"/>
              </w:rPr>
              <w:t xml:space="preserve"> Июнь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  Культработники, школа,</w:t>
            </w:r>
          </w:p>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администрация сельсовета</w:t>
            </w:r>
          </w:p>
          <w:p w:rsidR="00E37EBD" w:rsidRPr="00E37EBD" w:rsidRDefault="00E37EBD" w:rsidP="00E37EBD">
            <w:pPr>
              <w:spacing w:after="0" w:line="240" w:lineRule="auto"/>
              <w:rPr>
                <w:rFonts w:ascii="Times New Roman" w:eastAsia="Times New Roman" w:hAnsi="Times New Roman" w:cs="Times New Roman"/>
                <w:sz w:val="24"/>
                <w:szCs w:val="24"/>
                <w:lang w:eastAsia="ru-RU"/>
              </w:rPr>
            </w:pPr>
          </w:p>
        </w:tc>
      </w:tr>
      <w:tr w:rsidR="00E37EBD" w:rsidRPr="00E37EBD" w:rsidTr="00E37EBD">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b/>
                <w:sz w:val="24"/>
                <w:szCs w:val="24"/>
                <w:lang w:eastAsia="ru-RU"/>
              </w:rPr>
            </w:pPr>
            <w:r w:rsidRPr="00E37EBD">
              <w:rPr>
                <w:rFonts w:ascii="Times New Roman" w:eastAsia="Times New Roman" w:hAnsi="Times New Roman" w:cs="Times New Roman"/>
                <w:b/>
                <w:sz w:val="24"/>
                <w:szCs w:val="24"/>
                <w:lang w:val="en-US" w:eastAsia="ru-RU"/>
              </w:rPr>
              <w:t>II</w:t>
            </w:r>
          </w:p>
        </w:tc>
        <w:tc>
          <w:tcPr>
            <w:tcW w:w="8775" w:type="dxa"/>
            <w:gridSpan w:val="4"/>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b/>
                <w:sz w:val="24"/>
                <w:szCs w:val="24"/>
                <w:lang w:eastAsia="ru-RU"/>
              </w:rPr>
            </w:pPr>
            <w:r w:rsidRPr="00E37EBD">
              <w:rPr>
                <w:rFonts w:ascii="Times New Roman" w:eastAsia="Times New Roman" w:hAnsi="Times New Roman" w:cs="Times New Roman"/>
                <w:b/>
                <w:sz w:val="24"/>
                <w:szCs w:val="24"/>
                <w:lang w:eastAsia="ru-RU"/>
              </w:rPr>
              <w:t>ПОДГОТОВИТЬ ПРОЕКТЫ РЕШЕНИЙ       НА ЗАСЕДАНИЯ СОВЕТА ДЕПУТАТОВ.</w:t>
            </w:r>
          </w:p>
        </w:tc>
      </w:tr>
      <w:tr w:rsidR="00E37EBD" w:rsidRPr="00E37EBD" w:rsidTr="00E37EBD">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2.1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D31E25">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О внесении изменений и дополнений в бюджет муниципального образования </w:t>
            </w:r>
            <w:proofErr w:type="spellStart"/>
            <w:r w:rsidRPr="00E37EBD">
              <w:rPr>
                <w:rFonts w:ascii="Times New Roman" w:eastAsia="Times New Roman" w:hAnsi="Times New Roman" w:cs="Times New Roman"/>
                <w:sz w:val="24"/>
                <w:szCs w:val="24"/>
                <w:lang w:eastAsia="ru-RU"/>
              </w:rPr>
              <w:t>Марксовский</w:t>
            </w:r>
            <w:proofErr w:type="spellEnd"/>
            <w:r w:rsidRPr="00E37EBD">
              <w:rPr>
                <w:rFonts w:ascii="Times New Roman" w:eastAsia="Times New Roman" w:hAnsi="Times New Roman" w:cs="Times New Roman"/>
                <w:sz w:val="24"/>
                <w:szCs w:val="24"/>
                <w:lang w:eastAsia="ru-RU"/>
              </w:rPr>
              <w:t xml:space="preserve"> сельсовет на 202</w:t>
            </w:r>
            <w:r w:rsidR="00D31E25">
              <w:rPr>
                <w:rFonts w:ascii="Times New Roman" w:eastAsia="Times New Roman" w:hAnsi="Times New Roman" w:cs="Times New Roman"/>
                <w:sz w:val="24"/>
                <w:szCs w:val="24"/>
                <w:lang w:eastAsia="ru-RU"/>
              </w:rPr>
              <w:t>3</w:t>
            </w:r>
            <w:r w:rsidRPr="00E37EBD">
              <w:rPr>
                <w:rFonts w:ascii="Times New Roman" w:eastAsia="Times New Roman" w:hAnsi="Times New Roman" w:cs="Times New Roman"/>
                <w:sz w:val="24"/>
                <w:szCs w:val="24"/>
                <w:lang w:eastAsia="ru-RU"/>
              </w:rPr>
              <w:t xml:space="preserve"> год и плановый период 202</w:t>
            </w:r>
            <w:r w:rsidR="00D31E25">
              <w:rPr>
                <w:rFonts w:ascii="Times New Roman" w:eastAsia="Times New Roman" w:hAnsi="Times New Roman" w:cs="Times New Roman"/>
                <w:sz w:val="24"/>
                <w:szCs w:val="24"/>
                <w:lang w:eastAsia="ru-RU"/>
              </w:rPr>
              <w:t>4</w:t>
            </w:r>
            <w:r w:rsidRPr="00E37EBD">
              <w:rPr>
                <w:rFonts w:ascii="Times New Roman" w:eastAsia="Times New Roman" w:hAnsi="Times New Roman" w:cs="Times New Roman"/>
                <w:sz w:val="24"/>
                <w:szCs w:val="24"/>
                <w:lang w:eastAsia="ru-RU"/>
              </w:rPr>
              <w:t xml:space="preserve">  и 202</w:t>
            </w:r>
            <w:r w:rsidR="00D31E25">
              <w:rPr>
                <w:rFonts w:ascii="Times New Roman" w:eastAsia="Times New Roman" w:hAnsi="Times New Roman" w:cs="Times New Roman"/>
                <w:sz w:val="24"/>
                <w:szCs w:val="24"/>
                <w:lang w:eastAsia="ru-RU"/>
              </w:rPr>
              <w:t>5</w:t>
            </w:r>
            <w:r w:rsidRPr="00E37EBD">
              <w:rPr>
                <w:rFonts w:ascii="Times New Roman" w:eastAsia="Times New Roman" w:hAnsi="Times New Roman" w:cs="Times New Roman"/>
                <w:sz w:val="24"/>
                <w:szCs w:val="24"/>
                <w:lang w:eastAsia="ru-RU"/>
              </w:rPr>
              <w:t xml:space="preserve"> годов</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Июнь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Комиссия по бюджетной, налоговой, финансовой политике</w:t>
            </w:r>
          </w:p>
        </w:tc>
      </w:tr>
      <w:tr w:rsidR="00E37EBD" w:rsidRPr="00E37EBD" w:rsidTr="00E37EBD">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2.2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Утверждение исполнения бюджета МО </w:t>
            </w:r>
            <w:proofErr w:type="spellStart"/>
            <w:r w:rsidRPr="00E37EBD">
              <w:rPr>
                <w:rFonts w:ascii="Times New Roman" w:eastAsia="Times New Roman" w:hAnsi="Times New Roman" w:cs="Times New Roman"/>
                <w:sz w:val="24"/>
                <w:szCs w:val="24"/>
                <w:lang w:eastAsia="ru-RU"/>
              </w:rPr>
              <w:t>Марксовский</w:t>
            </w:r>
            <w:proofErr w:type="spellEnd"/>
            <w:r w:rsidRPr="00E37EBD">
              <w:rPr>
                <w:rFonts w:ascii="Times New Roman" w:eastAsia="Times New Roman" w:hAnsi="Times New Roman" w:cs="Times New Roman"/>
                <w:sz w:val="24"/>
                <w:szCs w:val="24"/>
                <w:lang w:eastAsia="ru-RU"/>
              </w:rPr>
              <w:t xml:space="preserve"> сельсовет за 202</w:t>
            </w:r>
            <w:r>
              <w:rPr>
                <w:rFonts w:ascii="Times New Roman" w:eastAsia="Times New Roman" w:hAnsi="Times New Roman" w:cs="Times New Roman"/>
                <w:sz w:val="24"/>
                <w:szCs w:val="24"/>
                <w:lang w:eastAsia="ru-RU"/>
              </w:rPr>
              <w:t>2</w:t>
            </w:r>
            <w:r w:rsidRPr="00E37EBD">
              <w:rPr>
                <w:rFonts w:ascii="Times New Roman" w:eastAsia="Times New Roman" w:hAnsi="Times New Roman" w:cs="Times New Roman"/>
                <w:sz w:val="24"/>
                <w:szCs w:val="24"/>
                <w:lang w:eastAsia="ru-RU"/>
              </w:rPr>
              <w:t xml:space="preserve"> год</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Июнь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Комиссия по бюджетной, налоговой, финансовой политике</w:t>
            </w:r>
          </w:p>
        </w:tc>
      </w:tr>
      <w:tr w:rsidR="00E37EBD" w:rsidRPr="00E37EBD" w:rsidTr="00E37EBD">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2.3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ind w:right="-144"/>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Утверждение исполнения бюджета МО </w:t>
            </w:r>
            <w:proofErr w:type="spellStart"/>
            <w:r w:rsidRPr="00E37EBD">
              <w:rPr>
                <w:rFonts w:ascii="Times New Roman" w:eastAsia="Times New Roman" w:hAnsi="Times New Roman" w:cs="Times New Roman"/>
                <w:sz w:val="24"/>
                <w:szCs w:val="24"/>
                <w:lang w:eastAsia="ru-RU"/>
              </w:rPr>
              <w:t>Марксовский</w:t>
            </w:r>
            <w:proofErr w:type="spellEnd"/>
            <w:r w:rsidRPr="00E37EBD">
              <w:rPr>
                <w:rFonts w:ascii="Times New Roman" w:eastAsia="Times New Roman" w:hAnsi="Times New Roman" w:cs="Times New Roman"/>
                <w:sz w:val="24"/>
                <w:szCs w:val="24"/>
                <w:lang w:eastAsia="ru-RU"/>
              </w:rPr>
              <w:t xml:space="preserve"> сельсовет за 1 квартал  202</w:t>
            </w:r>
            <w:r>
              <w:rPr>
                <w:rFonts w:ascii="Times New Roman" w:eastAsia="Times New Roman" w:hAnsi="Times New Roman" w:cs="Times New Roman"/>
                <w:sz w:val="24"/>
                <w:szCs w:val="24"/>
                <w:lang w:eastAsia="ru-RU"/>
              </w:rPr>
              <w:t>3</w:t>
            </w:r>
            <w:r w:rsidRPr="00E37EBD">
              <w:rPr>
                <w:rFonts w:ascii="Times New Roman" w:eastAsia="Times New Roman" w:hAnsi="Times New Roman" w:cs="Times New Roman"/>
                <w:sz w:val="24"/>
                <w:szCs w:val="24"/>
                <w:lang w:eastAsia="ru-RU"/>
              </w:rPr>
              <w:t xml:space="preserve"> года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Июнь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Комиссия по бюджетной, налоговой, финансовой политике</w:t>
            </w:r>
          </w:p>
        </w:tc>
      </w:tr>
      <w:tr w:rsidR="00E37EBD" w:rsidRPr="00E37EBD" w:rsidTr="00E37EBD">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2.4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tabs>
                <w:tab w:val="center" w:pos="7993"/>
              </w:tabs>
              <w:spacing w:after="0" w:line="240" w:lineRule="auto"/>
              <w:ind w:left="23" w:right="-144"/>
              <w:rPr>
                <w:rFonts w:ascii="Times New Roman" w:eastAsia="Times New Roman" w:hAnsi="Times New Roman" w:cs="Times New Roman"/>
                <w:sz w:val="24"/>
                <w:szCs w:val="24"/>
                <w:lang w:eastAsia="ru-RU"/>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tabs>
                <w:tab w:val="center" w:pos="7993"/>
              </w:tabs>
              <w:spacing w:after="120" w:line="240" w:lineRule="auto"/>
              <w:ind w:left="23"/>
              <w:rPr>
                <w:rFonts w:ascii="Times New Roman" w:eastAsia="Times New Roman" w:hAnsi="Times New Roman" w:cs="Times New Roman"/>
                <w:sz w:val="24"/>
                <w:szCs w:val="24"/>
                <w:shd w:val="clear" w:color="auto" w:fill="FFFFFF"/>
                <w:lang w:eastAsia="ru-RU"/>
              </w:rPr>
            </w:pPr>
          </w:p>
        </w:tc>
      </w:tr>
      <w:tr w:rsidR="00E37EBD" w:rsidRPr="00E37EBD" w:rsidTr="00E37EBD">
        <w:trPr>
          <w:trHeight w:val="260"/>
        </w:trPr>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b/>
                <w:sz w:val="24"/>
                <w:szCs w:val="24"/>
                <w:lang w:eastAsia="ru-RU"/>
              </w:rPr>
            </w:pPr>
            <w:r w:rsidRPr="00E37EBD">
              <w:rPr>
                <w:rFonts w:ascii="Times New Roman" w:eastAsia="Times New Roman" w:hAnsi="Times New Roman" w:cs="Times New Roman"/>
                <w:b/>
                <w:sz w:val="24"/>
                <w:szCs w:val="24"/>
                <w:lang w:eastAsia="ru-RU"/>
              </w:rPr>
              <w:t xml:space="preserve">     </w:t>
            </w:r>
            <w:r w:rsidRPr="00E37EBD">
              <w:rPr>
                <w:rFonts w:ascii="Times New Roman" w:eastAsia="Times New Roman" w:hAnsi="Times New Roman" w:cs="Times New Roman"/>
                <w:b/>
                <w:sz w:val="24"/>
                <w:szCs w:val="24"/>
                <w:lang w:val="en-US" w:eastAsia="ru-RU"/>
              </w:rPr>
              <w:t>III</w:t>
            </w:r>
            <w:r w:rsidRPr="00E37EBD">
              <w:rPr>
                <w:rFonts w:ascii="Times New Roman" w:eastAsia="Times New Roman" w:hAnsi="Times New Roman" w:cs="Times New Roman"/>
                <w:b/>
                <w:sz w:val="24"/>
                <w:szCs w:val="24"/>
                <w:lang w:eastAsia="ru-RU"/>
              </w:rPr>
              <w:t xml:space="preserve">        </w:t>
            </w:r>
          </w:p>
        </w:tc>
        <w:tc>
          <w:tcPr>
            <w:tcW w:w="8775" w:type="dxa"/>
            <w:gridSpan w:val="4"/>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b/>
                <w:sz w:val="24"/>
                <w:szCs w:val="24"/>
                <w:lang w:eastAsia="ru-RU"/>
              </w:rPr>
            </w:pPr>
            <w:r w:rsidRPr="00E37EBD">
              <w:rPr>
                <w:rFonts w:ascii="Times New Roman" w:eastAsia="Times New Roman" w:hAnsi="Times New Roman" w:cs="Times New Roman"/>
                <w:b/>
                <w:sz w:val="24"/>
                <w:szCs w:val="24"/>
                <w:lang w:eastAsia="ru-RU"/>
              </w:rPr>
              <w:t>ПОДГОТОВИТЬ ПРОЕКТЫ  ПОСТАНОВЛЕНИЙ ПО ВОПРОСАМ:</w:t>
            </w:r>
          </w:p>
        </w:tc>
      </w:tr>
      <w:tr w:rsidR="00E37EBD" w:rsidRPr="00E37EBD" w:rsidTr="00E37EBD">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3.1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D31E25" w:rsidRPr="00D31E25" w:rsidRDefault="00D31E25" w:rsidP="00D31E25">
            <w:pPr>
              <w:keepNext/>
              <w:suppressAutoHyphens/>
              <w:spacing w:after="0" w:line="240" w:lineRule="auto"/>
              <w:outlineLvl w:val="1"/>
              <w:rPr>
                <w:rFonts w:ascii="Times New Roman" w:eastAsia="Times New Roman" w:hAnsi="Times New Roman" w:cs="Gautami"/>
                <w:sz w:val="24"/>
                <w:szCs w:val="24"/>
                <w:lang w:eastAsia="te-IN" w:bidi="te-IN"/>
              </w:rPr>
            </w:pPr>
            <w:r w:rsidRPr="00D31E25">
              <w:rPr>
                <w:rFonts w:ascii="Times New Roman" w:eastAsia="Times New Roman" w:hAnsi="Times New Roman" w:cs="Gautami"/>
                <w:sz w:val="24"/>
                <w:szCs w:val="24"/>
                <w:lang w:eastAsia="te-IN" w:bidi="te-IN"/>
              </w:rPr>
              <w:t>Об   утверждении  плана мероприятий  по  обеспечению</w:t>
            </w:r>
          </w:p>
          <w:p w:rsidR="00D31E25" w:rsidRPr="00D31E25" w:rsidRDefault="00D31E25" w:rsidP="00D31E25">
            <w:pPr>
              <w:suppressAutoHyphens/>
              <w:spacing w:after="0" w:line="240" w:lineRule="auto"/>
              <w:rPr>
                <w:rFonts w:ascii="Times New Roman" w:eastAsia="Times New Roman" w:hAnsi="Times New Roman" w:cs="Gautami"/>
                <w:sz w:val="24"/>
                <w:szCs w:val="24"/>
                <w:lang w:eastAsia="te-IN" w:bidi="te-IN"/>
              </w:rPr>
            </w:pPr>
            <w:r w:rsidRPr="00D31E25">
              <w:rPr>
                <w:rFonts w:ascii="Times New Roman" w:eastAsia="Times New Roman" w:hAnsi="Times New Roman" w:cs="Gautami"/>
                <w:sz w:val="24"/>
                <w:szCs w:val="24"/>
                <w:lang w:eastAsia="te-IN" w:bidi="te-IN"/>
              </w:rPr>
              <w:t xml:space="preserve">пожарной  безопасности на территории </w:t>
            </w:r>
            <w:proofErr w:type="gramStart"/>
            <w:r w:rsidRPr="00D31E25">
              <w:rPr>
                <w:rFonts w:ascii="Times New Roman" w:eastAsia="Times New Roman" w:hAnsi="Times New Roman" w:cs="Gautami"/>
                <w:sz w:val="24"/>
                <w:szCs w:val="24"/>
                <w:lang w:eastAsia="te-IN" w:bidi="te-IN"/>
              </w:rPr>
              <w:t>муниципального</w:t>
            </w:r>
            <w:proofErr w:type="gramEnd"/>
          </w:p>
          <w:p w:rsidR="00D31E25" w:rsidRPr="00D31E25" w:rsidRDefault="00D31E25" w:rsidP="00D31E25">
            <w:pPr>
              <w:suppressAutoHyphens/>
              <w:spacing w:after="0" w:line="240" w:lineRule="auto"/>
              <w:rPr>
                <w:rFonts w:ascii="Times New Roman" w:eastAsia="Times New Roman" w:hAnsi="Times New Roman" w:cs="Gautami"/>
                <w:sz w:val="24"/>
                <w:szCs w:val="24"/>
                <w:lang w:eastAsia="te-IN" w:bidi="te-IN"/>
              </w:rPr>
            </w:pPr>
            <w:r w:rsidRPr="00D31E25">
              <w:rPr>
                <w:rFonts w:ascii="Times New Roman" w:eastAsia="Times New Roman" w:hAnsi="Times New Roman" w:cs="Gautami"/>
                <w:sz w:val="24"/>
                <w:szCs w:val="24"/>
                <w:lang w:eastAsia="te-IN" w:bidi="te-IN"/>
              </w:rPr>
              <w:t xml:space="preserve">образования   </w:t>
            </w:r>
            <w:proofErr w:type="spellStart"/>
            <w:r>
              <w:rPr>
                <w:rFonts w:ascii="Times New Roman" w:eastAsia="Times New Roman" w:hAnsi="Times New Roman" w:cs="Gautami"/>
                <w:sz w:val="24"/>
                <w:szCs w:val="24"/>
                <w:lang w:eastAsia="te-IN" w:bidi="te-IN"/>
              </w:rPr>
              <w:t>Марксовский</w:t>
            </w:r>
            <w:proofErr w:type="spellEnd"/>
            <w:r>
              <w:rPr>
                <w:rFonts w:ascii="Times New Roman" w:eastAsia="Times New Roman" w:hAnsi="Times New Roman" w:cs="Gautami"/>
                <w:sz w:val="24"/>
                <w:szCs w:val="24"/>
                <w:lang w:eastAsia="te-IN" w:bidi="te-IN"/>
              </w:rPr>
              <w:t xml:space="preserve"> </w:t>
            </w:r>
            <w:r w:rsidRPr="00D31E25">
              <w:rPr>
                <w:rFonts w:ascii="Times New Roman" w:eastAsia="Times New Roman" w:hAnsi="Times New Roman" w:cs="Gautami"/>
                <w:sz w:val="24"/>
                <w:szCs w:val="24"/>
                <w:lang w:eastAsia="te-IN" w:bidi="te-IN"/>
              </w:rPr>
              <w:t xml:space="preserve">   сельсовет   </w:t>
            </w:r>
            <w:proofErr w:type="gramStart"/>
            <w:r w:rsidRPr="00D31E25">
              <w:rPr>
                <w:rFonts w:ascii="Times New Roman" w:eastAsia="Times New Roman" w:hAnsi="Times New Roman" w:cs="Gautami"/>
                <w:sz w:val="24"/>
                <w:szCs w:val="24"/>
                <w:lang w:eastAsia="te-IN" w:bidi="te-IN"/>
              </w:rPr>
              <w:t>в</w:t>
            </w:r>
            <w:proofErr w:type="gramEnd"/>
            <w:r w:rsidRPr="00D31E25">
              <w:rPr>
                <w:rFonts w:ascii="Times New Roman" w:eastAsia="Times New Roman" w:hAnsi="Times New Roman" w:cs="Gautami"/>
                <w:sz w:val="24"/>
                <w:szCs w:val="24"/>
                <w:lang w:eastAsia="te-IN" w:bidi="te-IN"/>
              </w:rPr>
              <w:t xml:space="preserve"> весенне-летний </w:t>
            </w:r>
          </w:p>
          <w:p w:rsidR="00E37EBD" w:rsidRDefault="00D31E25" w:rsidP="00D31E25">
            <w:pPr>
              <w:spacing w:after="0" w:line="240" w:lineRule="auto"/>
              <w:rPr>
                <w:rFonts w:ascii="Times New Roman" w:eastAsia="Times New Roman" w:hAnsi="Times New Roman" w:cs="Gautami"/>
                <w:sz w:val="24"/>
                <w:szCs w:val="24"/>
                <w:lang w:eastAsia="te-IN" w:bidi="te-IN"/>
              </w:rPr>
            </w:pPr>
            <w:r w:rsidRPr="00D31E25">
              <w:rPr>
                <w:rFonts w:ascii="Times New Roman" w:eastAsia="Times New Roman" w:hAnsi="Times New Roman" w:cs="Gautami"/>
                <w:sz w:val="24"/>
                <w:szCs w:val="24"/>
                <w:lang w:eastAsia="te-IN" w:bidi="te-IN"/>
              </w:rPr>
              <w:t>период 2023 года.</w:t>
            </w:r>
          </w:p>
          <w:p w:rsidR="00D31E25" w:rsidRPr="00E37EBD" w:rsidRDefault="00D31E25" w:rsidP="00D31E25">
            <w:pPr>
              <w:spacing w:after="0" w:line="240" w:lineRule="auto"/>
              <w:rPr>
                <w:rFonts w:ascii="Times New Roman" w:eastAsia="Times New Roman" w:hAnsi="Times New Roman" w:cs="Times New Roman"/>
                <w:sz w:val="24"/>
                <w:szCs w:val="24"/>
                <w:lang w:eastAsia="ru-RU"/>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Апрель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Специалист сельсовета</w:t>
            </w:r>
          </w:p>
        </w:tc>
      </w:tr>
      <w:tr w:rsidR="00E37EBD" w:rsidRPr="00E37EBD" w:rsidTr="00E37EBD">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lastRenderedPageBreak/>
              <w:t>3.2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О  плане работы администрации на 3  квартал 202</w:t>
            </w:r>
            <w:r>
              <w:rPr>
                <w:rFonts w:ascii="Times New Roman" w:eastAsia="Times New Roman" w:hAnsi="Times New Roman" w:cs="Times New Roman"/>
                <w:sz w:val="24"/>
                <w:szCs w:val="24"/>
                <w:lang w:eastAsia="ru-RU"/>
              </w:rPr>
              <w:t>3</w:t>
            </w:r>
            <w:r w:rsidRPr="00E37EBD">
              <w:rPr>
                <w:rFonts w:ascii="Times New Roman" w:eastAsia="Times New Roman" w:hAnsi="Times New Roman" w:cs="Times New Roman"/>
                <w:sz w:val="24"/>
                <w:szCs w:val="24"/>
                <w:lang w:eastAsia="ru-RU"/>
              </w:rPr>
              <w:t xml:space="preserve"> года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Июнь</w:t>
            </w:r>
          </w:p>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Специалист  сельсовета</w:t>
            </w:r>
          </w:p>
        </w:tc>
      </w:tr>
      <w:tr w:rsidR="00E37EBD" w:rsidRPr="00E37EBD" w:rsidTr="00E37EBD">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3.3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 </w:t>
            </w:r>
            <w:r w:rsidRPr="00E37EBD">
              <w:rPr>
                <w:rFonts w:ascii="Times New Roman" w:eastAsia="Times New Roman" w:hAnsi="Times New Roman" w:cs="Times New Roman"/>
                <w:bCs/>
                <w:sz w:val="24"/>
                <w:szCs w:val="24"/>
                <w:lang w:eastAsia="ru-RU"/>
              </w:rPr>
              <w:t xml:space="preserve">О проведении месячника  безопасности  людей на водных  объектах  администрации   </w:t>
            </w:r>
            <w:proofErr w:type="spellStart"/>
            <w:r w:rsidRPr="00E37EBD">
              <w:rPr>
                <w:rFonts w:ascii="Times New Roman" w:eastAsia="Times New Roman" w:hAnsi="Times New Roman" w:cs="Times New Roman"/>
                <w:bCs/>
                <w:sz w:val="24"/>
                <w:szCs w:val="24"/>
                <w:lang w:eastAsia="ru-RU"/>
              </w:rPr>
              <w:t>Марксовского</w:t>
            </w:r>
            <w:proofErr w:type="spellEnd"/>
            <w:r w:rsidRPr="00E37EBD">
              <w:rPr>
                <w:rFonts w:ascii="Times New Roman" w:eastAsia="Times New Roman" w:hAnsi="Times New Roman" w:cs="Times New Roman"/>
                <w:bCs/>
                <w:sz w:val="24"/>
                <w:szCs w:val="24"/>
                <w:lang w:eastAsia="ru-RU"/>
              </w:rPr>
              <w:t xml:space="preserve"> сельсовета   Александровского  района  в   летний период 202</w:t>
            </w:r>
            <w:r>
              <w:rPr>
                <w:rFonts w:ascii="Times New Roman" w:eastAsia="Times New Roman" w:hAnsi="Times New Roman" w:cs="Times New Roman"/>
                <w:bCs/>
                <w:sz w:val="24"/>
                <w:szCs w:val="24"/>
                <w:lang w:eastAsia="ru-RU"/>
              </w:rPr>
              <w:t>3</w:t>
            </w:r>
            <w:r w:rsidRPr="00E37EBD">
              <w:rPr>
                <w:rFonts w:ascii="Times New Roman" w:eastAsia="Times New Roman" w:hAnsi="Times New Roman" w:cs="Times New Roman"/>
                <w:bCs/>
                <w:sz w:val="24"/>
                <w:szCs w:val="24"/>
                <w:lang w:eastAsia="ru-RU"/>
              </w:rPr>
              <w:t xml:space="preserve"> года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Июнь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Специалист  сельсовета</w:t>
            </w:r>
          </w:p>
        </w:tc>
      </w:tr>
      <w:tr w:rsidR="00E37EBD" w:rsidRPr="00E37EBD" w:rsidTr="00E37EBD">
        <w:trPr>
          <w:trHeight w:val="519"/>
        </w:trPr>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3.4 </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О мерах по предотвращению несчастных случаев на водоемах </w:t>
            </w:r>
            <w:proofErr w:type="spellStart"/>
            <w:r w:rsidRPr="00E37EBD">
              <w:rPr>
                <w:rFonts w:ascii="Times New Roman" w:eastAsia="Times New Roman" w:hAnsi="Times New Roman" w:cs="Times New Roman"/>
                <w:sz w:val="24"/>
                <w:szCs w:val="24"/>
                <w:lang w:eastAsia="ru-RU"/>
              </w:rPr>
              <w:t>Марксовского</w:t>
            </w:r>
            <w:proofErr w:type="spellEnd"/>
            <w:r w:rsidRPr="00E37EBD">
              <w:rPr>
                <w:rFonts w:ascii="Times New Roman" w:eastAsia="Times New Roman" w:hAnsi="Times New Roman" w:cs="Times New Roman"/>
                <w:sz w:val="24"/>
                <w:szCs w:val="24"/>
                <w:lang w:eastAsia="ru-RU"/>
              </w:rPr>
              <w:t xml:space="preserve"> сельсовета в период 202</w:t>
            </w:r>
            <w:r>
              <w:rPr>
                <w:rFonts w:ascii="Times New Roman" w:eastAsia="Times New Roman" w:hAnsi="Times New Roman" w:cs="Times New Roman"/>
                <w:sz w:val="24"/>
                <w:szCs w:val="24"/>
                <w:lang w:eastAsia="ru-RU"/>
              </w:rPr>
              <w:t>3</w:t>
            </w:r>
            <w:r w:rsidRPr="00E37EBD">
              <w:rPr>
                <w:rFonts w:ascii="Times New Roman" w:eastAsia="Times New Roman" w:hAnsi="Times New Roman" w:cs="Times New Roman"/>
                <w:sz w:val="24"/>
                <w:szCs w:val="24"/>
                <w:lang w:eastAsia="ru-RU"/>
              </w:rPr>
              <w:t xml:space="preserve"> года</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Июнь</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Специалист  сельсовета</w:t>
            </w:r>
          </w:p>
        </w:tc>
      </w:tr>
      <w:tr w:rsidR="00E37EBD" w:rsidRPr="00E37EBD" w:rsidTr="00E37EBD">
        <w:trPr>
          <w:trHeight w:val="298"/>
        </w:trPr>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b/>
                <w:sz w:val="24"/>
                <w:szCs w:val="24"/>
                <w:lang w:val="en-US" w:eastAsia="ru-RU"/>
              </w:rPr>
            </w:pPr>
            <w:r w:rsidRPr="00E37EBD">
              <w:rPr>
                <w:rFonts w:ascii="Times New Roman" w:eastAsia="Times New Roman" w:hAnsi="Times New Roman" w:cs="Times New Roman"/>
                <w:b/>
                <w:sz w:val="24"/>
                <w:szCs w:val="24"/>
                <w:lang w:eastAsia="ru-RU"/>
              </w:rPr>
              <w:t xml:space="preserve">    </w:t>
            </w:r>
            <w:r w:rsidRPr="00E37EBD">
              <w:rPr>
                <w:rFonts w:ascii="Times New Roman" w:eastAsia="Times New Roman" w:hAnsi="Times New Roman" w:cs="Times New Roman"/>
                <w:b/>
                <w:sz w:val="24"/>
                <w:szCs w:val="24"/>
                <w:lang w:val="en-US" w:eastAsia="ru-RU"/>
              </w:rPr>
              <w:t>IV</w:t>
            </w:r>
          </w:p>
        </w:tc>
        <w:tc>
          <w:tcPr>
            <w:tcW w:w="8775" w:type="dxa"/>
            <w:gridSpan w:val="4"/>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b/>
                <w:sz w:val="24"/>
                <w:szCs w:val="24"/>
                <w:lang w:eastAsia="ru-RU"/>
              </w:rPr>
            </w:pPr>
            <w:r w:rsidRPr="00E37EBD">
              <w:rPr>
                <w:rFonts w:ascii="Times New Roman" w:eastAsia="Times New Roman" w:hAnsi="Times New Roman" w:cs="Times New Roman"/>
                <w:b/>
                <w:sz w:val="24"/>
                <w:szCs w:val="24"/>
                <w:lang w:eastAsia="ru-RU"/>
              </w:rPr>
              <w:t>РАССМОТРЕТЬ ВОПРОСЫ У СПЕЦИАЛИСТА:</w:t>
            </w:r>
          </w:p>
        </w:tc>
      </w:tr>
      <w:tr w:rsidR="00E37EBD" w:rsidRPr="00E37EBD" w:rsidTr="00E37EBD">
        <w:trPr>
          <w:trHeight w:val="617"/>
        </w:trPr>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4.1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Подготовка проектов распорядительных документов</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p>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p>
        </w:tc>
      </w:tr>
      <w:tr w:rsidR="00E37EBD" w:rsidRPr="00E37EBD" w:rsidTr="00E37EBD">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4.2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Оформление документов малоимущим гражданам на получение детских пособий, субсидий</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p>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Постоянно</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p>
        </w:tc>
      </w:tr>
      <w:tr w:rsidR="00E37EBD" w:rsidRPr="00E37EBD" w:rsidTr="00E37EBD">
        <w:trPr>
          <w:trHeight w:val="499"/>
        </w:trPr>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4.3</w:t>
            </w:r>
          </w:p>
          <w:p w:rsidR="00E37EBD" w:rsidRPr="00E37EBD" w:rsidRDefault="00E37EBD" w:rsidP="00E37EBD">
            <w:pPr>
              <w:spacing w:after="0" w:line="240" w:lineRule="auto"/>
              <w:jc w:val="center"/>
              <w:rPr>
                <w:rFonts w:ascii="Times New Roman" w:eastAsia="Times New Roman" w:hAnsi="Times New Roman" w:cs="Times New Roman"/>
                <w:sz w:val="24"/>
                <w:szCs w:val="24"/>
                <w:lang w:eastAsia="ru-RU"/>
              </w:rPr>
            </w:pP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proofErr w:type="gramStart"/>
            <w:r w:rsidRPr="00E37EBD">
              <w:rPr>
                <w:rFonts w:ascii="Times New Roman" w:eastAsia="Times New Roman" w:hAnsi="Times New Roman" w:cs="Times New Roman"/>
                <w:sz w:val="24"/>
                <w:szCs w:val="24"/>
                <w:lang w:eastAsia="ru-RU"/>
              </w:rPr>
              <w:t>Контроль за</w:t>
            </w:r>
            <w:proofErr w:type="gramEnd"/>
            <w:r w:rsidRPr="00E37EBD">
              <w:rPr>
                <w:rFonts w:ascii="Times New Roman" w:eastAsia="Times New Roman" w:hAnsi="Times New Roman" w:cs="Times New Roman"/>
                <w:sz w:val="24"/>
                <w:szCs w:val="24"/>
                <w:lang w:eastAsia="ru-RU"/>
              </w:rPr>
              <w:t xml:space="preserve"> предоставлением сведений по доходам, расходам, обязательствам имущественного характера муниципальными служащими и депутатами СД</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D31E25">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До 30.04.202</w:t>
            </w:r>
            <w:r w:rsidR="00D31E25">
              <w:rPr>
                <w:rFonts w:ascii="Times New Roman" w:eastAsia="Times New Roman" w:hAnsi="Times New Roman" w:cs="Times New Roman"/>
                <w:sz w:val="24"/>
                <w:szCs w:val="24"/>
                <w:lang w:eastAsia="ru-RU"/>
              </w:rPr>
              <w:t>3</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p>
        </w:tc>
      </w:tr>
      <w:tr w:rsidR="00E37EBD" w:rsidRPr="00E37EBD" w:rsidTr="00E37EBD">
        <w:trPr>
          <w:trHeight w:val="252"/>
        </w:trPr>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b/>
                <w:sz w:val="24"/>
                <w:szCs w:val="24"/>
                <w:lang w:eastAsia="ru-RU"/>
              </w:rPr>
            </w:pPr>
            <w:r w:rsidRPr="00E37EBD">
              <w:rPr>
                <w:rFonts w:ascii="Times New Roman" w:eastAsia="Times New Roman" w:hAnsi="Times New Roman" w:cs="Times New Roman"/>
                <w:sz w:val="24"/>
                <w:szCs w:val="24"/>
                <w:lang w:eastAsia="ru-RU"/>
              </w:rPr>
              <w:br w:type="page"/>
            </w:r>
            <w:r w:rsidRPr="00E37EBD">
              <w:rPr>
                <w:rFonts w:ascii="Times New Roman" w:eastAsia="Times New Roman" w:hAnsi="Times New Roman" w:cs="Times New Roman"/>
                <w:b/>
                <w:sz w:val="24"/>
                <w:szCs w:val="24"/>
                <w:lang w:val="en-US" w:eastAsia="ru-RU"/>
              </w:rPr>
              <w:t>V</w:t>
            </w:r>
            <w:r w:rsidRPr="00E37EBD">
              <w:rPr>
                <w:rFonts w:ascii="Times New Roman" w:eastAsia="Times New Roman" w:hAnsi="Times New Roman" w:cs="Times New Roman"/>
                <w:b/>
                <w:sz w:val="24"/>
                <w:szCs w:val="24"/>
                <w:lang w:eastAsia="ru-RU"/>
              </w:rPr>
              <w:t xml:space="preserve"> </w:t>
            </w:r>
          </w:p>
        </w:tc>
        <w:tc>
          <w:tcPr>
            <w:tcW w:w="8775" w:type="dxa"/>
            <w:gridSpan w:val="4"/>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b/>
                <w:sz w:val="24"/>
                <w:szCs w:val="24"/>
                <w:lang w:eastAsia="ru-RU"/>
              </w:rPr>
            </w:pPr>
            <w:r w:rsidRPr="00E37EBD">
              <w:rPr>
                <w:rFonts w:ascii="Times New Roman" w:eastAsia="Times New Roman" w:hAnsi="Times New Roman" w:cs="Times New Roman"/>
                <w:b/>
                <w:sz w:val="24"/>
                <w:szCs w:val="24"/>
                <w:lang w:eastAsia="ru-RU"/>
              </w:rPr>
              <w:t>ПРОВЕСТИ МЕРОПРИЯТИЯ:</w:t>
            </w:r>
          </w:p>
        </w:tc>
      </w:tr>
      <w:tr w:rsidR="00E37EBD" w:rsidRPr="00E37EBD" w:rsidTr="00E37EBD">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5.1</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Субботники по благоустройству во всех населенных пунктах</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Апрел</w:t>
            </w:r>
            <w:proofErr w:type="gramStart"/>
            <w:r w:rsidRPr="00E37EBD">
              <w:rPr>
                <w:rFonts w:ascii="Times New Roman" w:eastAsia="Times New Roman" w:hAnsi="Times New Roman" w:cs="Times New Roman"/>
                <w:sz w:val="24"/>
                <w:szCs w:val="24"/>
                <w:lang w:eastAsia="ru-RU"/>
              </w:rPr>
              <w:t>ь-</w:t>
            </w:r>
            <w:proofErr w:type="gramEnd"/>
            <w:r w:rsidRPr="00E37EBD">
              <w:rPr>
                <w:rFonts w:ascii="Times New Roman" w:eastAsia="Times New Roman" w:hAnsi="Times New Roman" w:cs="Times New Roman"/>
                <w:sz w:val="24"/>
                <w:szCs w:val="24"/>
                <w:lang w:eastAsia="ru-RU"/>
              </w:rPr>
              <w:t xml:space="preserve"> Май</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Администрация сельсовета,</w:t>
            </w:r>
          </w:p>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организации, население</w:t>
            </w:r>
          </w:p>
        </w:tc>
      </w:tr>
      <w:tr w:rsidR="00E37EBD" w:rsidRPr="00E37EBD" w:rsidTr="00E37EBD">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5.2</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val="en-US" w:eastAsia="ru-RU"/>
              </w:rPr>
            </w:pPr>
            <w:r w:rsidRPr="00E37EBD">
              <w:rPr>
                <w:rFonts w:ascii="Times New Roman" w:eastAsia="Times New Roman" w:hAnsi="Times New Roman" w:cs="Times New Roman"/>
                <w:sz w:val="24"/>
                <w:szCs w:val="24"/>
                <w:lang w:eastAsia="ru-RU"/>
              </w:rPr>
              <w:t>Митинги и праздничные концерты ко Дню Победы</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jc w:val="both"/>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 xml:space="preserve">09.05 </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Культработники, школа,</w:t>
            </w:r>
          </w:p>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администрация сельсовета</w:t>
            </w:r>
          </w:p>
        </w:tc>
      </w:tr>
      <w:tr w:rsidR="00E37EBD" w:rsidRPr="00E37EBD" w:rsidTr="00E37EBD">
        <w:trPr>
          <w:trHeight w:val="495"/>
        </w:trPr>
        <w:tc>
          <w:tcPr>
            <w:tcW w:w="929"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5.3</w:t>
            </w:r>
          </w:p>
        </w:tc>
        <w:tc>
          <w:tcPr>
            <w:tcW w:w="3571"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Мероприятие ко дню защиты детей</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01.06</w:t>
            </w: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Культработники, школа,</w:t>
            </w:r>
          </w:p>
          <w:p w:rsidR="00E37EBD" w:rsidRPr="00E37EBD" w:rsidRDefault="00E37EBD" w:rsidP="00E37EBD">
            <w:pPr>
              <w:spacing w:after="0" w:line="240" w:lineRule="auto"/>
              <w:rPr>
                <w:rFonts w:ascii="Times New Roman" w:eastAsia="Times New Roman" w:hAnsi="Times New Roman" w:cs="Times New Roman"/>
                <w:sz w:val="24"/>
                <w:szCs w:val="24"/>
                <w:lang w:eastAsia="ru-RU"/>
              </w:rPr>
            </w:pPr>
            <w:r w:rsidRPr="00E37EBD">
              <w:rPr>
                <w:rFonts w:ascii="Times New Roman" w:eastAsia="Times New Roman" w:hAnsi="Times New Roman" w:cs="Times New Roman"/>
                <w:sz w:val="24"/>
                <w:szCs w:val="24"/>
                <w:lang w:eastAsia="ru-RU"/>
              </w:rPr>
              <w:t>администрация сельсовета</w:t>
            </w:r>
          </w:p>
        </w:tc>
      </w:tr>
    </w:tbl>
    <w:p w:rsidR="00E37EBD" w:rsidRPr="00E37EBD" w:rsidRDefault="00E37EBD" w:rsidP="00E37EBD">
      <w:pPr>
        <w:ind w:left="-426"/>
        <w:contextualSpacing/>
        <w:jc w:val="both"/>
        <w:rPr>
          <w:rFonts w:ascii="Calibri" w:eastAsia="Times New Roman" w:hAnsi="Calibri" w:cs="Times New Roman"/>
          <w:b/>
          <w:sz w:val="28"/>
          <w:szCs w:val="28"/>
          <w:lang w:eastAsia="ru-RU"/>
        </w:rPr>
      </w:pPr>
    </w:p>
    <w:p w:rsidR="00E37EBD" w:rsidRPr="00E37EBD" w:rsidRDefault="00E37EBD" w:rsidP="00E37EBD">
      <w:pPr>
        <w:ind w:left="-426"/>
        <w:contextualSpacing/>
        <w:jc w:val="both"/>
        <w:rPr>
          <w:rFonts w:ascii="Calibri" w:eastAsia="Times New Roman" w:hAnsi="Calibri" w:cs="Times New Roman"/>
          <w:b/>
          <w:sz w:val="28"/>
          <w:szCs w:val="28"/>
          <w:lang w:eastAsia="ru-RU"/>
        </w:rPr>
      </w:pPr>
    </w:p>
    <w:p w:rsidR="00E37EBD" w:rsidRPr="00E37EBD" w:rsidRDefault="00E37EBD" w:rsidP="00E37EBD">
      <w:pPr>
        <w:ind w:left="-426"/>
        <w:contextualSpacing/>
        <w:jc w:val="both"/>
        <w:rPr>
          <w:rFonts w:ascii="Calibri" w:eastAsia="Times New Roman" w:hAnsi="Calibri" w:cs="Times New Roman"/>
          <w:b/>
          <w:sz w:val="28"/>
          <w:szCs w:val="28"/>
          <w:lang w:eastAsia="ru-RU"/>
        </w:rPr>
      </w:pPr>
    </w:p>
    <w:p w:rsidR="00E37EBD" w:rsidRPr="00E37EBD" w:rsidRDefault="00E37EBD" w:rsidP="00E37EBD">
      <w:pPr>
        <w:suppressAutoHyphens/>
        <w:spacing w:after="0" w:line="240" w:lineRule="auto"/>
        <w:jc w:val="both"/>
        <w:rPr>
          <w:rFonts w:ascii="Times New Roman" w:eastAsia="Times New Roman" w:hAnsi="Times New Roman" w:cs="Times New Roman"/>
          <w:sz w:val="28"/>
          <w:szCs w:val="28"/>
          <w:lang w:eastAsia="zh-CN"/>
        </w:rPr>
      </w:pPr>
    </w:p>
    <w:p w:rsidR="00E37EBD" w:rsidRPr="00E37EBD" w:rsidRDefault="00E37EBD" w:rsidP="00E37EBD">
      <w:pPr>
        <w:suppressAutoHyphens/>
        <w:spacing w:after="0" w:line="240" w:lineRule="auto"/>
        <w:jc w:val="both"/>
        <w:rPr>
          <w:rFonts w:ascii="Times New Roman" w:eastAsia="Times New Roman" w:hAnsi="Times New Roman" w:cs="Times New Roman"/>
          <w:sz w:val="28"/>
          <w:szCs w:val="28"/>
          <w:lang w:eastAsia="zh-CN"/>
        </w:rPr>
      </w:pPr>
    </w:p>
    <w:p w:rsidR="00E37EBD" w:rsidRPr="00E37EBD" w:rsidRDefault="00E37EBD" w:rsidP="00E37EBD">
      <w:pPr>
        <w:suppressAutoHyphens/>
        <w:spacing w:after="0" w:line="240" w:lineRule="auto"/>
        <w:jc w:val="both"/>
        <w:rPr>
          <w:rFonts w:ascii="Times New Roman" w:eastAsia="Times New Roman" w:hAnsi="Times New Roman" w:cs="Times New Roman"/>
          <w:sz w:val="28"/>
          <w:szCs w:val="28"/>
          <w:lang w:eastAsia="zh-CN"/>
        </w:rPr>
      </w:pPr>
    </w:p>
    <w:p w:rsidR="00E37EBD" w:rsidRPr="00E37EBD" w:rsidRDefault="00E37EBD" w:rsidP="00E37EBD">
      <w:pPr>
        <w:suppressAutoHyphens/>
        <w:spacing w:after="0" w:line="240" w:lineRule="auto"/>
        <w:jc w:val="both"/>
        <w:rPr>
          <w:rFonts w:ascii="Times New Roman" w:eastAsia="Times New Roman" w:hAnsi="Times New Roman" w:cs="Times New Roman"/>
          <w:sz w:val="28"/>
          <w:szCs w:val="28"/>
          <w:lang w:eastAsia="zh-CN"/>
        </w:rPr>
      </w:pPr>
    </w:p>
    <w:p w:rsidR="00E37EBD" w:rsidRPr="00E37EBD" w:rsidRDefault="00E37EBD" w:rsidP="00E37EBD">
      <w:pPr>
        <w:suppressAutoHyphens/>
        <w:spacing w:after="0" w:line="240" w:lineRule="auto"/>
        <w:jc w:val="both"/>
        <w:rPr>
          <w:rFonts w:ascii="Times New Roman" w:eastAsia="Times New Roman" w:hAnsi="Times New Roman" w:cs="Times New Roman"/>
          <w:sz w:val="28"/>
          <w:szCs w:val="28"/>
          <w:lang w:eastAsia="zh-CN"/>
        </w:rPr>
      </w:pPr>
    </w:p>
    <w:p w:rsidR="00E37EBD" w:rsidRPr="00E37EBD" w:rsidRDefault="00E37EBD" w:rsidP="00E37EBD">
      <w:pPr>
        <w:suppressAutoHyphens/>
        <w:spacing w:after="0" w:line="240" w:lineRule="auto"/>
        <w:jc w:val="both"/>
        <w:rPr>
          <w:rFonts w:ascii="Times New Roman" w:eastAsia="Times New Roman" w:hAnsi="Times New Roman" w:cs="Times New Roman"/>
          <w:sz w:val="28"/>
          <w:szCs w:val="28"/>
          <w:lang w:eastAsia="zh-CN"/>
        </w:rPr>
      </w:pPr>
    </w:p>
    <w:p w:rsidR="00E37EBD" w:rsidRPr="00E37EBD" w:rsidRDefault="00E37EBD" w:rsidP="00E37EBD">
      <w:pPr>
        <w:suppressAutoHyphens/>
        <w:spacing w:after="0" w:line="240" w:lineRule="auto"/>
        <w:jc w:val="both"/>
        <w:rPr>
          <w:rFonts w:ascii="Times New Roman" w:eastAsia="Times New Roman" w:hAnsi="Times New Roman" w:cs="Times New Roman"/>
          <w:sz w:val="28"/>
          <w:szCs w:val="28"/>
          <w:lang w:eastAsia="zh-CN"/>
        </w:rPr>
      </w:pPr>
    </w:p>
    <w:p w:rsidR="00E37EBD" w:rsidRDefault="00E37EBD" w:rsidP="00E37EBD">
      <w:pPr>
        <w:spacing w:after="0" w:line="240" w:lineRule="auto"/>
        <w:rPr>
          <w:rFonts w:ascii="Times New Roman" w:eastAsia="Times New Roman" w:hAnsi="Times New Roman" w:cs="Times New Roman"/>
          <w:b/>
          <w:sz w:val="28"/>
          <w:szCs w:val="28"/>
          <w:lang w:eastAsia="ru-RU"/>
        </w:rPr>
      </w:pPr>
    </w:p>
    <w:p w:rsidR="00E37EBD" w:rsidRDefault="00E37EBD" w:rsidP="00E37EBD">
      <w:pPr>
        <w:spacing w:after="0" w:line="240" w:lineRule="auto"/>
        <w:rPr>
          <w:rFonts w:ascii="Times New Roman" w:eastAsia="Times New Roman" w:hAnsi="Times New Roman" w:cs="Times New Roman"/>
          <w:b/>
          <w:sz w:val="28"/>
          <w:szCs w:val="28"/>
          <w:lang w:eastAsia="ru-RU"/>
        </w:rPr>
      </w:pPr>
    </w:p>
    <w:p w:rsidR="00D31E25" w:rsidRDefault="00D31E25" w:rsidP="00E37EBD">
      <w:pPr>
        <w:spacing w:after="0" w:line="240" w:lineRule="auto"/>
        <w:rPr>
          <w:rFonts w:ascii="Times New Roman" w:eastAsia="Times New Roman" w:hAnsi="Times New Roman" w:cs="Times New Roman"/>
          <w:b/>
          <w:sz w:val="28"/>
          <w:szCs w:val="28"/>
          <w:lang w:eastAsia="ru-RU"/>
        </w:rPr>
      </w:pPr>
    </w:p>
    <w:p w:rsidR="00D31E25" w:rsidRDefault="00D31E25" w:rsidP="00E37EBD">
      <w:pPr>
        <w:spacing w:after="0" w:line="240" w:lineRule="auto"/>
        <w:rPr>
          <w:rFonts w:ascii="Times New Roman" w:eastAsia="Times New Roman" w:hAnsi="Times New Roman" w:cs="Times New Roman"/>
          <w:b/>
          <w:sz w:val="28"/>
          <w:szCs w:val="28"/>
          <w:lang w:eastAsia="ru-RU"/>
        </w:rPr>
      </w:pPr>
    </w:p>
    <w:p w:rsidR="00D31E25" w:rsidRDefault="00D31E25" w:rsidP="00E37EBD">
      <w:pPr>
        <w:spacing w:after="0" w:line="240" w:lineRule="auto"/>
        <w:rPr>
          <w:rFonts w:ascii="Times New Roman" w:eastAsia="Times New Roman" w:hAnsi="Times New Roman" w:cs="Times New Roman"/>
          <w:b/>
          <w:sz w:val="28"/>
          <w:szCs w:val="28"/>
          <w:lang w:eastAsia="ru-RU"/>
        </w:rPr>
      </w:pPr>
    </w:p>
    <w:p w:rsidR="00D31E25" w:rsidRDefault="00D31E25" w:rsidP="00E37EBD">
      <w:pPr>
        <w:spacing w:after="0" w:line="240" w:lineRule="auto"/>
        <w:rPr>
          <w:rFonts w:ascii="Times New Roman" w:eastAsia="Times New Roman" w:hAnsi="Times New Roman" w:cs="Times New Roman"/>
          <w:b/>
          <w:sz w:val="28"/>
          <w:szCs w:val="28"/>
          <w:lang w:eastAsia="ru-RU"/>
        </w:rPr>
      </w:pPr>
    </w:p>
    <w:p w:rsidR="00E37EBD" w:rsidRPr="00E37EBD" w:rsidRDefault="00D31E25" w:rsidP="00E37EBD">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E37EBD" w:rsidRPr="00E37EBD">
        <w:rPr>
          <w:rFonts w:ascii="Times New Roman" w:eastAsia="Times New Roman" w:hAnsi="Times New Roman" w:cs="Times New Roman"/>
          <w:b/>
          <w:sz w:val="28"/>
          <w:szCs w:val="28"/>
          <w:lang w:eastAsia="ru-RU"/>
        </w:rPr>
        <w:t>РОССИЙСКАЯ  ФЕДЕРАЦИЯ</w:t>
      </w:r>
    </w:p>
    <w:p w:rsidR="00E37EBD" w:rsidRPr="00E37EBD" w:rsidRDefault="00E37EBD" w:rsidP="00E37EBD">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 Д М И Н И С Т </w:t>
      </w:r>
      <w:proofErr w:type="gramStart"/>
      <w:r w:rsidRPr="00E37EBD">
        <w:rPr>
          <w:rFonts w:ascii="Times New Roman" w:eastAsia="Times New Roman" w:hAnsi="Times New Roman" w:cs="Times New Roman"/>
          <w:b/>
          <w:sz w:val="28"/>
          <w:szCs w:val="28"/>
          <w:lang w:eastAsia="ru-RU"/>
        </w:rPr>
        <w:t>Р</w:t>
      </w:r>
      <w:proofErr w:type="gramEnd"/>
      <w:r w:rsidRPr="00E37EBD">
        <w:rPr>
          <w:rFonts w:ascii="Times New Roman" w:eastAsia="Times New Roman" w:hAnsi="Times New Roman" w:cs="Times New Roman"/>
          <w:b/>
          <w:sz w:val="28"/>
          <w:szCs w:val="28"/>
          <w:lang w:eastAsia="ru-RU"/>
        </w:rPr>
        <w:t xml:space="preserve"> А Ц И Я</w:t>
      </w:r>
    </w:p>
    <w:p w:rsidR="00E37EBD" w:rsidRPr="00E37EBD" w:rsidRDefault="00E37EBD" w:rsidP="00E37EBD">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МАРКСОВСКОГО  СЕЛЬСОВЕТА</w:t>
      </w:r>
    </w:p>
    <w:p w:rsidR="00E37EBD" w:rsidRPr="00E37EBD" w:rsidRDefault="00E37EBD" w:rsidP="00E37EBD">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АЛЕКСАНДРОВСКОГО  РАЙОНА</w:t>
      </w:r>
    </w:p>
    <w:p w:rsidR="00E37EBD" w:rsidRPr="00E37EBD" w:rsidRDefault="00E37EBD" w:rsidP="00E37EBD">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ОРЕНБУРГСКОЙ  ОБЛАСТИ</w:t>
      </w:r>
    </w:p>
    <w:p w:rsidR="00E37EBD" w:rsidRPr="00E37EBD" w:rsidRDefault="00E37EBD" w:rsidP="00E37EBD">
      <w:pPr>
        <w:spacing w:after="0" w:line="240" w:lineRule="auto"/>
        <w:rPr>
          <w:rFonts w:ascii="Times New Roman" w:eastAsia="Times New Roman" w:hAnsi="Times New Roman" w:cs="Times New Roman"/>
          <w:b/>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b/>
          <w:sz w:val="28"/>
          <w:szCs w:val="28"/>
          <w:lang w:eastAsia="ru-RU"/>
        </w:rPr>
        <w:t xml:space="preserve">            </w:t>
      </w:r>
      <w:r w:rsidRPr="00E37EBD">
        <w:rPr>
          <w:rFonts w:ascii="Times New Roman" w:eastAsia="Times New Roman" w:hAnsi="Times New Roman" w:cs="Times New Roman"/>
          <w:sz w:val="28"/>
          <w:szCs w:val="28"/>
          <w:lang w:eastAsia="ru-RU"/>
        </w:rPr>
        <w:t>ПОСТАНОВЛЕНИЕ</w:t>
      </w:r>
    </w:p>
    <w:p w:rsidR="00E37EBD" w:rsidRPr="00E37EBD" w:rsidRDefault="00E37EBD" w:rsidP="00E37EBD">
      <w:pPr>
        <w:spacing w:after="0" w:line="240" w:lineRule="auto"/>
        <w:rPr>
          <w:rFonts w:ascii="Times New Roman" w:eastAsia="Times New Roman" w:hAnsi="Times New Roman" w:cs="Times New Roman"/>
          <w:sz w:val="28"/>
          <w:szCs w:val="28"/>
          <w:lang w:eastAsia="ru-RU"/>
        </w:rPr>
      </w:pPr>
    </w:p>
    <w:p w:rsidR="00E37EBD" w:rsidRPr="00E37EBD" w:rsidRDefault="00E37EBD" w:rsidP="00E37EBD">
      <w:pPr>
        <w:spacing w:after="0" w:line="240" w:lineRule="auto"/>
        <w:rPr>
          <w:rFonts w:ascii="Times New Roman" w:eastAsia="Times New Roman" w:hAnsi="Times New Roman" w:cs="Times New Roman"/>
          <w:sz w:val="28"/>
          <w:szCs w:val="28"/>
          <w:u w:val="single"/>
          <w:lang w:eastAsia="ru-RU"/>
        </w:rPr>
      </w:pPr>
      <w:r w:rsidRPr="00E37EBD">
        <w:rPr>
          <w:rFonts w:ascii="Times New Roman" w:eastAsia="Times New Roman" w:hAnsi="Times New Roman" w:cs="Times New Roman"/>
          <w:sz w:val="28"/>
          <w:szCs w:val="28"/>
          <w:lang w:eastAsia="ru-RU"/>
        </w:rPr>
        <w:t xml:space="preserve">       от </w:t>
      </w:r>
      <w:r w:rsidRPr="00E37EBD">
        <w:rPr>
          <w:rFonts w:ascii="Times New Roman" w:eastAsia="Times New Roman" w:hAnsi="Times New Roman" w:cs="Times New Roman"/>
          <w:sz w:val="28"/>
          <w:szCs w:val="28"/>
          <w:u w:val="single"/>
          <w:lang w:eastAsia="ru-RU"/>
        </w:rPr>
        <w:t xml:space="preserve"> 12. </w:t>
      </w:r>
      <w:r>
        <w:rPr>
          <w:rFonts w:ascii="Times New Roman" w:eastAsia="Times New Roman" w:hAnsi="Times New Roman" w:cs="Times New Roman"/>
          <w:sz w:val="28"/>
          <w:szCs w:val="28"/>
          <w:u w:val="single"/>
          <w:lang w:eastAsia="ru-RU"/>
        </w:rPr>
        <w:t>04</w:t>
      </w:r>
      <w:r w:rsidRPr="00E37EBD">
        <w:rPr>
          <w:rFonts w:ascii="Times New Roman" w:eastAsia="Times New Roman" w:hAnsi="Times New Roman" w:cs="Times New Roman"/>
          <w:sz w:val="28"/>
          <w:szCs w:val="28"/>
          <w:u w:val="single"/>
          <w:lang w:eastAsia="ru-RU"/>
        </w:rPr>
        <w:t>. 202</w:t>
      </w:r>
      <w:r>
        <w:rPr>
          <w:rFonts w:ascii="Times New Roman" w:eastAsia="Times New Roman" w:hAnsi="Times New Roman" w:cs="Times New Roman"/>
          <w:sz w:val="28"/>
          <w:szCs w:val="28"/>
          <w:u w:val="single"/>
          <w:lang w:eastAsia="ru-RU"/>
        </w:rPr>
        <w:t>3</w:t>
      </w:r>
      <w:r w:rsidRPr="00E37EBD">
        <w:rPr>
          <w:rFonts w:ascii="Times New Roman" w:eastAsia="Times New Roman" w:hAnsi="Times New Roman" w:cs="Times New Roman"/>
          <w:sz w:val="28"/>
          <w:szCs w:val="28"/>
          <w:u w:val="single"/>
          <w:lang w:eastAsia="ru-RU"/>
        </w:rPr>
        <w:t xml:space="preserve"> г.</w:t>
      </w:r>
      <w:r w:rsidRPr="00E37EB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12</w:t>
      </w:r>
      <w:r w:rsidRPr="00E37EBD">
        <w:rPr>
          <w:rFonts w:ascii="Times New Roman" w:eastAsia="Times New Roman" w:hAnsi="Times New Roman" w:cs="Times New Roman"/>
          <w:sz w:val="28"/>
          <w:szCs w:val="28"/>
          <w:u w:val="single"/>
          <w:lang w:eastAsia="ru-RU"/>
        </w:rPr>
        <w:t xml:space="preserve"> –</w:t>
      </w:r>
      <w:proofErr w:type="gramStart"/>
      <w:r w:rsidRPr="00E37EBD">
        <w:rPr>
          <w:rFonts w:ascii="Times New Roman" w:eastAsia="Times New Roman" w:hAnsi="Times New Roman" w:cs="Times New Roman"/>
          <w:sz w:val="28"/>
          <w:szCs w:val="28"/>
          <w:u w:val="single"/>
          <w:lang w:eastAsia="ru-RU"/>
        </w:rPr>
        <w:t>п</w:t>
      </w:r>
      <w:proofErr w:type="gramEnd"/>
    </w:p>
    <w:p w:rsidR="00E37EBD" w:rsidRPr="00E37EBD" w:rsidRDefault="00E37EBD" w:rsidP="00E37EBD">
      <w:pPr>
        <w:spacing w:after="0" w:line="240" w:lineRule="auto"/>
        <w:rPr>
          <w:rFonts w:ascii="Times New Roman" w:eastAsia="Times New Roman" w:hAnsi="Times New Roman" w:cs="Times New Roman"/>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934"/>
      </w:tblGrid>
      <w:tr w:rsidR="00E37EBD" w:rsidRPr="00E37EBD" w:rsidTr="00E37EBD">
        <w:tc>
          <w:tcPr>
            <w:tcW w:w="6487" w:type="dxa"/>
            <w:tcBorders>
              <w:top w:val="nil"/>
              <w:left w:val="nil"/>
              <w:bottom w:val="nil"/>
              <w:right w:val="nil"/>
            </w:tcBorders>
            <w:hideMark/>
          </w:tcPr>
          <w:p w:rsidR="00E37EBD" w:rsidRPr="00E37EBD" w:rsidRDefault="00E37EBD" w:rsidP="00E37EBD">
            <w:pPr>
              <w:spacing w:after="0" w:line="240" w:lineRule="auto"/>
              <w:rPr>
                <w:rFonts w:ascii="Times New Roman" w:eastAsia="Times New Roman" w:hAnsi="Times New Roman" w:cs="Times New Roman"/>
                <w:sz w:val="28"/>
                <w:szCs w:val="28"/>
                <w:lang w:eastAsia="ru-RU"/>
              </w:rPr>
            </w:pPr>
          </w:p>
        </w:tc>
        <w:tc>
          <w:tcPr>
            <w:tcW w:w="3934" w:type="dxa"/>
            <w:tcBorders>
              <w:top w:val="nil"/>
              <w:left w:val="nil"/>
              <w:bottom w:val="nil"/>
              <w:right w:val="nil"/>
            </w:tcBorders>
          </w:tcPr>
          <w:p w:rsidR="00E37EBD" w:rsidRPr="00E37EBD" w:rsidRDefault="00E37EBD" w:rsidP="00E37EBD">
            <w:pPr>
              <w:spacing w:after="0" w:line="240" w:lineRule="auto"/>
              <w:rPr>
                <w:rFonts w:ascii="Times New Roman" w:eastAsia="Times New Roman" w:hAnsi="Times New Roman" w:cs="Times New Roman"/>
                <w:sz w:val="28"/>
                <w:szCs w:val="28"/>
                <w:u w:val="single"/>
                <w:lang w:eastAsia="ru-RU"/>
              </w:rPr>
            </w:pPr>
          </w:p>
        </w:tc>
      </w:tr>
    </w:tbl>
    <w:p w:rsidR="00E37EBD" w:rsidRPr="00E37EBD" w:rsidRDefault="00E37EBD" w:rsidP="00E37EBD">
      <w:pPr>
        <w:spacing w:after="0" w:line="240" w:lineRule="auto"/>
        <w:ind w:firstLine="851"/>
        <w:jc w:val="both"/>
        <w:rPr>
          <w:rFonts w:ascii="Times New Roman" w:eastAsia="Times New Roman" w:hAnsi="Times New Roman" w:cs="Gautami"/>
          <w:sz w:val="28"/>
          <w:szCs w:val="28"/>
          <w:lang w:eastAsia="te-IN" w:bidi="te-IN"/>
        </w:rPr>
      </w:pPr>
      <w:r w:rsidRPr="00E37EBD">
        <w:rPr>
          <w:rFonts w:ascii="Times New Roman" w:eastAsia="Times New Roman" w:hAnsi="Times New Roman" w:cs="Gautami"/>
          <w:sz w:val="28"/>
          <w:szCs w:val="28"/>
          <w:lang w:eastAsia="te-IN" w:bidi="te-IN"/>
        </w:rPr>
        <w:t xml:space="preserve">О присвоении адреса </w:t>
      </w:r>
    </w:p>
    <w:p w:rsidR="00E37EBD" w:rsidRPr="00E37EBD" w:rsidRDefault="00E37EBD" w:rsidP="00E37EBD">
      <w:pPr>
        <w:spacing w:after="0" w:line="240" w:lineRule="auto"/>
        <w:ind w:firstLine="851"/>
        <w:jc w:val="both"/>
        <w:rPr>
          <w:rFonts w:ascii="Times New Roman" w:eastAsia="Times New Roman" w:hAnsi="Times New Roman" w:cs="Times New Roman"/>
          <w:color w:val="000000"/>
          <w:sz w:val="28"/>
          <w:szCs w:val="28"/>
          <w:lang w:eastAsia="ru-RU"/>
        </w:rPr>
      </w:pPr>
      <w:r w:rsidRPr="00E37EBD">
        <w:rPr>
          <w:rFonts w:ascii="Times New Roman" w:eastAsia="Times New Roman" w:hAnsi="Times New Roman" w:cs="Gautami"/>
          <w:sz w:val="28"/>
          <w:szCs w:val="28"/>
          <w:lang w:eastAsia="te-IN" w:bidi="te-IN"/>
        </w:rPr>
        <w:t>земельным участкам</w:t>
      </w:r>
    </w:p>
    <w:p w:rsidR="00E37EBD" w:rsidRPr="00E37EBD" w:rsidRDefault="00E37EBD" w:rsidP="00E37EBD">
      <w:pPr>
        <w:suppressAutoHyphens/>
        <w:spacing w:after="0" w:line="240" w:lineRule="auto"/>
        <w:jc w:val="both"/>
        <w:rPr>
          <w:rFonts w:ascii="Times New Roman" w:eastAsia="Times New Roman" w:hAnsi="Times New Roman" w:cs="Times New Roman"/>
          <w:color w:val="000000"/>
          <w:sz w:val="28"/>
          <w:szCs w:val="28"/>
          <w:lang w:eastAsia="te-IN" w:bidi="te-IN"/>
        </w:rPr>
      </w:pPr>
    </w:p>
    <w:p w:rsidR="00E37EBD" w:rsidRPr="00E37EBD" w:rsidRDefault="00E37EBD" w:rsidP="00E37EBD">
      <w:pPr>
        <w:suppressAutoHyphens/>
        <w:spacing w:after="0" w:line="240" w:lineRule="auto"/>
        <w:ind w:firstLine="720"/>
        <w:jc w:val="both"/>
        <w:rPr>
          <w:rFonts w:ascii="Times New Roman" w:eastAsia="Times New Roman" w:hAnsi="Times New Roman" w:cs="Times New Roman"/>
          <w:sz w:val="28"/>
          <w:szCs w:val="28"/>
          <w:lang w:eastAsia="ar-SA"/>
        </w:rPr>
      </w:pPr>
      <w:proofErr w:type="gramStart"/>
      <w:r w:rsidRPr="00E37EBD">
        <w:rPr>
          <w:rFonts w:ascii="Times New Roman" w:eastAsia="Times New Roman" w:hAnsi="Times New Roman" w:cs="Times New Roman"/>
          <w:color w:val="000000"/>
          <w:sz w:val="28"/>
          <w:szCs w:val="28"/>
          <w:lang w:eastAsia="ar-SA"/>
        </w:rPr>
        <w:t>В соответствии с Федеральный законом от 06.10.2003 № 131 –ФЗ «Об общих принципах организации местного самоуправления в Российской Федерации», от 28.12.2014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E37EBD">
        <w:rPr>
          <w:rFonts w:ascii="Times New Roman" w:eastAsia="Times New Roman" w:hAnsi="Times New Roman" w:cs="Times New Roman"/>
          <w:sz w:val="28"/>
          <w:szCs w:val="28"/>
          <w:lang w:eastAsia="ar-SA"/>
        </w:rPr>
        <w:t xml:space="preserve"> п</w:t>
      </w:r>
      <w:r w:rsidRPr="00E37EBD">
        <w:rPr>
          <w:rFonts w:ascii="Times New Roman" w:eastAsia="Times New Roman" w:hAnsi="Times New Roman" w:cs="Times New Roman"/>
          <w:color w:val="000000"/>
          <w:sz w:val="28"/>
          <w:szCs w:val="28"/>
          <w:lang w:eastAsia="ar-SA"/>
        </w:rPr>
        <w:t>остановлением Правительства Российской Федерации от 19.11.2014 № 1221 «Об утверждении Правил присвоения, изменения и аннулирования адресов» (с изменениями и</w:t>
      </w:r>
      <w:proofErr w:type="gramEnd"/>
      <w:r w:rsidRPr="00E37EBD">
        <w:rPr>
          <w:rFonts w:ascii="Times New Roman" w:eastAsia="Times New Roman" w:hAnsi="Times New Roman" w:cs="Times New Roman"/>
          <w:color w:val="000000"/>
          <w:sz w:val="28"/>
          <w:szCs w:val="28"/>
          <w:lang w:eastAsia="ar-SA"/>
        </w:rPr>
        <w:t xml:space="preserve"> дополнениями),</w:t>
      </w:r>
      <w:r w:rsidRPr="00E37EBD">
        <w:rPr>
          <w:rFonts w:ascii="Times New Roman" w:eastAsia="Times New Roman" w:hAnsi="Times New Roman" w:cs="Times New Roman"/>
          <w:b/>
          <w:bCs/>
          <w:sz w:val="28"/>
          <w:szCs w:val="28"/>
          <w:lang w:eastAsia="ar-SA"/>
        </w:rPr>
        <w:t xml:space="preserve"> </w:t>
      </w:r>
      <w:r w:rsidRPr="00E37EBD">
        <w:rPr>
          <w:rFonts w:ascii="Times New Roman" w:eastAsia="Times New Roman" w:hAnsi="Times New Roman" w:cs="Times New Roman"/>
          <w:sz w:val="28"/>
          <w:szCs w:val="28"/>
          <w:lang w:eastAsia="ru-RU"/>
        </w:rPr>
        <w:t xml:space="preserve">п. 23 ст. 5 Устава муниципального образования </w:t>
      </w:r>
      <w:proofErr w:type="spellStart"/>
      <w:r w:rsidRPr="00E37EBD">
        <w:rPr>
          <w:rFonts w:ascii="Times New Roman" w:eastAsia="Times New Roman" w:hAnsi="Times New Roman" w:cs="Times New Roman"/>
          <w:sz w:val="28"/>
          <w:szCs w:val="28"/>
          <w:lang w:eastAsia="ru-RU"/>
        </w:rPr>
        <w:t>Марксовский</w:t>
      </w:r>
      <w:proofErr w:type="spellEnd"/>
      <w:r w:rsidRPr="00E37EBD">
        <w:rPr>
          <w:rFonts w:ascii="Times New Roman" w:eastAsia="Times New Roman" w:hAnsi="Times New Roman" w:cs="Times New Roman"/>
          <w:sz w:val="28"/>
          <w:szCs w:val="28"/>
          <w:lang w:eastAsia="ru-RU"/>
        </w:rPr>
        <w:t xml:space="preserve">  сельсовет Александровского района Оренбургской области, в целях упорядочения нумерации объектов недвижимости</w:t>
      </w:r>
      <w:proofErr w:type="gramStart"/>
      <w:r w:rsidRPr="00E37EBD">
        <w:rPr>
          <w:rFonts w:ascii="Times New Roman" w:eastAsia="Times New Roman" w:hAnsi="Times New Roman" w:cs="Times New Roman"/>
          <w:sz w:val="28"/>
          <w:szCs w:val="28"/>
          <w:lang w:eastAsia="ru-RU"/>
        </w:rPr>
        <w:t xml:space="preserve"> </w:t>
      </w:r>
      <w:r w:rsidRPr="00E37EBD">
        <w:rPr>
          <w:rFonts w:ascii="Times New Roman" w:eastAsia="Times New Roman" w:hAnsi="Times New Roman" w:cs="Times New Roman"/>
          <w:sz w:val="28"/>
          <w:szCs w:val="28"/>
          <w:lang w:eastAsia="ar-SA"/>
        </w:rPr>
        <w:t>:</w:t>
      </w:r>
      <w:proofErr w:type="gramEnd"/>
      <w:r w:rsidRPr="00E37EBD">
        <w:rPr>
          <w:rFonts w:ascii="Times New Roman" w:eastAsia="Times New Roman" w:hAnsi="Times New Roman" w:cs="Times New Roman"/>
          <w:sz w:val="28"/>
          <w:szCs w:val="28"/>
          <w:lang w:eastAsia="ar-SA"/>
        </w:rPr>
        <w:t xml:space="preserve">  </w:t>
      </w:r>
    </w:p>
    <w:p w:rsidR="00E37EBD" w:rsidRPr="00E37EBD" w:rsidRDefault="00E37EBD" w:rsidP="00E37EBD">
      <w:pPr>
        <w:suppressAutoHyphens/>
        <w:spacing w:after="0" w:line="240" w:lineRule="auto"/>
        <w:ind w:firstLine="720"/>
        <w:jc w:val="both"/>
        <w:rPr>
          <w:rFonts w:ascii="Times New Roman" w:eastAsia="Times New Roman" w:hAnsi="Times New Roman" w:cs="Times New Roman"/>
          <w:sz w:val="28"/>
          <w:szCs w:val="28"/>
          <w:lang w:eastAsia="ar-SA"/>
        </w:rPr>
      </w:pPr>
    </w:p>
    <w:p w:rsidR="00E37EBD" w:rsidRPr="00E37EBD" w:rsidRDefault="00E37EBD" w:rsidP="00E37EBD">
      <w:pPr>
        <w:tabs>
          <w:tab w:val="left" w:pos="709"/>
        </w:tabs>
        <w:suppressAutoHyphens/>
        <w:spacing w:after="0" w:line="240" w:lineRule="auto"/>
        <w:jc w:val="both"/>
        <w:rPr>
          <w:rFonts w:ascii="Times New Roman" w:eastAsia="Times New Roman" w:hAnsi="Times New Roman" w:cs="Times New Roman"/>
          <w:sz w:val="28"/>
          <w:szCs w:val="28"/>
          <w:lang w:eastAsia="te-IN" w:bidi="te-IN"/>
        </w:rPr>
      </w:pPr>
      <w:r w:rsidRPr="00E37EBD">
        <w:rPr>
          <w:rFonts w:ascii="Times New Roman" w:eastAsia="Times New Roman" w:hAnsi="Times New Roman" w:cs="Times New Roman"/>
          <w:sz w:val="28"/>
          <w:szCs w:val="28"/>
          <w:lang w:eastAsia="te-IN" w:bidi="te-IN"/>
        </w:rPr>
        <w:t xml:space="preserve">      1. Присвоить адрес земельному участку с кадастровым номером </w:t>
      </w:r>
      <w:r w:rsidRPr="00E37EBD">
        <w:rPr>
          <w:rFonts w:ascii="Times New Roman" w:eastAsia="Times New Roman" w:hAnsi="Times New Roman" w:cs="Times New Roman"/>
          <w:color w:val="000000"/>
          <w:sz w:val="28"/>
          <w:szCs w:val="28"/>
          <w:lang w:eastAsia="te-IN" w:bidi="te-IN"/>
        </w:rPr>
        <w:t>56:04:080</w:t>
      </w:r>
      <w:r w:rsidR="000165E7">
        <w:rPr>
          <w:rFonts w:ascii="Times New Roman" w:eastAsia="Times New Roman" w:hAnsi="Times New Roman" w:cs="Times New Roman"/>
          <w:color w:val="000000"/>
          <w:sz w:val="28"/>
          <w:szCs w:val="28"/>
          <w:lang w:eastAsia="te-IN" w:bidi="te-IN"/>
        </w:rPr>
        <w:t>4</w:t>
      </w:r>
      <w:r w:rsidRPr="00E37EBD">
        <w:rPr>
          <w:rFonts w:ascii="Times New Roman" w:eastAsia="Times New Roman" w:hAnsi="Times New Roman" w:cs="Times New Roman"/>
          <w:color w:val="000000"/>
          <w:sz w:val="28"/>
          <w:szCs w:val="28"/>
          <w:lang w:eastAsia="te-IN" w:bidi="te-IN"/>
        </w:rPr>
        <w:t>001:</w:t>
      </w:r>
      <w:r w:rsidR="000165E7">
        <w:rPr>
          <w:rFonts w:ascii="Times New Roman" w:eastAsia="Times New Roman" w:hAnsi="Times New Roman" w:cs="Times New Roman"/>
          <w:color w:val="000000"/>
          <w:sz w:val="28"/>
          <w:szCs w:val="28"/>
          <w:lang w:eastAsia="te-IN" w:bidi="te-IN"/>
        </w:rPr>
        <w:t>62</w:t>
      </w:r>
      <w:r w:rsidRPr="00E37EBD">
        <w:rPr>
          <w:rFonts w:ascii="Times New Roman" w:eastAsia="Times New Roman" w:hAnsi="Times New Roman" w:cs="Times New Roman"/>
          <w:color w:val="000000"/>
          <w:sz w:val="28"/>
          <w:szCs w:val="28"/>
          <w:lang w:eastAsia="te-IN" w:bidi="te-IN"/>
        </w:rPr>
        <w:t xml:space="preserve">,  </w:t>
      </w:r>
      <w:r w:rsidRPr="00E37EBD">
        <w:rPr>
          <w:rFonts w:ascii="Times New Roman" w:eastAsia="Times New Roman" w:hAnsi="Times New Roman" w:cs="Times New Roman"/>
          <w:sz w:val="28"/>
          <w:szCs w:val="28"/>
          <w:lang w:eastAsia="ru-RU"/>
        </w:rPr>
        <w:t xml:space="preserve">общей  площадью </w:t>
      </w:r>
      <w:r w:rsidR="000165E7">
        <w:rPr>
          <w:rFonts w:ascii="Times New Roman" w:eastAsia="Times New Roman" w:hAnsi="Times New Roman" w:cs="Times New Roman"/>
          <w:sz w:val="28"/>
          <w:szCs w:val="28"/>
          <w:lang w:eastAsia="ru-RU"/>
        </w:rPr>
        <w:t>2600</w:t>
      </w:r>
      <w:r w:rsidRPr="00E37EBD">
        <w:rPr>
          <w:rFonts w:ascii="Times New Roman" w:eastAsia="Times New Roman" w:hAnsi="Times New Roman" w:cs="Times New Roman"/>
          <w:sz w:val="28"/>
          <w:szCs w:val="28"/>
          <w:lang w:eastAsia="ru-RU"/>
        </w:rPr>
        <w:t xml:space="preserve"> </w:t>
      </w:r>
      <w:proofErr w:type="spellStart"/>
      <w:r w:rsidRPr="00E37EBD">
        <w:rPr>
          <w:rFonts w:ascii="Times New Roman" w:eastAsia="Times New Roman" w:hAnsi="Times New Roman" w:cs="Times New Roman"/>
          <w:sz w:val="28"/>
          <w:szCs w:val="28"/>
          <w:lang w:eastAsia="ru-RU"/>
        </w:rPr>
        <w:t>кв</w:t>
      </w:r>
      <w:proofErr w:type="gramStart"/>
      <w:r w:rsidRPr="00E37EBD">
        <w:rPr>
          <w:rFonts w:ascii="Times New Roman" w:eastAsia="Times New Roman" w:hAnsi="Times New Roman" w:cs="Times New Roman"/>
          <w:sz w:val="28"/>
          <w:szCs w:val="28"/>
          <w:lang w:eastAsia="ru-RU"/>
        </w:rPr>
        <w:t>.м</w:t>
      </w:r>
      <w:proofErr w:type="spellEnd"/>
      <w:proofErr w:type="gramEnd"/>
      <w:r w:rsidRPr="00E37EBD">
        <w:rPr>
          <w:rFonts w:ascii="Times New Roman" w:eastAsia="Times New Roman" w:hAnsi="Times New Roman" w:cs="Times New Roman"/>
          <w:sz w:val="28"/>
          <w:szCs w:val="28"/>
          <w:lang w:eastAsia="ru-RU"/>
        </w:rPr>
        <w:t xml:space="preserve"> </w:t>
      </w:r>
      <w:r w:rsidRPr="00E37EBD">
        <w:rPr>
          <w:rFonts w:ascii="Times New Roman" w:eastAsia="Times New Roman" w:hAnsi="Times New Roman" w:cs="Times New Roman"/>
          <w:sz w:val="28"/>
          <w:szCs w:val="28"/>
          <w:lang w:eastAsia="te-IN" w:bidi="te-IN"/>
        </w:rPr>
        <w:t xml:space="preserve">: Российская Федерация, Оренбургская область, </w:t>
      </w:r>
      <w:r w:rsidRPr="00E37EBD">
        <w:rPr>
          <w:rFonts w:ascii="Times New Roman" w:eastAsia="Times New Roman" w:hAnsi="Times New Roman" w:cs="Times New Roman"/>
          <w:color w:val="000000"/>
          <w:sz w:val="28"/>
          <w:szCs w:val="28"/>
          <w:lang w:eastAsia="te-IN" w:bidi="te-IN"/>
        </w:rPr>
        <w:t xml:space="preserve">Александровский муниципальный район, сельское поселение </w:t>
      </w:r>
      <w:proofErr w:type="spellStart"/>
      <w:r w:rsidRPr="00E37EBD">
        <w:rPr>
          <w:rFonts w:ascii="Times New Roman" w:eastAsia="Times New Roman" w:hAnsi="Times New Roman" w:cs="Times New Roman"/>
          <w:color w:val="000000"/>
          <w:sz w:val="28"/>
          <w:szCs w:val="28"/>
          <w:lang w:eastAsia="te-IN" w:bidi="te-IN"/>
        </w:rPr>
        <w:t>Марксовский</w:t>
      </w:r>
      <w:proofErr w:type="spellEnd"/>
      <w:r w:rsidRPr="00E37EBD">
        <w:rPr>
          <w:rFonts w:ascii="Times New Roman" w:eastAsia="Times New Roman" w:hAnsi="Times New Roman" w:cs="Times New Roman"/>
          <w:color w:val="000000"/>
          <w:sz w:val="28"/>
          <w:szCs w:val="28"/>
          <w:lang w:eastAsia="te-IN" w:bidi="te-IN"/>
        </w:rPr>
        <w:t xml:space="preserve">  сельсовет, </w:t>
      </w:r>
      <w:r w:rsidR="000165E7">
        <w:rPr>
          <w:rFonts w:ascii="Times New Roman" w:eastAsia="Times New Roman" w:hAnsi="Times New Roman" w:cs="Times New Roman"/>
          <w:sz w:val="28"/>
          <w:szCs w:val="28"/>
          <w:lang w:eastAsia="te-IN" w:bidi="te-IN"/>
        </w:rPr>
        <w:t xml:space="preserve">посёлок </w:t>
      </w:r>
      <w:proofErr w:type="spellStart"/>
      <w:r w:rsidR="000165E7">
        <w:rPr>
          <w:rFonts w:ascii="Times New Roman" w:eastAsia="Times New Roman" w:hAnsi="Times New Roman" w:cs="Times New Roman"/>
          <w:sz w:val="28"/>
          <w:szCs w:val="28"/>
          <w:lang w:eastAsia="te-IN" w:bidi="te-IN"/>
        </w:rPr>
        <w:t>Марксовский</w:t>
      </w:r>
      <w:proofErr w:type="spellEnd"/>
      <w:r w:rsidRPr="00E37EBD">
        <w:rPr>
          <w:rFonts w:ascii="Times New Roman" w:eastAsia="Times New Roman" w:hAnsi="Times New Roman" w:cs="Times New Roman"/>
          <w:sz w:val="28"/>
          <w:szCs w:val="28"/>
          <w:lang w:eastAsia="te-IN" w:bidi="te-IN"/>
        </w:rPr>
        <w:t xml:space="preserve">,  </w:t>
      </w:r>
      <w:r w:rsidR="000165E7">
        <w:rPr>
          <w:rFonts w:ascii="Times New Roman" w:eastAsia="Times New Roman" w:hAnsi="Times New Roman" w:cs="Times New Roman"/>
          <w:sz w:val="28"/>
          <w:szCs w:val="28"/>
          <w:lang w:eastAsia="te-IN" w:bidi="te-IN"/>
        </w:rPr>
        <w:t>Нагорная</w:t>
      </w:r>
      <w:r w:rsidRPr="00E37EBD">
        <w:rPr>
          <w:rFonts w:ascii="Times New Roman" w:eastAsia="Times New Roman" w:hAnsi="Times New Roman" w:cs="Times New Roman"/>
          <w:sz w:val="28"/>
          <w:szCs w:val="28"/>
          <w:lang w:eastAsia="te-IN" w:bidi="te-IN"/>
        </w:rPr>
        <w:t xml:space="preserve">  улица ,</w:t>
      </w:r>
      <w:r w:rsidRPr="00E37EBD">
        <w:rPr>
          <w:rFonts w:ascii="Times New Roman" w:eastAsia="Times New Roman" w:hAnsi="Times New Roman" w:cs="Times New Roman"/>
          <w:color w:val="000000"/>
          <w:sz w:val="28"/>
          <w:szCs w:val="28"/>
          <w:lang w:eastAsia="te-IN" w:bidi="te-IN"/>
        </w:rPr>
        <w:t xml:space="preserve"> земельный участок </w:t>
      </w:r>
      <w:r w:rsidR="000165E7">
        <w:rPr>
          <w:rFonts w:ascii="Times New Roman" w:eastAsia="Times New Roman" w:hAnsi="Times New Roman" w:cs="Times New Roman"/>
          <w:color w:val="000000"/>
          <w:sz w:val="28"/>
          <w:szCs w:val="28"/>
          <w:lang w:eastAsia="te-IN" w:bidi="te-IN"/>
        </w:rPr>
        <w:t>3</w:t>
      </w:r>
      <w:r w:rsidRPr="00E37EBD">
        <w:rPr>
          <w:rFonts w:ascii="Times New Roman" w:eastAsia="Times New Roman" w:hAnsi="Times New Roman" w:cs="Times New Roman"/>
          <w:color w:val="000000"/>
          <w:sz w:val="28"/>
          <w:szCs w:val="28"/>
          <w:lang w:eastAsia="te-IN" w:bidi="te-IN"/>
        </w:rPr>
        <w:t>/</w:t>
      </w:r>
      <w:r w:rsidR="000165E7">
        <w:rPr>
          <w:rFonts w:ascii="Times New Roman" w:eastAsia="Times New Roman" w:hAnsi="Times New Roman" w:cs="Times New Roman"/>
          <w:color w:val="000000"/>
          <w:sz w:val="28"/>
          <w:szCs w:val="28"/>
          <w:lang w:eastAsia="te-IN" w:bidi="te-IN"/>
        </w:rPr>
        <w:t>2</w:t>
      </w:r>
      <w:r w:rsidRPr="00E37EBD">
        <w:rPr>
          <w:rFonts w:ascii="Times New Roman" w:eastAsia="Times New Roman" w:hAnsi="Times New Roman" w:cs="Times New Roman"/>
          <w:sz w:val="28"/>
          <w:szCs w:val="28"/>
          <w:lang w:eastAsia="te-IN" w:bidi="te-IN"/>
        </w:rPr>
        <w:t>.</w:t>
      </w:r>
    </w:p>
    <w:p w:rsidR="00E37EBD" w:rsidRPr="00E37EBD" w:rsidRDefault="00E37EBD" w:rsidP="00E37EBD">
      <w:pPr>
        <w:tabs>
          <w:tab w:val="left" w:pos="709"/>
        </w:tabs>
        <w:suppressAutoHyphens/>
        <w:spacing w:after="0" w:line="240" w:lineRule="auto"/>
        <w:jc w:val="both"/>
        <w:rPr>
          <w:rFonts w:ascii="Times New Roman" w:eastAsia="Times New Roman" w:hAnsi="Times New Roman" w:cs="Times New Roman"/>
          <w:sz w:val="28"/>
          <w:szCs w:val="28"/>
          <w:lang w:eastAsia="te-IN" w:bidi="te-IN"/>
        </w:rPr>
      </w:pPr>
      <w:r w:rsidRPr="00E37EBD">
        <w:rPr>
          <w:rFonts w:ascii="Times New Roman" w:eastAsia="Times New Roman" w:hAnsi="Times New Roman" w:cs="Times New Roman"/>
          <w:sz w:val="28"/>
          <w:szCs w:val="28"/>
          <w:lang w:eastAsia="te-IN" w:bidi="te-IN"/>
        </w:rPr>
        <w:t xml:space="preserve">       2. Присвоить адрес земельному участку с кадастровым номером </w:t>
      </w:r>
      <w:r w:rsidRPr="00E37EBD">
        <w:rPr>
          <w:rFonts w:ascii="Times New Roman" w:eastAsia="Times New Roman" w:hAnsi="Times New Roman" w:cs="Times New Roman"/>
          <w:color w:val="000000"/>
          <w:sz w:val="28"/>
          <w:szCs w:val="28"/>
          <w:lang w:eastAsia="te-IN" w:bidi="te-IN"/>
        </w:rPr>
        <w:t>56:04:080</w:t>
      </w:r>
      <w:r w:rsidR="000165E7">
        <w:rPr>
          <w:rFonts w:ascii="Times New Roman" w:eastAsia="Times New Roman" w:hAnsi="Times New Roman" w:cs="Times New Roman"/>
          <w:color w:val="000000"/>
          <w:sz w:val="28"/>
          <w:szCs w:val="28"/>
          <w:lang w:eastAsia="te-IN" w:bidi="te-IN"/>
        </w:rPr>
        <w:t>4</w:t>
      </w:r>
      <w:r w:rsidRPr="00E37EBD">
        <w:rPr>
          <w:rFonts w:ascii="Times New Roman" w:eastAsia="Times New Roman" w:hAnsi="Times New Roman" w:cs="Times New Roman"/>
          <w:color w:val="000000"/>
          <w:sz w:val="28"/>
          <w:szCs w:val="28"/>
          <w:lang w:eastAsia="te-IN" w:bidi="te-IN"/>
        </w:rPr>
        <w:t>001:</w:t>
      </w:r>
      <w:r w:rsidR="000165E7">
        <w:rPr>
          <w:rFonts w:ascii="Times New Roman" w:eastAsia="Times New Roman" w:hAnsi="Times New Roman" w:cs="Times New Roman"/>
          <w:color w:val="000000"/>
          <w:sz w:val="28"/>
          <w:szCs w:val="28"/>
          <w:lang w:eastAsia="te-IN" w:bidi="te-IN"/>
        </w:rPr>
        <w:t>86</w:t>
      </w:r>
      <w:r w:rsidRPr="00E37EBD">
        <w:rPr>
          <w:rFonts w:ascii="Times New Roman" w:eastAsia="Times New Roman" w:hAnsi="Times New Roman" w:cs="Times New Roman"/>
          <w:color w:val="000000"/>
          <w:sz w:val="28"/>
          <w:szCs w:val="28"/>
          <w:lang w:eastAsia="te-IN" w:bidi="te-IN"/>
        </w:rPr>
        <w:t xml:space="preserve">,  </w:t>
      </w:r>
      <w:r w:rsidRPr="00E37EBD">
        <w:rPr>
          <w:rFonts w:ascii="Times New Roman" w:eastAsia="Times New Roman" w:hAnsi="Times New Roman" w:cs="Times New Roman"/>
          <w:sz w:val="28"/>
          <w:szCs w:val="28"/>
          <w:lang w:eastAsia="ru-RU"/>
        </w:rPr>
        <w:t xml:space="preserve">общей  площадью </w:t>
      </w:r>
      <w:r w:rsidR="000165E7">
        <w:rPr>
          <w:rFonts w:ascii="Times New Roman" w:eastAsia="Times New Roman" w:hAnsi="Times New Roman" w:cs="Times New Roman"/>
          <w:sz w:val="28"/>
          <w:szCs w:val="28"/>
          <w:lang w:eastAsia="ru-RU"/>
        </w:rPr>
        <w:t>1550</w:t>
      </w:r>
      <w:r w:rsidRPr="00E37EBD">
        <w:rPr>
          <w:rFonts w:ascii="Times New Roman" w:eastAsia="Times New Roman" w:hAnsi="Times New Roman" w:cs="Times New Roman"/>
          <w:sz w:val="28"/>
          <w:szCs w:val="28"/>
          <w:lang w:eastAsia="ru-RU"/>
        </w:rPr>
        <w:t xml:space="preserve"> </w:t>
      </w:r>
      <w:proofErr w:type="spellStart"/>
      <w:r w:rsidRPr="00E37EBD">
        <w:rPr>
          <w:rFonts w:ascii="Times New Roman" w:eastAsia="Times New Roman" w:hAnsi="Times New Roman" w:cs="Times New Roman"/>
          <w:sz w:val="28"/>
          <w:szCs w:val="28"/>
          <w:lang w:eastAsia="ru-RU"/>
        </w:rPr>
        <w:t>кв</w:t>
      </w:r>
      <w:proofErr w:type="gramStart"/>
      <w:r w:rsidRPr="00E37EBD">
        <w:rPr>
          <w:rFonts w:ascii="Times New Roman" w:eastAsia="Times New Roman" w:hAnsi="Times New Roman" w:cs="Times New Roman"/>
          <w:sz w:val="28"/>
          <w:szCs w:val="28"/>
          <w:lang w:eastAsia="ru-RU"/>
        </w:rPr>
        <w:t>.м</w:t>
      </w:r>
      <w:proofErr w:type="spellEnd"/>
      <w:proofErr w:type="gramEnd"/>
      <w:r w:rsidRPr="00E37EBD">
        <w:rPr>
          <w:rFonts w:ascii="Times New Roman" w:eastAsia="Times New Roman" w:hAnsi="Times New Roman" w:cs="Times New Roman"/>
          <w:sz w:val="28"/>
          <w:szCs w:val="28"/>
          <w:lang w:eastAsia="ru-RU"/>
        </w:rPr>
        <w:t xml:space="preserve"> </w:t>
      </w:r>
      <w:r w:rsidRPr="00E37EBD">
        <w:rPr>
          <w:rFonts w:ascii="Times New Roman" w:eastAsia="Times New Roman" w:hAnsi="Times New Roman" w:cs="Times New Roman"/>
          <w:sz w:val="28"/>
          <w:szCs w:val="28"/>
          <w:lang w:eastAsia="te-IN" w:bidi="te-IN"/>
        </w:rPr>
        <w:t xml:space="preserve">: Российская Федерация, Оренбургская область, </w:t>
      </w:r>
      <w:r w:rsidRPr="00E37EBD">
        <w:rPr>
          <w:rFonts w:ascii="Times New Roman" w:eastAsia="Times New Roman" w:hAnsi="Times New Roman" w:cs="Times New Roman"/>
          <w:color w:val="000000"/>
          <w:sz w:val="28"/>
          <w:szCs w:val="28"/>
          <w:lang w:eastAsia="te-IN" w:bidi="te-IN"/>
        </w:rPr>
        <w:t xml:space="preserve">Александровский муниципальный район, сельское поселение </w:t>
      </w:r>
      <w:proofErr w:type="spellStart"/>
      <w:r w:rsidRPr="00E37EBD">
        <w:rPr>
          <w:rFonts w:ascii="Times New Roman" w:eastAsia="Times New Roman" w:hAnsi="Times New Roman" w:cs="Times New Roman"/>
          <w:color w:val="000000"/>
          <w:sz w:val="28"/>
          <w:szCs w:val="28"/>
          <w:lang w:eastAsia="te-IN" w:bidi="te-IN"/>
        </w:rPr>
        <w:t>Марксовский</w:t>
      </w:r>
      <w:proofErr w:type="spellEnd"/>
      <w:r w:rsidRPr="00E37EBD">
        <w:rPr>
          <w:rFonts w:ascii="Times New Roman" w:eastAsia="Times New Roman" w:hAnsi="Times New Roman" w:cs="Times New Roman"/>
          <w:color w:val="000000"/>
          <w:sz w:val="28"/>
          <w:szCs w:val="28"/>
          <w:lang w:eastAsia="te-IN" w:bidi="te-IN"/>
        </w:rPr>
        <w:t xml:space="preserve">  сельсовет, </w:t>
      </w:r>
      <w:r w:rsidR="000165E7">
        <w:rPr>
          <w:rFonts w:ascii="Times New Roman" w:eastAsia="Times New Roman" w:hAnsi="Times New Roman" w:cs="Times New Roman"/>
          <w:sz w:val="28"/>
          <w:szCs w:val="28"/>
          <w:lang w:eastAsia="te-IN" w:bidi="te-IN"/>
        </w:rPr>
        <w:t xml:space="preserve">посёлок </w:t>
      </w:r>
      <w:proofErr w:type="spellStart"/>
      <w:r w:rsidR="000165E7">
        <w:rPr>
          <w:rFonts w:ascii="Times New Roman" w:eastAsia="Times New Roman" w:hAnsi="Times New Roman" w:cs="Times New Roman"/>
          <w:sz w:val="28"/>
          <w:szCs w:val="28"/>
          <w:lang w:eastAsia="te-IN" w:bidi="te-IN"/>
        </w:rPr>
        <w:t>Марксовский</w:t>
      </w:r>
      <w:proofErr w:type="spellEnd"/>
      <w:r w:rsidRPr="00E37EBD">
        <w:rPr>
          <w:rFonts w:ascii="Times New Roman" w:eastAsia="Times New Roman" w:hAnsi="Times New Roman" w:cs="Times New Roman"/>
          <w:sz w:val="28"/>
          <w:szCs w:val="28"/>
          <w:lang w:eastAsia="te-IN" w:bidi="te-IN"/>
        </w:rPr>
        <w:t xml:space="preserve">,  </w:t>
      </w:r>
      <w:r w:rsidR="000165E7">
        <w:rPr>
          <w:rFonts w:ascii="Times New Roman" w:eastAsia="Times New Roman" w:hAnsi="Times New Roman" w:cs="Times New Roman"/>
          <w:sz w:val="28"/>
          <w:szCs w:val="28"/>
          <w:lang w:eastAsia="te-IN" w:bidi="te-IN"/>
        </w:rPr>
        <w:t>Новая</w:t>
      </w:r>
      <w:r w:rsidRPr="00E37EBD">
        <w:rPr>
          <w:rFonts w:ascii="Times New Roman" w:eastAsia="Times New Roman" w:hAnsi="Times New Roman" w:cs="Times New Roman"/>
          <w:sz w:val="28"/>
          <w:szCs w:val="28"/>
          <w:lang w:eastAsia="te-IN" w:bidi="te-IN"/>
        </w:rPr>
        <w:t xml:space="preserve">  улица ,</w:t>
      </w:r>
      <w:r w:rsidRPr="00E37EBD">
        <w:rPr>
          <w:rFonts w:ascii="Times New Roman" w:eastAsia="Times New Roman" w:hAnsi="Times New Roman" w:cs="Times New Roman"/>
          <w:color w:val="000000"/>
          <w:sz w:val="28"/>
          <w:szCs w:val="28"/>
          <w:lang w:eastAsia="te-IN" w:bidi="te-IN"/>
        </w:rPr>
        <w:t xml:space="preserve"> земельный участок </w:t>
      </w:r>
      <w:r w:rsidR="000165E7">
        <w:rPr>
          <w:rFonts w:ascii="Times New Roman" w:eastAsia="Times New Roman" w:hAnsi="Times New Roman" w:cs="Times New Roman"/>
          <w:color w:val="000000"/>
          <w:sz w:val="28"/>
          <w:szCs w:val="28"/>
          <w:lang w:eastAsia="te-IN" w:bidi="te-IN"/>
        </w:rPr>
        <w:t>3/1</w:t>
      </w:r>
      <w:r w:rsidR="000165E7">
        <w:rPr>
          <w:rFonts w:ascii="Times New Roman" w:eastAsia="Times New Roman" w:hAnsi="Times New Roman" w:cs="Times New Roman"/>
          <w:sz w:val="28"/>
          <w:szCs w:val="28"/>
          <w:lang w:eastAsia="te-IN" w:bidi="te-IN"/>
        </w:rPr>
        <w:t>.</w:t>
      </w:r>
    </w:p>
    <w:p w:rsidR="00E37EBD" w:rsidRPr="00E37EBD" w:rsidRDefault="00E37EBD" w:rsidP="00E37EBD">
      <w:pPr>
        <w:tabs>
          <w:tab w:val="left" w:pos="0"/>
          <w:tab w:val="left" w:pos="709"/>
        </w:tabs>
        <w:suppressAutoHyphens/>
        <w:spacing w:after="0" w:line="240" w:lineRule="auto"/>
        <w:jc w:val="both"/>
        <w:rPr>
          <w:rFonts w:ascii="Times New Roman" w:eastAsia="Times New Roman" w:hAnsi="Times New Roman" w:cs="Gautami"/>
          <w:sz w:val="28"/>
          <w:szCs w:val="28"/>
          <w:lang w:eastAsia="te-IN" w:bidi="te-IN"/>
        </w:rPr>
      </w:pPr>
      <w:r w:rsidRPr="00E37EBD">
        <w:rPr>
          <w:rFonts w:ascii="Times New Roman" w:eastAsia="Times New Roman" w:hAnsi="Times New Roman" w:cs="Gautami"/>
          <w:sz w:val="28"/>
          <w:szCs w:val="28"/>
          <w:lang w:eastAsia="te-IN" w:bidi="te-IN"/>
        </w:rPr>
        <w:t xml:space="preserve">       </w:t>
      </w:r>
      <w:r w:rsidR="000165E7">
        <w:rPr>
          <w:rFonts w:ascii="Times New Roman" w:eastAsia="Times New Roman" w:hAnsi="Times New Roman" w:cs="Gautami"/>
          <w:sz w:val="28"/>
          <w:szCs w:val="28"/>
          <w:lang w:eastAsia="te-IN" w:bidi="te-IN"/>
        </w:rPr>
        <w:t>3</w:t>
      </w:r>
      <w:r w:rsidRPr="00E37EBD">
        <w:rPr>
          <w:rFonts w:ascii="Times New Roman" w:eastAsia="Times New Roman" w:hAnsi="Times New Roman" w:cs="Gautami"/>
          <w:sz w:val="28"/>
          <w:szCs w:val="28"/>
          <w:lang w:eastAsia="te-IN" w:bidi="te-IN"/>
        </w:rPr>
        <w:t>.  Постановление  вступает в силу после дня его подписания.</w:t>
      </w:r>
    </w:p>
    <w:p w:rsidR="00E37EBD" w:rsidRPr="00E37EBD" w:rsidRDefault="00E37EBD" w:rsidP="00E37EBD">
      <w:pPr>
        <w:tabs>
          <w:tab w:val="left" w:pos="0"/>
          <w:tab w:val="left" w:pos="709"/>
        </w:tabs>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color w:val="000000"/>
          <w:sz w:val="28"/>
          <w:szCs w:val="28"/>
          <w:lang w:eastAsia="ru-RU"/>
        </w:rPr>
        <w:t xml:space="preserve"> </w:t>
      </w:r>
    </w:p>
    <w:p w:rsidR="00E37EBD" w:rsidRPr="00E37EBD" w:rsidRDefault="00E37EBD" w:rsidP="00E37EBD">
      <w:pPr>
        <w:suppressAutoHyphens/>
        <w:spacing w:after="0" w:line="240" w:lineRule="auto"/>
        <w:rPr>
          <w:rFonts w:ascii="Times New Roman" w:eastAsia="Times New Roman" w:hAnsi="Times New Roman" w:cs="Gautami"/>
          <w:sz w:val="28"/>
          <w:szCs w:val="28"/>
          <w:lang w:eastAsia="te-IN" w:bidi="te-IN"/>
        </w:rPr>
      </w:pPr>
    </w:p>
    <w:p w:rsidR="00E37EBD" w:rsidRPr="00E37EBD" w:rsidRDefault="00E37EBD" w:rsidP="00E37EBD">
      <w:pPr>
        <w:suppressAutoHyphens/>
        <w:spacing w:after="0" w:line="240" w:lineRule="auto"/>
        <w:rPr>
          <w:rFonts w:ascii="Times New Roman" w:eastAsia="Times New Roman" w:hAnsi="Times New Roman" w:cs="Gautami"/>
          <w:sz w:val="28"/>
          <w:szCs w:val="28"/>
          <w:lang w:eastAsia="te-IN" w:bidi="te-IN"/>
        </w:rPr>
      </w:pPr>
      <w:r w:rsidRPr="00E37EBD">
        <w:rPr>
          <w:rFonts w:ascii="Times New Roman" w:eastAsia="Times New Roman" w:hAnsi="Times New Roman" w:cs="Gautami"/>
          <w:sz w:val="28"/>
          <w:szCs w:val="28"/>
          <w:lang w:eastAsia="te-IN" w:bidi="te-IN"/>
        </w:rPr>
        <w:t xml:space="preserve">Глава  администрации                                                                            </w:t>
      </w:r>
      <w:proofErr w:type="spellStart"/>
      <w:r w:rsidRPr="00E37EBD">
        <w:rPr>
          <w:rFonts w:ascii="Times New Roman" w:eastAsia="Times New Roman" w:hAnsi="Times New Roman" w:cs="Gautami"/>
          <w:sz w:val="28"/>
          <w:szCs w:val="28"/>
          <w:lang w:eastAsia="te-IN" w:bidi="te-IN"/>
        </w:rPr>
        <w:t>С.М.Попов</w:t>
      </w:r>
      <w:proofErr w:type="spellEnd"/>
    </w:p>
    <w:p w:rsidR="00E37EBD" w:rsidRPr="00E37EBD" w:rsidRDefault="00E37EBD" w:rsidP="00E37EBD">
      <w:pPr>
        <w:suppressAutoHyphens/>
        <w:spacing w:after="0" w:line="240" w:lineRule="auto"/>
        <w:rPr>
          <w:rFonts w:ascii="Times New Roman" w:eastAsia="Times New Roman" w:hAnsi="Times New Roman" w:cs="Gautami"/>
          <w:sz w:val="28"/>
          <w:szCs w:val="28"/>
          <w:lang w:eastAsia="te-IN" w:bidi="te-IN"/>
        </w:rPr>
      </w:pPr>
    </w:p>
    <w:p w:rsidR="00E37EBD" w:rsidRPr="00E37EBD" w:rsidRDefault="00E37EBD" w:rsidP="00E37EBD">
      <w:pPr>
        <w:suppressAutoHyphens/>
        <w:spacing w:after="0" w:line="240" w:lineRule="auto"/>
        <w:jc w:val="both"/>
        <w:rPr>
          <w:rFonts w:ascii="Times New Roman" w:eastAsia="Times New Roman" w:hAnsi="Times New Roman" w:cs="Gautami"/>
          <w:sz w:val="28"/>
          <w:szCs w:val="28"/>
          <w:lang w:eastAsia="te-IN" w:bidi="te-IN"/>
        </w:rPr>
      </w:pPr>
      <w:r w:rsidRPr="00E37EBD">
        <w:rPr>
          <w:rFonts w:ascii="Times New Roman" w:eastAsia="Times New Roman" w:hAnsi="Times New Roman" w:cs="Gautami"/>
          <w:sz w:val="28"/>
          <w:szCs w:val="28"/>
          <w:lang w:eastAsia="te-IN" w:bidi="te-IN"/>
        </w:rPr>
        <w:t xml:space="preserve">Разослано: ФИАС, прокурору района, органы технической инвентаризации объектов недвижимости, ФГБУ ФКП Управление </w:t>
      </w:r>
      <w:proofErr w:type="spellStart"/>
      <w:r w:rsidRPr="00E37EBD">
        <w:rPr>
          <w:rFonts w:ascii="Times New Roman" w:eastAsia="Times New Roman" w:hAnsi="Times New Roman" w:cs="Gautami"/>
          <w:sz w:val="28"/>
          <w:szCs w:val="28"/>
          <w:lang w:eastAsia="te-IN" w:bidi="te-IN"/>
        </w:rPr>
        <w:t>Росреестра</w:t>
      </w:r>
      <w:proofErr w:type="spellEnd"/>
      <w:r w:rsidRPr="00E37EBD">
        <w:rPr>
          <w:rFonts w:ascii="Times New Roman" w:eastAsia="Times New Roman" w:hAnsi="Times New Roman" w:cs="Gautami"/>
          <w:sz w:val="28"/>
          <w:szCs w:val="28"/>
          <w:lang w:eastAsia="te-IN" w:bidi="te-IN"/>
        </w:rPr>
        <w:t xml:space="preserve"> по Оренбургской области, в дело.</w:t>
      </w:r>
    </w:p>
    <w:p w:rsidR="00E37EBD" w:rsidRPr="00E37EBD" w:rsidRDefault="00E37EBD" w:rsidP="00E37EBD">
      <w:pPr>
        <w:suppressAutoHyphens/>
        <w:spacing w:after="0" w:line="240" w:lineRule="auto"/>
        <w:jc w:val="both"/>
        <w:rPr>
          <w:rFonts w:ascii="Times New Roman" w:eastAsia="Times New Roman" w:hAnsi="Times New Roman" w:cs="Gautami"/>
          <w:sz w:val="28"/>
          <w:szCs w:val="28"/>
          <w:lang w:eastAsia="te-IN" w:bidi="te-IN"/>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lastRenderedPageBreak/>
        <w:t>РОССИЙСКАЯ  ФЕДЕРАЦИЯ</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 Д М И Н И С Т </w:t>
      </w:r>
      <w:proofErr w:type="gramStart"/>
      <w:r w:rsidRPr="00E37EBD">
        <w:rPr>
          <w:rFonts w:ascii="Times New Roman" w:eastAsia="Times New Roman" w:hAnsi="Times New Roman" w:cs="Times New Roman"/>
          <w:b/>
          <w:sz w:val="28"/>
          <w:szCs w:val="28"/>
          <w:lang w:eastAsia="ru-RU"/>
        </w:rPr>
        <w:t>Р</w:t>
      </w:r>
      <w:proofErr w:type="gramEnd"/>
      <w:r w:rsidRPr="00E37EBD">
        <w:rPr>
          <w:rFonts w:ascii="Times New Roman" w:eastAsia="Times New Roman" w:hAnsi="Times New Roman" w:cs="Times New Roman"/>
          <w:b/>
          <w:sz w:val="28"/>
          <w:szCs w:val="28"/>
          <w:lang w:eastAsia="ru-RU"/>
        </w:rPr>
        <w:t xml:space="preserve"> А Ц И Я</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МАРКСОВСКОГО  СЕЛЬСОВЕТА</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АЛЕКСАНДРОВСКОГО  РАЙОНА</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ОРЕНБУРГСКОЙ  ОБЛАСТИ</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p>
    <w:p w:rsidR="000468B9" w:rsidRPr="00E37EBD" w:rsidRDefault="000468B9" w:rsidP="000468B9">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b/>
          <w:sz w:val="28"/>
          <w:szCs w:val="28"/>
          <w:lang w:eastAsia="ru-RU"/>
        </w:rPr>
        <w:t xml:space="preserve">            </w:t>
      </w:r>
      <w:r w:rsidRPr="00E37EBD">
        <w:rPr>
          <w:rFonts w:ascii="Times New Roman" w:eastAsia="Times New Roman" w:hAnsi="Times New Roman" w:cs="Times New Roman"/>
          <w:sz w:val="28"/>
          <w:szCs w:val="28"/>
          <w:lang w:eastAsia="ru-RU"/>
        </w:rPr>
        <w:t>ПОСТАНОВЛЕНИЕ</w:t>
      </w:r>
    </w:p>
    <w:p w:rsidR="000468B9" w:rsidRPr="00E37EBD" w:rsidRDefault="000468B9" w:rsidP="000468B9">
      <w:pPr>
        <w:spacing w:after="0" w:line="240" w:lineRule="auto"/>
        <w:rPr>
          <w:rFonts w:ascii="Times New Roman" w:eastAsia="Times New Roman" w:hAnsi="Times New Roman" w:cs="Times New Roman"/>
          <w:sz w:val="28"/>
          <w:szCs w:val="28"/>
          <w:lang w:eastAsia="ru-RU"/>
        </w:rPr>
      </w:pPr>
    </w:p>
    <w:p w:rsidR="000468B9" w:rsidRPr="00E37EBD" w:rsidRDefault="000468B9" w:rsidP="000468B9">
      <w:pPr>
        <w:spacing w:after="0" w:line="240" w:lineRule="auto"/>
        <w:rPr>
          <w:rFonts w:ascii="Times New Roman" w:eastAsia="Times New Roman" w:hAnsi="Times New Roman" w:cs="Times New Roman"/>
          <w:sz w:val="28"/>
          <w:szCs w:val="28"/>
          <w:u w:val="single"/>
          <w:lang w:eastAsia="ru-RU"/>
        </w:rPr>
      </w:pPr>
      <w:r w:rsidRPr="00E37EBD">
        <w:rPr>
          <w:rFonts w:ascii="Times New Roman" w:eastAsia="Times New Roman" w:hAnsi="Times New Roman" w:cs="Times New Roman"/>
          <w:sz w:val="28"/>
          <w:szCs w:val="28"/>
          <w:lang w:eastAsia="ru-RU"/>
        </w:rPr>
        <w:t xml:space="preserve">       от </w:t>
      </w:r>
      <w:r w:rsidRPr="00E37EBD">
        <w:rPr>
          <w:rFonts w:ascii="Times New Roman" w:eastAsia="Times New Roman" w:hAnsi="Times New Roman" w:cs="Times New Roman"/>
          <w:sz w:val="28"/>
          <w:szCs w:val="28"/>
          <w:u w:val="single"/>
          <w:lang w:eastAsia="ru-RU"/>
        </w:rPr>
        <w:t xml:space="preserve"> 12. </w:t>
      </w:r>
      <w:r>
        <w:rPr>
          <w:rFonts w:ascii="Times New Roman" w:eastAsia="Times New Roman" w:hAnsi="Times New Roman" w:cs="Times New Roman"/>
          <w:sz w:val="28"/>
          <w:szCs w:val="28"/>
          <w:u w:val="single"/>
          <w:lang w:eastAsia="ru-RU"/>
        </w:rPr>
        <w:t>04</w:t>
      </w:r>
      <w:r w:rsidRPr="00E37EBD">
        <w:rPr>
          <w:rFonts w:ascii="Times New Roman" w:eastAsia="Times New Roman" w:hAnsi="Times New Roman" w:cs="Times New Roman"/>
          <w:sz w:val="28"/>
          <w:szCs w:val="28"/>
          <w:u w:val="single"/>
          <w:lang w:eastAsia="ru-RU"/>
        </w:rPr>
        <w:t>. 202</w:t>
      </w:r>
      <w:r>
        <w:rPr>
          <w:rFonts w:ascii="Times New Roman" w:eastAsia="Times New Roman" w:hAnsi="Times New Roman" w:cs="Times New Roman"/>
          <w:sz w:val="28"/>
          <w:szCs w:val="28"/>
          <w:u w:val="single"/>
          <w:lang w:eastAsia="ru-RU"/>
        </w:rPr>
        <w:t>3</w:t>
      </w:r>
      <w:r w:rsidRPr="00E37EBD">
        <w:rPr>
          <w:rFonts w:ascii="Times New Roman" w:eastAsia="Times New Roman" w:hAnsi="Times New Roman" w:cs="Times New Roman"/>
          <w:sz w:val="28"/>
          <w:szCs w:val="28"/>
          <w:u w:val="single"/>
          <w:lang w:eastAsia="ru-RU"/>
        </w:rPr>
        <w:t xml:space="preserve"> г.</w:t>
      </w:r>
      <w:r w:rsidRPr="00E37EB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13</w:t>
      </w:r>
      <w:r w:rsidRPr="00E37EBD">
        <w:rPr>
          <w:rFonts w:ascii="Times New Roman" w:eastAsia="Times New Roman" w:hAnsi="Times New Roman" w:cs="Times New Roman"/>
          <w:sz w:val="28"/>
          <w:szCs w:val="28"/>
          <w:u w:val="single"/>
          <w:lang w:eastAsia="ru-RU"/>
        </w:rPr>
        <w:t xml:space="preserve"> –</w:t>
      </w:r>
      <w:proofErr w:type="gramStart"/>
      <w:r w:rsidRPr="00E37EBD">
        <w:rPr>
          <w:rFonts w:ascii="Times New Roman" w:eastAsia="Times New Roman" w:hAnsi="Times New Roman" w:cs="Times New Roman"/>
          <w:sz w:val="28"/>
          <w:szCs w:val="28"/>
          <w:u w:val="single"/>
          <w:lang w:eastAsia="ru-RU"/>
        </w:rPr>
        <w:t>п</w:t>
      </w:r>
      <w:proofErr w:type="gramEnd"/>
    </w:p>
    <w:p w:rsidR="000468B9" w:rsidRPr="00E37EBD" w:rsidRDefault="000468B9" w:rsidP="000468B9">
      <w:pPr>
        <w:spacing w:after="0" w:line="240" w:lineRule="auto"/>
        <w:rPr>
          <w:rFonts w:ascii="Times New Roman" w:eastAsia="Times New Roman" w:hAnsi="Times New Roman" w:cs="Times New Roman"/>
          <w:sz w:val="28"/>
          <w:szCs w:val="28"/>
          <w:u w:val="single"/>
          <w:lang w:eastAsia="ru-RU"/>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934"/>
      </w:tblGrid>
      <w:tr w:rsidR="000468B9" w:rsidRPr="00E37EBD" w:rsidTr="00960151">
        <w:tc>
          <w:tcPr>
            <w:tcW w:w="6487" w:type="dxa"/>
            <w:tcBorders>
              <w:top w:val="nil"/>
              <w:left w:val="nil"/>
              <w:bottom w:val="nil"/>
              <w:right w:val="nil"/>
            </w:tcBorders>
            <w:hideMark/>
          </w:tcPr>
          <w:p w:rsidR="00960151" w:rsidRPr="00960151" w:rsidRDefault="000468B9" w:rsidP="00960151">
            <w:pPr>
              <w:spacing w:after="0" w:line="240" w:lineRule="auto"/>
              <w:jc w:val="both"/>
              <w:rPr>
                <w:rFonts w:ascii="Times New Roman" w:eastAsia="Times New Roman" w:hAnsi="Times New Roman" w:cs="Times New Roman"/>
                <w:color w:val="000000"/>
                <w:sz w:val="28"/>
                <w:szCs w:val="28"/>
                <w:lang w:eastAsia="ru-RU"/>
              </w:rPr>
            </w:pPr>
            <w:r w:rsidRPr="000468B9">
              <w:rPr>
                <w:rFonts w:ascii="Times New Roman" w:eastAsia="Times New Roman" w:hAnsi="Times New Roman" w:cs="Times New Roman"/>
                <w:b/>
                <w:sz w:val="28"/>
                <w:szCs w:val="28"/>
                <w:lang w:eastAsia="ru-RU"/>
              </w:rPr>
              <w:t xml:space="preserve"> </w:t>
            </w:r>
            <w:r w:rsidRPr="000468B9">
              <w:rPr>
                <w:rFonts w:ascii="Times New Roman" w:eastAsia="Times New Roman" w:hAnsi="Times New Roman" w:cs="Times New Roman"/>
                <w:sz w:val="28"/>
                <w:szCs w:val="28"/>
                <w:lang w:eastAsia="ru-RU"/>
              </w:rPr>
              <w:t xml:space="preserve">О внесении изменений  в постановление администрации </w:t>
            </w:r>
            <w:proofErr w:type="spellStart"/>
            <w:r w:rsidRPr="000468B9">
              <w:rPr>
                <w:rFonts w:ascii="Times New Roman" w:eastAsia="Times New Roman" w:hAnsi="Times New Roman" w:cs="Times New Roman"/>
                <w:sz w:val="28"/>
                <w:szCs w:val="28"/>
                <w:lang w:eastAsia="ru-RU"/>
              </w:rPr>
              <w:t>Марксовского</w:t>
            </w:r>
            <w:proofErr w:type="spellEnd"/>
            <w:r w:rsidRPr="000468B9">
              <w:rPr>
                <w:rFonts w:ascii="Times New Roman" w:eastAsia="Times New Roman" w:hAnsi="Times New Roman" w:cs="Times New Roman"/>
                <w:sz w:val="28"/>
                <w:szCs w:val="28"/>
                <w:lang w:eastAsia="ru-RU"/>
              </w:rPr>
              <w:t xml:space="preserve">     сельсовета     от 17.12.2018 №72-п «О порядке разработки, реализации и оценки эффективности муниципальных    программ   муниципального образования </w:t>
            </w:r>
            <w:proofErr w:type="spellStart"/>
            <w:r w:rsidRPr="000468B9">
              <w:rPr>
                <w:rFonts w:ascii="Times New Roman" w:eastAsia="Times New Roman" w:hAnsi="Times New Roman" w:cs="Times New Roman"/>
                <w:sz w:val="28"/>
                <w:szCs w:val="28"/>
                <w:lang w:eastAsia="ru-RU"/>
              </w:rPr>
              <w:t>Марксовский</w:t>
            </w:r>
            <w:proofErr w:type="spellEnd"/>
            <w:r w:rsidRPr="000468B9">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
          <w:p w:rsidR="00960151" w:rsidRDefault="00960151" w:rsidP="000468B9">
            <w:pPr>
              <w:spacing w:after="0" w:line="240" w:lineRule="auto"/>
              <w:rPr>
                <w:rFonts w:ascii="Times New Roman" w:eastAsia="Times New Roman" w:hAnsi="Times New Roman" w:cs="Times New Roman"/>
                <w:sz w:val="28"/>
                <w:szCs w:val="28"/>
                <w:lang w:eastAsia="ru-RU"/>
              </w:rPr>
            </w:pPr>
          </w:p>
          <w:p w:rsidR="00960151" w:rsidRPr="000468B9" w:rsidRDefault="00960151" w:rsidP="000468B9">
            <w:pPr>
              <w:spacing w:after="0" w:line="240" w:lineRule="auto"/>
              <w:rPr>
                <w:rFonts w:ascii="Times New Roman" w:eastAsia="Times New Roman" w:hAnsi="Times New Roman" w:cs="Times New Roman"/>
                <w:sz w:val="28"/>
                <w:szCs w:val="28"/>
                <w:lang w:eastAsia="ru-RU"/>
              </w:rPr>
            </w:pPr>
          </w:p>
        </w:tc>
        <w:tc>
          <w:tcPr>
            <w:tcW w:w="3934" w:type="dxa"/>
            <w:tcBorders>
              <w:top w:val="nil"/>
              <w:left w:val="nil"/>
              <w:bottom w:val="nil"/>
              <w:right w:val="nil"/>
            </w:tcBorders>
          </w:tcPr>
          <w:p w:rsidR="000468B9" w:rsidRDefault="000468B9" w:rsidP="000468B9">
            <w:pPr>
              <w:spacing w:after="0" w:line="240" w:lineRule="auto"/>
              <w:rPr>
                <w:rFonts w:ascii="Times New Roman" w:eastAsia="Times New Roman" w:hAnsi="Times New Roman" w:cs="Times New Roman"/>
                <w:sz w:val="28"/>
                <w:szCs w:val="28"/>
                <w:u w:val="single"/>
                <w:lang w:eastAsia="ru-RU"/>
              </w:rPr>
            </w:pPr>
          </w:p>
          <w:p w:rsidR="00960151" w:rsidRDefault="00960151" w:rsidP="000468B9">
            <w:pPr>
              <w:spacing w:after="0" w:line="240" w:lineRule="auto"/>
              <w:rPr>
                <w:rFonts w:ascii="Times New Roman" w:eastAsia="Times New Roman" w:hAnsi="Times New Roman" w:cs="Times New Roman"/>
                <w:sz w:val="28"/>
                <w:szCs w:val="28"/>
                <w:u w:val="single"/>
                <w:lang w:eastAsia="ru-RU"/>
              </w:rPr>
            </w:pPr>
          </w:p>
          <w:p w:rsidR="00960151" w:rsidRDefault="00960151" w:rsidP="000468B9">
            <w:pPr>
              <w:spacing w:after="0" w:line="240" w:lineRule="auto"/>
              <w:rPr>
                <w:rFonts w:ascii="Times New Roman" w:eastAsia="Times New Roman" w:hAnsi="Times New Roman" w:cs="Times New Roman"/>
                <w:sz w:val="28"/>
                <w:szCs w:val="28"/>
                <w:u w:val="single"/>
                <w:lang w:eastAsia="ru-RU"/>
              </w:rPr>
            </w:pPr>
          </w:p>
          <w:p w:rsidR="00960151" w:rsidRDefault="00960151" w:rsidP="000468B9">
            <w:pPr>
              <w:spacing w:after="0" w:line="240" w:lineRule="auto"/>
              <w:rPr>
                <w:rFonts w:ascii="Times New Roman" w:eastAsia="Times New Roman" w:hAnsi="Times New Roman" w:cs="Times New Roman"/>
                <w:sz w:val="28"/>
                <w:szCs w:val="28"/>
                <w:u w:val="single"/>
                <w:lang w:eastAsia="ru-RU"/>
              </w:rPr>
            </w:pPr>
          </w:p>
          <w:p w:rsidR="00960151" w:rsidRDefault="00960151" w:rsidP="000468B9">
            <w:pPr>
              <w:spacing w:after="0" w:line="240" w:lineRule="auto"/>
              <w:rPr>
                <w:rFonts w:ascii="Times New Roman" w:eastAsia="Times New Roman" w:hAnsi="Times New Roman" w:cs="Times New Roman"/>
                <w:sz w:val="28"/>
                <w:szCs w:val="28"/>
                <w:u w:val="single"/>
                <w:lang w:eastAsia="ru-RU"/>
              </w:rPr>
            </w:pPr>
          </w:p>
          <w:p w:rsidR="00960151" w:rsidRDefault="00960151" w:rsidP="000468B9">
            <w:pPr>
              <w:spacing w:after="0" w:line="240" w:lineRule="auto"/>
              <w:rPr>
                <w:rFonts w:ascii="Times New Roman" w:eastAsia="Times New Roman" w:hAnsi="Times New Roman" w:cs="Times New Roman"/>
                <w:sz w:val="28"/>
                <w:szCs w:val="28"/>
                <w:u w:val="single"/>
                <w:lang w:eastAsia="ru-RU"/>
              </w:rPr>
            </w:pPr>
          </w:p>
          <w:p w:rsidR="00960151" w:rsidRPr="00E37EBD" w:rsidRDefault="00960151" w:rsidP="000468B9">
            <w:pPr>
              <w:spacing w:after="0" w:line="240" w:lineRule="auto"/>
              <w:rPr>
                <w:rFonts w:ascii="Times New Roman" w:eastAsia="Times New Roman" w:hAnsi="Times New Roman" w:cs="Times New Roman"/>
                <w:sz w:val="28"/>
                <w:szCs w:val="28"/>
                <w:u w:val="single"/>
                <w:lang w:eastAsia="ru-RU"/>
              </w:rPr>
            </w:pPr>
          </w:p>
        </w:tc>
      </w:tr>
    </w:tbl>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В целях приведения в соответствие с действующим законодательством, руководствуясь ст. 179 Бюджетного кодекса Российской Федерации,     статьёй 41 Устава муниципального образования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Arial" w:eastAsia="Times New Roman" w:hAnsi="Arial" w:cs="Arial"/>
          <w:sz w:val="24"/>
          <w:szCs w:val="24"/>
          <w:lang w:eastAsia="ru-RU"/>
        </w:rPr>
        <w:t xml:space="preserve"> </w:t>
      </w:r>
      <w:r w:rsidRPr="00960151">
        <w:rPr>
          <w:rFonts w:ascii="Times New Roman" w:eastAsia="Times New Roman" w:hAnsi="Times New Roman" w:cs="Times New Roman"/>
          <w:sz w:val="28"/>
          <w:szCs w:val="28"/>
          <w:lang w:eastAsia="ru-RU"/>
        </w:rPr>
        <w:t xml:space="preserve">1. Внести изменения в постановление администрации </w:t>
      </w:r>
      <w:proofErr w:type="spellStart"/>
      <w:r w:rsidRPr="00960151">
        <w:rPr>
          <w:rFonts w:ascii="Times New Roman" w:eastAsia="Times New Roman" w:hAnsi="Times New Roman" w:cs="Times New Roman"/>
          <w:sz w:val="28"/>
          <w:szCs w:val="28"/>
          <w:lang w:eastAsia="ru-RU"/>
        </w:rPr>
        <w:t>Марксовского</w:t>
      </w:r>
      <w:proofErr w:type="spellEnd"/>
      <w:r w:rsidRPr="00960151">
        <w:rPr>
          <w:rFonts w:ascii="Times New Roman" w:eastAsia="Times New Roman" w:hAnsi="Times New Roman" w:cs="Times New Roman"/>
          <w:sz w:val="28"/>
          <w:szCs w:val="28"/>
          <w:lang w:eastAsia="ru-RU"/>
        </w:rPr>
        <w:t xml:space="preserve"> сельсовета  от 17.12.2018 № 72-п «О порядке разработки, реализации и оценки эффективности муниципальных программ муниципального образования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Александровского района Оренбургской области» (в редакции от 25.03.2022 № 30-п), изложив приложение к постановлению в новой редакции (согласно приложению).</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 2. </w:t>
      </w:r>
      <w:proofErr w:type="gramStart"/>
      <w:r w:rsidRPr="00960151">
        <w:rPr>
          <w:rFonts w:ascii="Times New Roman" w:eastAsia="Times New Roman" w:hAnsi="Times New Roman" w:cs="Times New Roman"/>
          <w:sz w:val="28"/>
          <w:szCs w:val="28"/>
          <w:lang w:eastAsia="ru-RU"/>
        </w:rPr>
        <w:t>Разместить</w:t>
      </w:r>
      <w:proofErr w:type="gramEnd"/>
      <w:r w:rsidRPr="00960151">
        <w:rPr>
          <w:rFonts w:ascii="Times New Roman" w:eastAsia="Times New Roman" w:hAnsi="Times New Roman" w:cs="Times New Roman"/>
          <w:sz w:val="28"/>
          <w:szCs w:val="28"/>
          <w:lang w:eastAsia="ru-RU"/>
        </w:rPr>
        <w:t xml:space="preserve"> настоящее постановление на официальном сайте  муниципального образования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3 </w:t>
      </w:r>
      <w:proofErr w:type="gramStart"/>
      <w:r w:rsidRPr="00960151">
        <w:rPr>
          <w:rFonts w:ascii="Times New Roman" w:eastAsia="Times New Roman" w:hAnsi="Times New Roman" w:cs="Times New Roman"/>
          <w:sz w:val="28"/>
          <w:szCs w:val="28"/>
          <w:lang w:eastAsia="ru-RU"/>
        </w:rPr>
        <w:t>Контроль за</w:t>
      </w:r>
      <w:proofErr w:type="gramEnd"/>
      <w:r w:rsidRPr="0096015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4. Постановление вступает в силу со дня его подписания и распространяется на правоотношения, возникающим при составлении и исполнении   бюджета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начиная с бюджета на 2023 год и на плановый период 2024 и 2025</w:t>
      </w:r>
      <w:r w:rsidRPr="00960151">
        <w:rPr>
          <w:rFonts w:ascii="Times New Roman" w:eastAsia="Times New Roman" w:hAnsi="Times New Roman" w:cs="Times New Roman"/>
          <w:sz w:val="28"/>
          <w:szCs w:val="28"/>
          <w:lang w:val="en-US" w:eastAsia="ru-RU"/>
        </w:rPr>
        <w:t> </w:t>
      </w:r>
      <w:r w:rsidRPr="00960151">
        <w:rPr>
          <w:rFonts w:ascii="Times New Roman" w:eastAsia="Times New Roman" w:hAnsi="Times New Roman" w:cs="Times New Roman"/>
          <w:sz w:val="28"/>
          <w:szCs w:val="28"/>
          <w:lang w:eastAsia="ru-RU"/>
        </w:rPr>
        <w:t>годов.</w:t>
      </w:r>
    </w:p>
    <w:p w:rsidR="00960151" w:rsidRPr="00960151" w:rsidRDefault="00960151" w:rsidP="00960151">
      <w:pPr>
        <w:spacing w:after="0" w:line="240" w:lineRule="auto"/>
        <w:rPr>
          <w:rFonts w:ascii="Times New Roman" w:eastAsia="Times New Roman" w:hAnsi="Times New Roman" w:cs="Times New Roman"/>
          <w:sz w:val="28"/>
          <w:szCs w:val="28"/>
          <w:lang w:eastAsia="ru-RU"/>
        </w:rPr>
      </w:pPr>
    </w:p>
    <w:p w:rsidR="00960151" w:rsidRPr="00960151" w:rsidRDefault="00960151" w:rsidP="00960151">
      <w:pPr>
        <w:spacing w:after="0" w:line="240" w:lineRule="auto"/>
        <w:rPr>
          <w:rFonts w:ascii="Times New Roman" w:eastAsia="Times New Roman" w:hAnsi="Times New Roman" w:cs="Times New Roman"/>
          <w:sz w:val="28"/>
          <w:szCs w:val="28"/>
          <w:lang w:eastAsia="ru-RU"/>
        </w:rPr>
      </w:pPr>
    </w:p>
    <w:p w:rsidR="00960151" w:rsidRPr="00960151" w:rsidRDefault="00960151" w:rsidP="00960151">
      <w:pPr>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Глава  администрации</w:t>
      </w:r>
      <w:r w:rsidRPr="00960151">
        <w:rPr>
          <w:rFonts w:ascii="Times New Roman" w:eastAsia="Times New Roman" w:hAnsi="Times New Roman" w:cs="Times New Roman"/>
          <w:sz w:val="28"/>
          <w:szCs w:val="28"/>
          <w:lang w:eastAsia="ru-RU"/>
        </w:rPr>
        <w:tab/>
      </w:r>
      <w:r w:rsidRPr="00960151">
        <w:rPr>
          <w:rFonts w:ascii="Times New Roman" w:eastAsia="Times New Roman" w:hAnsi="Times New Roman" w:cs="Times New Roman"/>
          <w:sz w:val="28"/>
          <w:szCs w:val="28"/>
          <w:lang w:eastAsia="ru-RU"/>
        </w:rPr>
        <w:tab/>
      </w:r>
      <w:r w:rsidRPr="00960151">
        <w:rPr>
          <w:rFonts w:ascii="Times New Roman" w:eastAsia="Times New Roman" w:hAnsi="Times New Roman" w:cs="Times New Roman"/>
          <w:sz w:val="28"/>
          <w:szCs w:val="28"/>
          <w:lang w:eastAsia="ru-RU"/>
        </w:rPr>
        <w:tab/>
      </w:r>
      <w:r w:rsidRPr="00960151">
        <w:rPr>
          <w:rFonts w:ascii="Times New Roman" w:eastAsia="Times New Roman" w:hAnsi="Times New Roman" w:cs="Times New Roman"/>
          <w:sz w:val="28"/>
          <w:szCs w:val="28"/>
          <w:lang w:eastAsia="ru-RU"/>
        </w:rPr>
        <w:tab/>
      </w:r>
      <w:r w:rsidRPr="00960151">
        <w:rPr>
          <w:rFonts w:ascii="Times New Roman" w:eastAsia="Times New Roman" w:hAnsi="Times New Roman" w:cs="Times New Roman"/>
          <w:sz w:val="28"/>
          <w:szCs w:val="28"/>
          <w:lang w:eastAsia="ru-RU"/>
        </w:rPr>
        <w:tab/>
      </w:r>
      <w:r w:rsidRPr="00960151">
        <w:rPr>
          <w:rFonts w:ascii="Times New Roman" w:eastAsia="Times New Roman" w:hAnsi="Times New Roman" w:cs="Times New Roman"/>
          <w:sz w:val="28"/>
          <w:szCs w:val="28"/>
          <w:lang w:eastAsia="ru-RU"/>
        </w:rPr>
        <w:tab/>
      </w:r>
      <w:proofErr w:type="spellStart"/>
      <w:r w:rsidRPr="00960151">
        <w:rPr>
          <w:rFonts w:ascii="Times New Roman" w:eastAsia="Times New Roman" w:hAnsi="Times New Roman" w:cs="Times New Roman"/>
          <w:sz w:val="28"/>
          <w:szCs w:val="28"/>
          <w:lang w:eastAsia="ru-RU"/>
        </w:rPr>
        <w:t>С.М.Попов</w:t>
      </w:r>
      <w:proofErr w:type="spellEnd"/>
    </w:p>
    <w:p w:rsidR="00960151" w:rsidRPr="00960151" w:rsidRDefault="00960151" w:rsidP="00960151">
      <w:pPr>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w:t>
      </w:r>
    </w:p>
    <w:p w:rsidR="00960151" w:rsidRPr="00960151" w:rsidRDefault="00960151" w:rsidP="00960151">
      <w:pPr>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Разослано: в дело, финотдел администрации района, прокурору района</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tbl>
      <w:tblPr>
        <w:tblW w:w="10598" w:type="dxa"/>
        <w:tblLook w:val="04A0" w:firstRow="1" w:lastRow="0" w:firstColumn="1" w:lastColumn="0" w:noHBand="0" w:noVBand="1"/>
      </w:tblPr>
      <w:tblGrid>
        <w:gridCol w:w="5688"/>
        <w:gridCol w:w="4910"/>
      </w:tblGrid>
      <w:tr w:rsidR="00960151" w:rsidRPr="00E37EBD" w:rsidTr="00960151">
        <w:tc>
          <w:tcPr>
            <w:tcW w:w="4928" w:type="dxa"/>
          </w:tcPr>
          <w:p w:rsidR="00960151" w:rsidRPr="00E37EBD"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54" w:type="dxa"/>
          </w:tcPr>
          <w:p w:rsidR="00960151" w:rsidRPr="00E37EBD"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Приложение </w:t>
            </w:r>
          </w:p>
          <w:p w:rsidR="00960151" w:rsidRPr="00E37EBD"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к постановлению </w:t>
            </w:r>
          </w:p>
          <w:p w:rsidR="00960151" w:rsidRPr="00E37EBD"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12</w:t>
            </w:r>
            <w:r w:rsidRPr="00E37EBD">
              <w:rPr>
                <w:rFonts w:ascii="Times New Roman" w:eastAsia="Times New Roman" w:hAnsi="Times New Roman" w:cs="Times New Roman"/>
                <w:sz w:val="28"/>
                <w:szCs w:val="28"/>
                <w:lang w:eastAsia="ru-RU"/>
              </w:rPr>
              <w:t>.04.202</w:t>
            </w:r>
            <w:r>
              <w:rPr>
                <w:rFonts w:ascii="Times New Roman" w:eastAsia="Times New Roman" w:hAnsi="Times New Roman" w:cs="Times New Roman"/>
                <w:sz w:val="28"/>
                <w:szCs w:val="28"/>
                <w:lang w:eastAsia="ru-RU"/>
              </w:rPr>
              <w:t>3</w:t>
            </w:r>
            <w:r w:rsidRPr="00E37EBD">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13</w:t>
            </w:r>
            <w:r w:rsidRPr="00E37EBD">
              <w:rPr>
                <w:rFonts w:ascii="Times New Roman" w:eastAsia="Times New Roman" w:hAnsi="Times New Roman" w:cs="Times New Roman"/>
                <w:sz w:val="28"/>
                <w:szCs w:val="28"/>
                <w:lang w:eastAsia="ru-RU"/>
              </w:rPr>
              <w:t>-п</w:t>
            </w:r>
          </w:p>
        </w:tc>
      </w:tr>
    </w:tbl>
    <w:p w:rsidR="00960151" w:rsidRDefault="00960151" w:rsidP="00960151">
      <w:pPr>
        <w:tabs>
          <w:tab w:val="left" w:pos="331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60151">
        <w:rPr>
          <w:rFonts w:ascii="Times New Roman" w:eastAsia="Times New Roman" w:hAnsi="Times New Roman" w:cs="Times New Roman"/>
          <w:b/>
          <w:bCs/>
          <w:sz w:val="28"/>
          <w:szCs w:val="28"/>
          <w:lang w:eastAsia="ru-RU"/>
        </w:rPr>
        <w:t>Порядок</w:t>
      </w:r>
    </w:p>
    <w:p w:rsidR="00960151" w:rsidRPr="00960151" w:rsidRDefault="00960151" w:rsidP="00960151">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60151">
        <w:rPr>
          <w:rFonts w:ascii="Times New Roman" w:eastAsia="Times New Roman" w:hAnsi="Times New Roman" w:cs="Times New Roman"/>
          <w:b/>
          <w:bCs/>
          <w:sz w:val="28"/>
          <w:szCs w:val="28"/>
          <w:lang w:eastAsia="ru-RU"/>
        </w:rPr>
        <w:t xml:space="preserve">разработки, реализации и оценки эффективности муниципальных программ МО </w:t>
      </w:r>
      <w:proofErr w:type="spellStart"/>
      <w:r w:rsidRPr="00960151">
        <w:rPr>
          <w:rFonts w:ascii="Times New Roman" w:eastAsia="Times New Roman" w:hAnsi="Times New Roman" w:cs="Times New Roman"/>
          <w:b/>
          <w:bCs/>
          <w:sz w:val="28"/>
          <w:szCs w:val="28"/>
          <w:lang w:eastAsia="ru-RU"/>
        </w:rPr>
        <w:t>Марксовский</w:t>
      </w:r>
      <w:proofErr w:type="spellEnd"/>
      <w:r w:rsidRPr="00960151">
        <w:rPr>
          <w:rFonts w:ascii="Times New Roman" w:eastAsia="Times New Roman" w:hAnsi="Times New Roman" w:cs="Times New Roman"/>
          <w:b/>
          <w:bCs/>
          <w:sz w:val="28"/>
          <w:szCs w:val="28"/>
          <w:lang w:eastAsia="ru-RU"/>
        </w:rPr>
        <w:t xml:space="preserve"> сельсовет Александровского района Оренбургской области</w:t>
      </w:r>
    </w:p>
    <w:p w:rsidR="00960151" w:rsidRPr="00960151" w:rsidRDefault="00960151" w:rsidP="0096015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960151">
        <w:rPr>
          <w:rFonts w:ascii="Times New Roman" w:eastAsia="Times New Roman" w:hAnsi="Times New Roman" w:cs="Times New Roman"/>
          <w:bCs/>
          <w:sz w:val="28"/>
          <w:szCs w:val="28"/>
          <w:lang w:eastAsia="ru-RU"/>
        </w:rPr>
        <w:t>(далее – Порядок)</w:t>
      </w:r>
    </w:p>
    <w:p w:rsidR="00960151" w:rsidRPr="00960151" w:rsidRDefault="00960151" w:rsidP="0096015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960151" w:rsidRPr="00960151" w:rsidRDefault="00960151" w:rsidP="00960151">
      <w:pPr>
        <w:autoSpaceDE w:val="0"/>
        <w:autoSpaceDN w:val="0"/>
        <w:adjustRightInd w:val="0"/>
        <w:spacing w:after="0" w:line="240" w:lineRule="auto"/>
        <w:jc w:val="center"/>
        <w:rPr>
          <w:rFonts w:ascii="Times New Roman" w:eastAsia="Calibri" w:hAnsi="Times New Roman" w:cs="Times New Roman"/>
          <w:b/>
          <w:sz w:val="28"/>
          <w:szCs w:val="28"/>
        </w:rPr>
      </w:pPr>
      <w:r w:rsidRPr="00960151">
        <w:rPr>
          <w:rFonts w:ascii="Times New Roman" w:eastAsia="Calibri" w:hAnsi="Times New Roman" w:cs="Times New Roman"/>
          <w:b/>
          <w:sz w:val="28"/>
          <w:szCs w:val="28"/>
        </w:rPr>
        <w:t>I. ОБЩИЕ ПОЛОЖЕНИЯ</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01"/>
      <w:r w:rsidRPr="00960151">
        <w:rPr>
          <w:rFonts w:ascii="Times New Roman" w:eastAsia="Times New Roman" w:hAnsi="Times New Roman" w:cs="Times New Roman"/>
          <w:sz w:val="28"/>
          <w:szCs w:val="28"/>
          <w:lang w:eastAsia="ru-RU"/>
        </w:rPr>
        <w:t xml:space="preserve">1. </w:t>
      </w:r>
      <w:bookmarkStart w:id="2" w:name="sub_105"/>
      <w:bookmarkEnd w:id="1"/>
      <w:r w:rsidRPr="00960151">
        <w:rPr>
          <w:rFonts w:ascii="Times New Roman" w:eastAsia="Times New Roman" w:hAnsi="Times New Roman" w:cs="Times New Roman"/>
          <w:sz w:val="28"/>
          <w:szCs w:val="28"/>
          <w:lang w:eastAsia="ru-RU"/>
        </w:rPr>
        <w:t xml:space="preserve">Настоящий Порядок определяет правила разработки муниципальных программ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реализации и проведения оценки эффективности реализации муниципальных программ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w:t>
      </w:r>
    </w:p>
    <w:p w:rsidR="00960151" w:rsidRPr="00960151" w:rsidRDefault="00960151" w:rsidP="00960151">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Муниципальная программа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Александровского района Оренбургской области (далее – муниципальная программа).</w:t>
      </w:r>
    </w:p>
    <w:p w:rsidR="00960151" w:rsidRPr="00960151" w:rsidRDefault="00960151" w:rsidP="00960151">
      <w:pPr>
        <w:widowControl w:val="0"/>
        <w:numPr>
          <w:ilvl w:val="0"/>
          <w:numId w:val="7"/>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В соответствии с настоящим Порядком определяются следующие типы муниципальных программ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b/>
          <w:sz w:val="28"/>
          <w:szCs w:val="28"/>
          <w:lang w:eastAsia="ru-RU"/>
        </w:rPr>
        <w:t>программа</w:t>
      </w:r>
      <w:r w:rsidRPr="00960151">
        <w:rPr>
          <w:rFonts w:ascii="Times New Roman" w:eastAsia="Times New Roman" w:hAnsi="Times New Roman" w:cs="Times New Roman"/>
          <w:sz w:val="28"/>
          <w:szCs w:val="28"/>
          <w:lang w:eastAsia="ru-RU"/>
        </w:rPr>
        <w:t xml:space="preserve"> – муниципальная программа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предметом которой является достижение приоритетов и целей в рамках </w:t>
      </w:r>
      <w:r w:rsidRPr="00960151">
        <w:rPr>
          <w:rFonts w:ascii="Times New Roman" w:eastAsia="Times New Roman" w:hAnsi="Times New Roman" w:cs="Times New Roman"/>
          <w:color w:val="000000"/>
          <w:sz w:val="28"/>
          <w:szCs w:val="28"/>
          <w:lang w:eastAsia="ru-RU"/>
        </w:rPr>
        <w:t xml:space="preserve">конкретной отрасли </w:t>
      </w:r>
      <w:r w:rsidRPr="00960151">
        <w:rPr>
          <w:rFonts w:ascii="Times New Roman" w:eastAsia="Times New Roman" w:hAnsi="Times New Roman" w:cs="Times New Roman"/>
          <w:sz w:val="28"/>
          <w:szCs w:val="28"/>
          <w:lang w:eastAsia="ru-RU"/>
        </w:rPr>
        <w:t xml:space="preserve">или сферы социально-экономического развития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b/>
          <w:sz w:val="28"/>
          <w:szCs w:val="28"/>
          <w:lang w:eastAsia="ru-RU"/>
        </w:rPr>
        <w:t>комплексная программа</w:t>
      </w:r>
      <w:r w:rsidRPr="00960151">
        <w:rPr>
          <w:rFonts w:ascii="Times New Roman" w:eastAsia="Times New Roman" w:hAnsi="Times New Roman" w:cs="Times New Roman"/>
          <w:sz w:val="28"/>
          <w:szCs w:val="28"/>
          <w:lang w:eastAsia="ru-RU"/>
        </w:rPr>
        <w:t xml:space="preserve"> – муниципальная программа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w:t>
      </w:r>
      <w:r w:rsidRPr="00960151">
        <w:rPr>
          <w:rFonts w:ascii="Times New Roman" w:eastAsia="Times New Roman" w:hAnsi="Times New Roman" w:cs="Times New Roman"/>
          <w:sz w:val="28"/>
          <w:szCs w:val="28"/>
          <w:lang w:eastAsia="ru-RU"/>
        </w:rPr>
        <w:lastRenderedPageBreak/>
        <w:t xml:space="preserve">сельсовет, предметом которой является достижение приоритетов и целей межотраслевого характера, затрагивающих </w:t>
      </w:r>
      <w:r w:rsidRPr="00960151">
        <w:rPr>
          <w:rFonts w:ascii="Times New Roman" w:eastAsia="Times New Roman" w:hAnsi="Times New Roman" w:cs="Times New Roman"/>
          <w:color w:val="000000"/>
          <w:sz w:val="28"/>
          <w:szCs w:val="28"/>
          <w:lang w:eastAsia="ru-RU"/>
        </w:rPr>
        <w:t xml:space="preserve">сферы реализации </w:t>
      </w:r>
      <w:r w:rsidRPr="00960151">
        <w:rPr>
          <w:rFonts w:ascii="Times New Roman" w:eastAsia="Times New Roman" w:hAnsi="Times New Roman" w:cs="Times New Roman"/>
          <w:sz w:val="28"/>
          <w:szCs w:val="28"/>
          <w:lang w:eastAsia="ru-RU"/>
        </w:rPr>
        <w:t>нескольких муниципальных программ.</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В состав муниципальных программ в соответствии со сферами (отраслями) их реализации подлежат включению направления деятельности органов </w:t>
      </w:r>
      <w:bookmarkStart w:id="3" w:name="sub_10042"/>
      <w:r w:rsidRPr="00960151">
        <w:rPr>
          <w:rFonts w:ascii="Times New Roman" w:eastAsia="Times New Roman" w:hAnsi="Times New Roman" w:cs="Times New Roman"/>
          <w:sz w:val="28"/>
          <w:szCs w:val="28"/>
          <w:lang w:eastAsia="ru-RU"/>
        </w:rPr>
        <w:t xml:space="preserve">местного самоуправления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комплексных программах дополнительно подлежат аналитическому отражению соответствующие сферам (отраслям) их реализации направления деятельности, включенные в состав муниципальных программ.</w:t>
      </w:r>
    </w:p>
    <w:bookmarkEnd w:id="3"/>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 xml:space="preserve">Решение о реализации муниципальной программы в качестве комплексной программы принимается в соответствии с разделом </w:t>
      </w:r>
      <w:r w:rsidRPr="00960151">
        <w:rPr>
          <w:rFonts w:ascii="Times New Roman" w:eastAsia="Times New Roman" w:hAnsi="Times New Roman" w:cs="Times New Roman"/>
          <w:color w:val="000000"/>
          <w:sz w:val="28"/>
          <w:szCs w:val="28"/>
          <w:lang w:val="en-US" w:eastAsia="ru-RU"/>
        </w:rPr>
        <w:t>III</w:t>
      </w:r>
      <w:r w:rsidRPr="00960151">
        <w:rPr>
          <w:rFonts w:ascii="Times New Roman" w:eastAsia="Times New Roman" w:hAnsi="Times New Roman" w:cs="Times New Roman"/>
          <w:b/>
          <w:color w:val="000000"/>
          <w:sz w:val="28"/>
          <w:szCs w:val="28"/>
          <w:lang w:eastAsia="ru-RU"/>
        </w:rPr>
        <w:t xml:space="preserve"> </w:t>
      </w:r>
      <w:r w:rsidRPr="00960151">
        <w:rPr>
          <w:rFonts w:ascii="Times New Roman" w:eastAsia="Times New Roman" w:hAnsi="Times New Roman" w:cs="Times New Roman"/>
          <w:color w:val="000000"/>
          <w:sz w:val="28"/>
          <w:szCs w:val="28"/>
          <w:lang w:eastAsia="ru-RU"/>
        </w:rPr>
        <w:t>настоящего Порядка (в том числе в случаях предъявления областным органом государственной власти особых требований к типу муниципальной программы).</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color w:val="000000"/>
          <w:sz w:val="28"/>
          <w:szCs w:val="28"/>
          <w:lang w:eastAsia="ru-RU"/>
        </w:rPr>
        <w:t>4. П</w:t>
      </w:r>
      <w:r w:rsidRPr="00960151">
        <w:rPr>
          <w:rFonts w:ascii="Times New Roman" w:eastAsia="Times New Roman" w:hAnsi="Times New Roman" w:cs="Times New Roman"/>
          <w:sz w:val="28"/>
          <w:szCs w:val="28"/>
          <w:lang w:eastAsia="ru-RU"/>
        </w:rPr>
        <w:t>онятия, используемые в настоящем Порядке:</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 xml:space="preserve">ответственный исполнитель муниципальной программы – администрация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ее отраслевой (функциональный) орган, определенный ответственным за реализацию муниципальной программы;</w:t>
      </w:r>
      <w:proofErr w:type="gramEnd"/>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соисполнитель муниципальной программы – администрация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ее отраслевой (функциональный) орган, являющийся ответственным исполнителем одного или нескольких структурных элементов муниципальной программы;</w:t>
      </w:r>
    </w:p>
    <w:p w:rsidR="00960151" w:rsidRPr="00960151" w:rsidRDefault="00960151" w:rsidP="00960151">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участник муниципальной программы – главный распорядитель бюджетных средств, участвующий в реализации одного или нескольких мероприятий структурных элементов муниципальной программы, не являющийся соисполнителем муниципальной программы;</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показатель муниципальной программы – количественно измеримая характеристика достижения целей муниципальной программы, отражающая конечные общественно значимые социально-экономические результаты реализации муниципальной программы; </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структурные элементы муниципальной программы – региональные проекты, ведомственные проекты, приоритетные проекты, в </w:t>
      </w:r>
      <w:proofErr w:type="gramStart"/>
      <w:r w:rsidRPr="00960151">
        <w:rPr>
          <w:rFonts w:ascii="Times New Roman" w:eastAsia="Times New Roman" w:hAnsi="Times New Roman" w:cs="Times New Roman"/>
          <w:sz w:val="28"/>
          <w:szCs w:val="28"/>
          <w:lang w:eastAsia="ru-RU"/>
        </w:rPr>
        <w:t>совокупности</w:t>
      </w:r>
      <w:proofErr w:type="gramEnd"/>
      <w:r w:rsidRPr="00960151">
        <w:rPr>
          <w:rFonts w:ascii="Times New Roman" w:eastAsia="Times New Roman" w:hAnsi="Times New Roman" w:cs="Times New Roman"/>
          <w:sz w:val="28"/>
          <w:szCs w:val="28"/>
          <w:lang w:eastAsia="ru-RU"/>
        </w:rPr>
        <w:t xml:space="preserve"> составляющие проектную часть муниципальной программы, комплексы процессных мероприятий;</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60151">
        <w:rPr>
          <w:rFonts w:ascii="Times New Roman" w:eastAsia="Times New Roman" w:hAnsi="Times New Roman" w:cs="Times New Roman"/>
          <w:sz w:val="28"/>
          <w:szCs w:val="28"/>
          <w:lang w:eastAsia="ru-RU"/>
        </w:rPr>
        <w:t>понятия «региональный проект», «приоритетный проект», «муниципальный проект» используются в значениях, определенных</w:t>
      </w:r>
      <w:r w:rsidRPr="00960151">
        <w:rPr>
          <w:rFonts w:ascii="Times New Roman" w:eastAsia="Times New Roman" w:hAnsi="Times New Roman" w:cs="Times New Roman"/>
          <w:color w:val="FF0000"/>
          <w:sz w:val="28"/>
          <w:szCs w:val="28"/>
          <w:lang w:eastAsia="ru-RU"/>
        </w:rPr>
        <w:t xml:space="preserve"> </w:t>
      </w:r>
      <w:r w:rsidRPr="00960151">
        <w:rPr>
          <w:rFonts w:ascii="Times New Roman" w:eastAsia="Times New Roman" w:hAnsi="Times New Roman" w:cs="Times New Roman"/>
          <w:sz w:val="28"/>
          <w:szCs w:val="28"/>
          <w:lang w:eastAsia="ru-RU"/>
        </w:rPr>
        <w:t xml:space="preserve">в соответствии с нормативными правовыми актами, устанавливающими порядок организации проектной деятельности в Правительстве Российской Федерации, органах исполнительной власти Оренбургской области и местного самоуправления; </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комплекс процессных мероприятий – группа скоординированных мероприятий (результатов), имеющих общую целевую направленность на выполнение функций и решение текущих задач </w:t>
      </w:r>
      <w:r w:rsidRPr="00960151">
        <w:rPr>
          <w:rFonts w:ascii="Times New Roman" w:eastAsia="Times New Roman" w:hAnsi="Times New Roman" w:cs="Times New Roman"/>
          <w:color w:val="000000"/>
          <w:sz w:val="28"/>
          <w:szCs w:val="28"/>
          <w:lang w:eastAsia="ru-RU"/>
        </w:rPr>
        <w:t xml:space="preserve">органов местного самоуправления МО </w:t>
      </w:r>
      <w:proofErr w:type="spellStart"/>
      <w:r w:rsidRPr="00960151">
        <w:rPr>
          <w:rFonts w:ascii="Times New Roman" w:eastAsia="Times New Roman" w:hAnsi="Times New Roman" w:cs="Times New Roman"/>
          <w:color w:val="000000"/>
          <w:sz w:val="28"/>
          <w:szCs w:val="28"/>
          <w:lang w:eastAsia="ru-RU"/>
        </w:rPr>
        <w:t>Марксовский</w:t>
      </w:r>
      <w:proofErr w:type="spellEnd"/>
      <w:r w:rsidRPr="00960151">
        <w:rPr>
          <w:rFonts w:ascii="Times New Roman" w:eastAsia="Times New Roman" w:hAnsi="Times New Roman" w:cs="Times New Roman"/>
          <w:color w:val="000000"/>
          <w:sz w:val="28"/>
          <w:szCs w:val="28"/>
          <w:lang w:eastAsia="ru-RU"/>
        </w:rPr>
        <w:t xml:space="preserve"> сельсовет;</w:t>
      </w:r>
      <w:r w:rsidRPr="00960151">
        <w:rPr>
          <w:rFonts w:ascii="Times New Roman" w:eastAsia="Times New Roman" w:hAnsi="Times New Roman" w:cs="Times New Roman"/>
          <w:sz w:val="28"/>
          <w:szCs w:val="28"/>
          <w:lang w:eastAsia="ru-RU"/>
        </w:rPr>
        <w:t xml:space="preserve"> </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налоговые расходы – выпадающие доходы местного бюджета,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 xml:space="preserve">5. Для муниципальной программы формулируется (формируются) цель (цели), которая (которые) должна (должны) соответствовать приоритетам социально-экономического развития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в соответствующей сфере и определять конечные результаты реализации муниципальной программы.</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Для цели муниципальной программы формируются показатели, отражающие конечные общественно значимые социально-экономические результаты реализации муниципальной программы. </w:t>
      </w:r>
    </w:p>
    <w:p w:rsidR="00960151" w:rsidRPr="00960151" w:rsidRDefault="00960151" w:rsidP="009601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Pr="00960151">
        <w:rPr>
          <w:rFonts w:ascii="Times New Roman" w:eastAsia="Times New Roman" w:hAnsi="Times New Roman" w:cs="Times New Roman"/>
          <w:sz w:val="28"/>
          <w:szCs w:val="28"/>
          <w:lang w:eastAsia="ru-RU"/>
        </w:rPr>
        <w:t>Под задачами структурного элемента муниципальной программы понимается итог деятельности, обеспечивающий достижение определенных изменений в социально-экономической сфере.</w:t>
      </w:r>
    </w:p>
    <w:p w:rsidR="00960151" w:rsidRPr="00960151" w:rsidRDefault="00960151" w:rsidP="009601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Решение задач структурного элемента муниципальной программы направлено на достижение цели (целей)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7. Муниципальная программа утверждается </w:t>
      </w:r>
      <w:bookmarkEnd w:id="2"/>
      <w:r w:rsidRPr="00960151">
        <w:rPr>
          <w:rFonts w:ascii="Times New Roman" w:eastAsia="Calibri" w:hAnsi="Times New Roman" w:cs="Times New Roman"/>
          <w:sz w:val="28"/>
          <w:szCs w:val="28"/>
        </w:rPr>
        <w:t xml:space="preserve">Постановлением администрации </w:t>
      </w:r>
      <w:proofErr w:type="spellStart"/>
      <w:r w:rsidRPr="00960151">
        <w:rPr>
          <w:rFonts w:ascii="Times New Roman" w:eastAsia="Calibri" w:hAnsi="Times New Roman" w:cs="Times New Roman"/>
          <w:sz w:val="28"/>
          <w:szCs w:val="28"/>
        </w:rPr>
        <w:t>Марксовского</w:t>
      </w:r>
      <w:proofErr w:type="spellEnd"/>
      <w:r w:rsidRPr="00960151">
        <w:rPr>
          <w:rFonts w:ascii="Times New Roman" w:eastAsia="Calibri" w:hAnsi="Times New Roman" w:cs="Times New Roman"/>
          <w:sz w:val="28"/>
          <w:szCs w:val="28"/>
        </w:rPr>
        <w:t xml:space="preserve"> сельсовета.</w:t>
      </w:r>
    </w:p>
    <w:p w:rsidR="00960151" w:rsidRPr="00960151" w:rsidRDefault="00960151" w:rsidP="00960151">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4" w:name="sub_200"/>
    </w:p>
    <w:p w:rsidR="00960151" w:rsidRPr="00960151" w:rsidRDefault="00960151" w:rsidP="0096015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sidRPr="00960151">
        <w:rPr>
          <w:rFonts w:ascii="Times New Roman" w:eastAsia="Times New Roman" w:hAnsi="Times New Roman" w:cs="Times New Roman"/>
          <w:b/>
          <w:bCs/>
          <w:sz w:val="28"/>
          <w:szCs w:val="28"/>
          <w:lang w:eastAsia="ru-RU"/>
        </w:rPr>
        <w:t>II. Требования к содержанию муниципальной программы</w:t>
      </w:r>
      <w:bookmarkEnd w:id="4"/>
    </w:p>
    <w:p w:rsidR="00960151" w:rsidRPr="00960151" w:rsidRDefault="00960151" w:rsidP="009601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5" w:name="sub_206"/>
      <w:r>
        <w:rPr>
          <w:rFonts w:ascii="Times New Roman" w:eastAsia="Times New Roman" w:hAnsi="Times New Roman" w:cs="Times New Roman"/>
          <w:sz w:val="28"/>
          <w:szCs w:val="28"/>
          <w:lang w:eastAsia="ru-RU"/>
        </w:rPr>
        <w:t xml:space="preserve">       </w:t>
      </w:r>
      <w:r w:rsidRPr="00960151">
        <w:rPr>
          <w:rFonts w:ascii="Times New Roman" w:eastAsia="Times New Roman" w:hAnsi="Times New Roman" w:cs="Times New Roman"/>
          <w:sz w:val="28"/>
          <w:szCs w:val="28"/>
          <w:lang w:eastAsia="ru-RU"/>
        </w:rPr>
        <w:t xml:space="preserve">8. </w:t>
      </w:r>
      <w:bookmarkStart w:id="6" w:name="sub_271"/>
      <w:bookmarkEnd w:id="5"/>
      <w:r w:rsidRPr="00960151">
        <w:rPr>
          <w:rFonts w:ascii="Times New Roman" w:eastAsia="Times New Roman" w:hAnsi="Times New Roman" w:cs="Times New Roman"/>
          <w:sz w:val="28"/>
          <w:szCs w:val="28"/>
          <w:lang w:eastAsia="ru-RU"/>
        </w:rPr>
        <w:t>Разработка и реализация муниципальных программ осуществляются исходя из следующих принципов:</w:t>
      </w:r>
    </w:p>
    <w:p w:rsidR="00960151" w:rsidRPr="00960151" w:rsidRDefault="00960151" w:rsidP="00960151">
      <w:pPr>
        <w:widowControl w:val="0"/>
        <w:numPr>
          <w:ilvl w:val="1"/>
          <w:numId w:val="9"/>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960151">
        <w:rPr>
          <w:rFonts w:ascii="Times New Roman" w:eastAsia="Times New Roman" w:hAnsi="Times New Roman" w:cs="Times New Roman"/>
          <w:color w:val="000000"/>
          <w:sz w:val="28"/>
          <w:szCs w:val="28"/>
          <w:lang w:eastAsia="ru-RU"/>
        </w:rPr>
        <w:t xml:space="preserve">достижение приоритетов и целей социально-экономического развития МО </w:t>
      </w:r>
      <w:proofErr w:type="spellStart"/>
      <w:r w:rsidRPr="00960151">
        <w:rPr>
          <w:rFonts w:ascii="Times New Roman" w:eastAsia="Times New Roman" w:hAnsi="Times New Roman" w:cs="Times New Roman"/>
          <w:color w:val="000000"/>
          <w:sz w:val="28"/>
          <w:szCs w:val="28"/>
          <w:lang w:eastAsia="ru-RU"/>
        </w:rPr>
        <w:t>Марксовский</w:t>
      </w:r>
      <w:proofErr w:type="spellEnd"/>
      <w:r w:rsidRPr="00960151">
        <w:rPr>
          <w:rFonts w:ascii="Times New Roman" w:eastAsia="Times New Roman" w:hAnsi="Times New Roman" w:cs="Times New Roman"/>
          <w:color w:val="000000"/>
          <w:sz w:val="28"/>
          <w:szCs w:val="28"/>
          <w:lang w:eastAsia="ru-RU"/>
        </w:rPr>
        <w:t xml:space="preserve"> сельсовет, определенных в прогнозе социально-экономического развития МО </w:t>
      </w:r>
      <w:proofErr w:type="spellStart"/>
      <w:r w:rsidRPr="00960151">
        <w:rPr>
          <w:rFonts w:ascii="Times New Roman" w:eastAsia="Times New Roman" w:hAnsi="Times New Roman" w:cs="Times New Roman"/>
          <w:color w:val="000000"/>
          <w:sz w:val="28"/>
          <w:szCs w:val="28"/>
          <w:lang w:eastAsia="ru-RU"/>
        </w:rPr>
        <w:t>Марксовский</w:t>
      </w:r>
      <w:proofErr w:type="spellEnd"/>
      <w:r w:rsidRPr="00960151">
        <w:rPr>
          <w:rFonts w:ascii="Times New Roman" w:eastAsia="Times New Roman" w:hAnsi="Times New Roman" w:cs="Times New Roman"/>
          <w:color w:val="000000"/>
          <w:sz w:val="28"/>
          <w:szCs w:val="28"/>
          <w:lang w:eastAsia="ru-RU"/>
        </w:rPr>
        <w:t xml:space="preserve"> сельсовет   на долгосрочный период, </w:t>
      </w:r>
      <w:hyperlink r:id="rId9" w:history="1">
        <w:r w:rsidRPr="00960151">
          <w:rPr>
            <w:rFonts w:ascii="Times New Roman" w:eastAsia="Times New Roman" w:hAnsi="Times New Roman" w:cs="Times New Roman"/>
            <w:color w:val="000000"/>
            <w:sz w:val="28"/>
            <w:szCs w:val="28"/>
            <w:u w:val="single"/>
            <w:lang w:eastAsia="ru-RU"/>
          </w:rPr>
          <w:t>стратегии</w:t>
        </w:r>
      </w:hyperlink>
      <w:r w:rsidRPr="00960151">
        <w:rPr>
          <w:rFonts w:ascii="Times New Roman" w:eastAsia="Times New Roman" w:hAnsi="Times New Roman" w:cs="Times New Roman"/>
          <w:color w:val="000000"/>
          <w:sz w:val="28"/>
          <w:szCs w:val="28"/>
          <w:lang w:eastAsia="ru-RU"/>
        </w:rPr>
        <w:t xml:space="preserve"> социально-экономического развития МО </w:t>
      </w:r>
      <w:proofErr w:type="spellStart"/>
      <w:r w:rsidRPr="00960151">
        <w:rPr>
          <w:rFonts w:ascii="Times New Roman" w:eastAsia="Times New Roman" w:hAnsi="Times New Roman" w:cs="Times New Roman"/>
          <w:color w:val="000000"/>
          <w:sz w:val="28"/>
          <w:szCs w:val="28"/>
          <w:lang w:eastAsia="ru-RU"/>
        </w:rPr>
        <w:t>Марксовский</w:t>
      </w:r>
      <w:proofErr w:type="spellEnd"/>
      <w:r w:rsidRPr="00960151">
        <w:rPr>
          <w:rFonts w:ascii="Times New Roman" w:eastAsia="Times New Roman" w:hAnsi="Times New Roman" w:cs="Times New Roman"/>
          <w:color w:val="000000"/>
          <w:sz w:val="28"/>
          <w:szCs w:val="28"/>
          <w:lang w:eastAsia="ru-RU"/>
        </w:rPr>
        <w:t xml:space="preserve"> сельсовет</w:t>
      </w:r>
      <w:proofErr w:type="gramStart"/>
      <w:r w:rsidRPr="00960151">
        <w:rPr>
          <w:rFonts w:ascii="Times New Roman" w:eastAsia="Times New Roman" w:hAnsi="Times New Roman" w:cs="Times New Roman"/>
          <w:color w:val="000000"/>
          <w:sz w:val="28"/>
          <w:szCs w:val="28"/>
          <w:lang w:eastAsia="ru-RU"/>
        </w:rPr>
        <w:t xml:space="preserve">  ,</w:t>
      </w:r>
      <w:proofErr w:type="gramEnd"/>
      <w:r w:rsidRPr="00960151">
        <w:rPr>
          <w:rFonts w:ascii="Times New Roman" w:eastAsia="Times New Roman" w:hAnsi="Times New Roman" w:cs="Times New Roman"/>
          <w:color w:val="000000"/>
          <w:sz w:val="28"/>
          <w:szCs w:val="28"/>
          <w:lang w:eastAsia="ru-RU"/>
        </w:rPr>
        <w:t xml:space="preserve"> бюджетном </w:t>
      </w:r>
      <w:hyperlink r:id="rId10" w:history="1">
        <w:r w:rsidRPr="00960151">
          <w:rPr>
            <w:rFonts w:ascii="Times New Roman" w:eastAsia="Times New Roman" w:hAnsi="Times New Roman" w:cs="Times New Roman"/>
            <w:color w:val="000000"/>
            <w:sz w:val="28"/>
            <w:szCs w:val="28"/>
            <w:u w:val="single"/>
            <w:lang w:eastAsia="ru-RU"/>
          </w:rPr>
          <w:t>прогнозе</w:t>
        </w:r>
      </w:hyperlink>
      <w:r w:rsidRPr="00960151">
        <w:rPr>
          <w:rFonts w:ascii="Times New Roman" w:eastAsia="Times New Roman" w:hAnsi="Times New Roman" w:cs="Times New Roman"/>
          <w:color w:val="000000"/>
          <w:sz w:val="28"/>
          <w:szCs w:val="28"/>
          <w:lang w:eastAsia="ru-RU"/>
        </w:rPr>
        <w:t xml:space="preserve"> МО </w:t>
      </w:r>
      <w:proofErr w:type="spellStart"/>
      <w:r w:rsidRPr="00960151">
        <w:rPr>
          <w:rFonts w:ascii="Times New Roman" w:eastAsia="Times New Roman" w:hAnsi="Times New Roman" w:cs="Times New Roman"/>
          <w:color w:val="000000"/>
          <w:sz w:val="28"/>
          <w:szCs w:val="28"/>
          <w:lang w:eastAsia="ru-RU"/>
        </w:rPr>
        <w:t>Марксовский</w:t>
      </w:r>
      <w:proofErr w:type="spellEnd"/>
      <w:r w:rsidRPr="00960151">
        <w:rPr>
          <w:rFonts w:ascii="Times New Roman" w:eastAsia="Times New Roman" w:hAnsi="Times New Roman" w:cs="Times New Roman"/>
          <w:color w:val="000000"/>
          <w:sz w:val="28"/>
          <w:szCs w:val="28"/>
          <w:lang w:eastAsia="ru-RU"/>
        </w:rPr>
        <w:t xml:space="preserve"> сельсовет   на долгосрочный период;</w:t>
      </w:r>
    </w:p>
    <w:p w:rsidR="00960151" w:rsidRPr="00960151" w:rsidRDefault="00960151" w:rsidP="00960151">
      <w:pPr>
        <w:widowControl w:val="0"/>
        <w:numPr>
          <w:ilvl w:val="1"/>
          <w:numId w:val="9"/>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обеспечение достижения национальных целей с учетом влияния мероприятий (результатов) муниципальных программ на достижение соответствующих показателей национальных целей;</w:t>
      </w:r>
    </w:p>
    <w:p w:rsidR="00960151" w:rsidRPr="00960151" w:rsidRDefault="00960151" w:rsidP="00960151">
      <w:pPr>
        <w:widowControl w:val="0"/>
        <w:numPr>
          <w:ilvl w:val="1"/>
          <w:numId w:val="9"/>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включение в состав муниципальных программ всех инструментов и мероприятий в соответствующих отраслях и сферах;</w:t>
      </w:r>
    </w:p>
    <w:p w:rsidR="00960151" w:rsidRPr="00960151" w:rsidRDefault="00960151" w:rsidP="00960151">
      <w:pPr>
        <w:widowControl w:val="0"/>
        <w:numPr>
          <w:ilvl w:val="1"/>
          <w:numId w:val="9"/>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 xml:space="preserve">учет целей, задач, мероприятий и показателей результативности государственных программ Оренбургской области, в реализации которых МО </w:t>
      </w:r>
      <w:proofErr w:type="spellStart"/>
      <w:r w:rsidRPr="00960151">
        <w:rPr>
          <w:rFonts w:ascii="Times New Roman" w:eastAsia="Times New Roman" w:hAnsi="Times New Roman" w:cs="Times New Roman"/>
          <w:color w:val="000000"/>
          <w:sz w:val="28"/>
          <w:szCs w:val="28"/>
          <w:lang w:eastAsia="ru-RU"/>
        </w:rPr>
        <w:t>Марксовский</w:t>
      </w:r>
      <w:proofErr w:type="spellEnd"/>
      <w:r w:rsidRPr="00960151">
        <w:rPr>
          <w:rFonts w:ascii="Times New Roman" w:eastAsia="Times New Roman" w:hAnsi="Times New Roman" w:cs="Times New Roman"/>
          <w:color w:val="000000"/>
          <w:sz w:val="28"/>
          <w:szCs w:val="28"/>
          <w:lang w:eastAsia="ru-RU"/>
        </w:rPr>
        <w:t xml:space="preserve"> сельсовет Александровского района принимает участие;</w:t>
      </w:r>
    </w:p>
    <w:p w:rsidR="00960151" w:rsidRPr="00960151" w:rsidRDefault="00960151" w:rsidP="00960151">
      <w:pPr>
        <w:widowControl w:val="0"/>
        <w:numPr>
          <w:ilvl w:val="1"/>
          <w:numId w:val="9"/>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 xml:space="preserve">выделение в структуре муниципальных программ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МО </w:t>
      </w:r>
      <w:proofErr w:type="spellStart"/>
      <w:r w:rsidRPr="00960151">
        <w:rPr>
          <w:rFonts w:ascii="Times New Roman" w:eastAsia="Times New Roman" w:hAnsi="Times New Roman" w:cs="Times New Roman"/>
          <w:color w:val="000000"/>
          <w:sz w:val="28"/>
          <w:szCs w:val="28"/>
          <w:lang w:eastAsia="ru-RU"/>
        </w:rPr>
        <w:t>Марксовский</w:t>
      </w:r>
      <w:proofErr w:type="spellEnd"/>
      <w:r w:rsidRPr="00960151">
        <w:rPr>
          <w:rFonts w:ascii="Times New Roman" w:eastAsia="Times New Roman" w:hAnsi="Times New Roman" w:cs="Times New Roman"/>
          <w:color w:val="000000"/>
          <w:sz w:val="28"/>
          <w:szCs w:val="28"/>
          <w:lang w:eastAsia="ru-RU"/>
        </w:rPr>
        <w:t xml:space="preserve"> сельсовет Александровского района, и процессных мероприятий;</w:t>
      </w:r>
    </w:p>
    <w:p w:rsidR="00960151" w:rsidRPr="00960151" w:rsidRDefault="00960151" w:rsidP="00960151">
      <w:pPr>
        <w:widowControl w:val="0"/>
        <w:numPr>
          <w:ilvl w:val="1"/>
          <w:numId w:val="9"/>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закрепление должностных лиц, ответственных за реализацию каждого структурного элемента муниципальной программы.</w:t>
      </w:r>
    </w:p>
    <w:p w:rsidR="00960151" w:rsidRPr="00960151" w:rsidRDefault="00960151" w:rsidP="00960151">
      <w:pPr>
        <w:widowControl w:val="0"/>
        <w:numPr>
          <w:ilvl w:val="1"/>
          <w:numId w:val="10"/>
        </w:numPr>
        <w:autoSpaceDE w:val="0"/>
        <w:autoSpaceDN w:val="0"/>
        <w:adjustRightInd w:val="0"/>
        <w:spacing w:after="0" w:line="240" w:lineRule="auto"/>
        <w:ind w:left="0" w:firstLine="426"/>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 Правовым актом администрации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об утверждении муниципальной программы утверждаются документы (далее – утверждаемые документы):</w:t>
      </w:r>
    </w:p>
    <w:p w:rsidR="00960151" w:rsidRPr="00960151" w:rsidRDefault="00960151" w:rsidP="00960151">
      <w:pPr>
        <w:widowControl w:val="0"/>
        <w:numPr>
          <w:ilvl w:val="1"/>
          <w:numId w:val="11"/>
        </w:num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стратегические приоритеты развития муниципальной программы.</w:t>
      </w:r>
    </w:p>
    <w:p w:rsidR="00960151" w:rsidRPr="00960151" w:rsidRDefault="00960151" w:rsidP="00960151">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Документ должен содержать:</w:t>
      </w:r>
    </w:p>
    <w:p w:rsidR="00960151" w:rsidRPr="00960151" w:rsidRDefault="00960151" w:rsidP="00960151">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color w:val="000000"/>
          <w:sz w:val="28"/>
          <w:szCs w:val="28"/>
          <w:lang w:eastAsia="ru-RU"/>
        </w:rPr>
        <w:t>оценку состояния сферы реализации муниципальной программы</w:t>
      </w:r>
      <w:r w:rsidRPr="00960151">
        <w:rPr>
          <w:rFonts w:ascii="Times New Roman" w:eastAsia="Times New Roman" w:hAnsi="Times New Roman" w:cs="Times New Roman"/>
          <w:sz w:val="28"/>
          <w:szCs w:val="28"/>
          <w:lang w:eastAsia="ru-RU"/>
        </w:rPr>
        <w:t>;</w:t>
      </w:r>
    </w:p>
    <w:p w:rsidR="00960151" w:rsidRPr="00960151" w:rsidRDefault="00960151" w:rsidP="00960151">
      <w:pPr>
        <w:widowControl w:val="0"/>
        <w:autoSpaceDE w:val="0"/>
        <w:autoSpaceDN w:val="0"/>
        <w:adjustRightInd w:val="0"/>
        <w:spacing w:before="240" w:after="0" w:line="240" w:lineRule="auto"/>
        <w:ind w:firstLine="709"/>
        <w:contextualSpacing/>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 xml:space="preserve">описание приоритетов и целей муниципальной политики в сфере реализации </w:t>
      </w:r>
      <w:r w:rsidRPr="00960151">
        <w:rPr>
          <w:rFonts w:ascii="Times New Roman" w:eastAsia="Times New Roman" w:hAnsi="Times New Roman" w:cs="Times New Roman"/>
          <w:color w:val="000000"/>
          <w:sz w:val="28"/>
          <w:szCs w:val="28"/>
          <w:lang w:eastAsia="ru-RU"/>
        </w:rPr>
        <w:lastRenderedPageBreak/>
        <w:t>муниципальной программы с указанием связи с национальными целями развития при их наличии.</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60151">
        <w:rPr>
          <w:rFonts w:ascii="Times New Roman" w:eastAsia="Times New Roman" w:hAnsi="Times New Roman" w:cs="Times New Roman"/>
          <w:color w:val="000000"/>
          <w:sz w:val="28"/>
          <w:szCs w:val="28"/>
          <w:lang w:eastAsia="ru-RU"/>
        </w:rPr>
        <w:t xml:space="preserve">Рекомендуемый объем текстовой части, содержащей стратегические приоритеты развития муниципальной программы, не должен превышать 10 страниц машинописного текста;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7.1. </w:t>
      </w:r>
      <w:r w:rsidRPr="00960151">
        <w:rPr>
          <w:rFonts w:ascii="Times New Roman" w:eastAsia="Times New Roman" w:hAnsi="Times New Roman" w:cs="Times New Roman"/>
          <w:b/>
          <w:sz w:val="28"/>
          <w:szCs w:val="28"/>
          <w:lang w:eastAsia="ru-RU"/>
        </w:rPr>
        <w:t>Паспорт муниципальной программы по форме согласно приложению № 1</w:t>
      </w:r>
      <w:r w:rsidRPr="00960151">
        <w:rPr>
          <w:rFonts w:ascii="Times New Roman" w:eastAsia="Times New Roman" w:hAnsi="Times New Roman" w:cs="Times New Roman"/>
          <w:sz w:val="28"/>
          <w:szCs w:val="28"/>
          <w:lang w:eastAsia="ru-RU"/>
        </w:rPr>
        <w:t xml:space="preserve"> к настоящему Порядку. Паспорт муниципальной программы содержит основные положения о муниципальной программе с указанием цели (целей), сроков реализации, ответственного исполнителя, перечня направлений (подпрограмм) (при необходимости), показателей муниципальной программы, объемов бюджетных ассигнований муниципальной программы, а также влияния реализации муниципальной программы на достижение стратегии социально – экономического развития муниципального образования.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Показатели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должны отвечать критериям точности, однозначности, измеримости, сопоставимости, достоверности, своевременности, регулярности и относиться к сфере реализации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характеризовать ход реализации и достижение цели (целей)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характеризоваться уникальностью.</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число показателей муниципальных программ включаются:</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показатели, характеризующие достижение национальных целей;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показатели приоритетов социально-экономического развития, определяемые документами стратегического планирования;</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 xml:space="preserve">Также правовым актом администрации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могут утверждаться иные документы в соответствии с требованиями, установленными нормативными правовыми актами Российской Федерации и (или) нормативными правовыми актами Оренбургской области,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w:t>
      </w:r>
      <w:proofErr w:type="gramEnd"/>
    </w:p>
    <w:p w:rsidR="00960151" w:rsidRPr="00960151" w:rsidRDefault="00960151" w:rsidP="00960151">
      <w:pPr>
        <w:pStyle w:val="a6"/>
        <w:widowControl w:val="0"/>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целях осуществления управления реализацией муниципальной программы разрабатываются следующие документы (далее – согласуемые документы):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272"/>
      <w:bookmarkEnd w:id="6"/>
      <w:r w:rsidRPr="00960151">
        <w:rPr>
          <w:rFonts w:ascii="Times New Roman" w:eastAsia="Times New Roman" w:hAnsi="Times New Roman" w:cs="Times New Roman"/>
          <w:sz w:val="28"/>
          <w:szCs w:val="28"/>
          <w:lang w:eastAsia="ru-RU"/>
        </w:rPr>
        <w:t>7.2. Текстовую часть, которая состоит из следующих разделов: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2071"/>
      <w:bookmarkEnd w:id="7"/>
      <w:r w:rsidRPr="00960151">
        <w:rPr>
          <w:rFonts w:ascii="Times New Roman" w:eastAsia="Times New Roman" w:hAnsi="Times New Roman" w:cs="Times New Roman"/>
          <w:sz w:val="28"/>
          <w:szCs w:val="28"/>
          <w:lang w:eastAsia="ru-RU"/>
        </w:rPr>
        <w:t>а) общая характеристика сферы реализации муниципальной программы.</w:t>
      </w:r>
    </w:p>
    <w:bookmarkEnd w:id="8"/>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Раздел должен содержать информацию о состоянии сферы реализации муниципальной программы на момент разработки муниципальной программы, прогноз ее развития с указанием прогнозных результатов реализации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2074"/>
      <w:r w:rsidRPr="00960151">
        <w:rPr>
          <w:rFonts w:ascii="Times New Roman" w:eastAsia="Times New Roman" w:hAnsi="Times New Roman" w:cs="Times New Roman"/>
          <w:sz w:val="28"/>
          <w:szCs w:val="28"/>
          <w:lang w:eastAsia="ru-RU"/>
        </w:rPr>
        <w:t>б) перечень показателей (индикаторов) муниципальной программы.</w:t>
      </w:r>
    </w:p>
    <w:bookmarkEnd w:id="9"/>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Раздел содержит описание показателей (индикаторов) муниципальной программы, которые:</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характеризуют ход реализации муниципальной программы, решение задач и достижение цели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отражают специфику развития сферы реализации муниципальной программы, проблем и задач, на решение которых направлена реализация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имеют количественное значение;</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определяются на основе данных государственного статистического наблюдения, данных, содержащихся в официальных документах органов государственной власти Российской Федерации, органов государственной власти Оренбургской области, отчетных данных ответственных исполнителей, соисполнителей и участников муниципальной программы; характеризуют конечный результат реализации муниципальной программы.</w:t>
      </w:r>
    </w:p>
    <w:p w:rsidR="00960151" w:rsidRPr="00960151" w:rsidRDefault="00960151" w:rsidP="00960151">
      <w:pPr>
        <w:widowControl w:val="0"/>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960151">
        <w:rPr>
          <w:rFonts w:ascii="Times New Roman" w:eastAsia="Times New Roman" w:hAnsi="Times New Roman" w:cs="Times New Roman"/>
          <w:sz w:val="28"/>
          <w:szCs w:val="28"/>
          <w:lang w:eastAsia="ru-RU"/>
        </w:rPr>
        <w:t>В целях осуществления управления реализацией муниципальной программы разрабатываются следующие документы (далее – согласуемые документы):</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значение показателей муниципальной программы по форме согласно приложению № 2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указанном документе отражаются значения показателей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Значения показателей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качестве базового значения показателя указывается плановое значение показателя на год разработки проекта муниципальной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задачи, планируемые в рамках структурных элементов муниципальной программы, по форме согласно приложению № 3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Информация о структурных элементах может быть приведена по направлениям (подпрограммам) (при необходимости).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качестве структурных элементов муниципальной программы выделяются региональные проекты, ведомственные проекты, приоритетные проекты, комплексы процессных мероприятий.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По каждому структурному элементу муниципальной программы приводится следующая информация:</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наименование (для региональных проектов, ведомственных проектов, приоритетных проектов указываются их наименования в соответствии с паспортами таких проектов);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наименование ответственного за реализацию структурного элемента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срок реализации в формате «год начала – год окончания реализации» (для комплексов процессных мероприятий год окончания не указывается);</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задачи структурного элемента, решение которых обеспечивается реализацией структурного элемента муниципальной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 комплексов процессных мероприятий. Для региональных проектов в обязательном порядке приводятся общественно значимые результаты и при необходимости – задачи, не являющиеся общественно значимыми результатами;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ожидаемые социальные, экономические и иные эффекты от выполнения задач (приводится краткое описание таких эффектов для каждой задачи);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связь с показателями муниципальной программы, на достижение которых направлена реализация структурного элемента муниципальной программы. Приводится наименование (наименования) одного или нескольких показателей уровня муниципальной программы по каждой задаче структурного элемента.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Каждый структурный элемент и каждая задача структурного элемента должны быть связаны хотя бы с одним показателем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 решение одной задачи структурного элемента может быть направлена реализация нескольких мероприятий (результатов).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Наименования структурных элементов муниципальной программы не могут дублировать наименования (наименований) цели (целей) муниципальной программы и наименований задач ее структурных элементов.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Региональные проекты, ведомственные проекты, приоритетные проекты, муниципальные проекты составляют проектную часть муниципальной программы. Формирование и реализация региональных проектов, ведомственных проектов, приоритетных проектов, муниципальных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проектной деятельности в муниципальном образовании.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Комплекс процессных мероприятий или задача комплекса процессных мероприятий, включающие мероприятия (результаты) по обеспечению деятельности ответственного исполнителя, соисполнителей, участников муниципальной программы, могут быть связаны со всеми показателями муниципальной программы;</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0" w:name="P84"/>
      <w:bookmarkEnd w:id="10"/>
      <w:r w:rsidRPr="00960151">
        <w:rPr>
          <w:rFonts w:ascii="Times New Roman" w:eastAsia="Times New Roman" w:hAnsi="Times New Roman" w:cs="Times New Roman"/>
          <w:sz w:val="28"/>
          <w:szCs w:val="28"/>
          <w:lang w:eastAsia="ru-RU"/>
        </w:rPr>
        <w:t>перечень мероприятий (результатов), направленных на реализацию задач структурных элементов муниципальной программы, по форме согласно приложению № 4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Мероприятие структурного элемента муниципальной программы – действие (совокупность действий), направленное (направленных) на достижение показателей муниципальной программы.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Результат структурного элемента муниципальной программы – количественно измеримый итог деятельности, направленной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Мероприятие (результат) структурного элемента муниципальной программы должно (должен) формироваться исходя из принципов конкретности, точности, достоверности, измеримости, возможности мониторинга и выполнения задач структурного элемента муниципальной программы.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случае если в рамках реализации структурного элемента муниципальной программы подлежат исполнению региональный проект, ведомственный проект, приоритетный проект, муниципальный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 xml:space="preserve">Не допускается включение в структурные элементы муниципальной программы мероприятий (результатов), реализация которых направлена на достижение более чем одной задачи структурного элемента муниципальной программы.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Структурный элемент муниципальной программы содержит одно уникальное мероприятие (один уникальный результат) или несколько уникальных мероприятий (уникальных результатов). Дублирование мероприятий (результатов) в разных структурных элементах муниципальной программы не допускается.</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В случае если в рамках реализации структурного элемента муниципальной программы подлежат исполнению обязательства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по достижению результатов использования субсидий из областного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субсидий, установленным соглашениями о предоставлении субсидий из областного бюджета.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 xml:space="preserve">В случае если в рамках реализации структурного элемента муниципальной программы подлежат исполнению обязательства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по предоставлению межбюджетных трансфертов местным бюджетам, то значения результатов, характеризующих степень реализации такого структурного элемента, должны отражать степень выполнения органами местного самоуправления муниципальных образований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условий, установленных соглашениями о предоставлении межбюджетных трансфертов из районного бюджета. </w:t>
      </w:r>
      <w:proofErr w:type="gramEnd"/>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 xml:space="preserve">В случае если в рамках реализации структурного элемента муниципальной программы подлежат исполнению обязательства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по предоставлению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 </w:t>
      </w:r>
      <w:proofErr w:type="gramEnd"/>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В случае если в рамках реализации структурного элемента муниципальной программы муниципальными учреждениями осуществляется оказание муниципальных услуг (выполнение работ), соответствующие мероприятия (результаты) должны отражать свод значений показателей выполнения муниципальных заданий на оказание муниципальных услуг (выполнение работ).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Наименование мероприятия (результата) комплекса процессных мероприятий не должно: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дублировать наименований показателя, задачи, иного мероприятия (результата) комплекса процессных мероприятий, а также их контрольных точек;</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дублировать наименований показателей, мероприятий (результатов) иных структурных элементов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содержать значения мероприятия (результата) и указания на период реализации;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содержать указаний на виды и формы муниципальной поддержки (субвенции, дотации, другие виды и формы);</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финансовое обеспечение реализации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Информация о бюджетных ассигнованиях, планируемых на реализацию муниципальной программы за счет средств местного бюджета, средств государственных внебюджетных фондов, с расшифровкой по главным распорядителям средств местного бюджета (государственных внебюджетных фондов), структурным элементам муниципальной программы, а также по годам реализации муниципальной программы приводится в приложении к муниципальной программе по форме согласно приложению № 5 к настоящему Порядку.</w:t>
      </w:r>
      <w:proofErr w:type="gramEnd"/>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Информация о финансовом обеспечении реализации муниципальной программы за счет средств местного бюджета, государственных внебюджетных фондов, внебюджетных источников и прогнозная оценка привлекаемых на реализацию муниципальной программы сре</w:t>
      </w:r>
      <w:proofErr w:type="gramStart"/>
      <w:r w:rsidRPr="00960151">
        <w:rPr>
          <w:rFonts w:ascii="Times New Roman" w:eastAsia="Times New Roman" w:hAnsi="Times New Roman" w:cs="Times New Roman"/>
          <w:sz w:val="28"/>
          <w:szCs w:val="28"/>
          <w:lang w:eastAsia="ru-RU"/>
        </w:rPr>
        <w:t>дств пр</w:t>
      </w:r>
      <w:proofErr w:type="gramEnd"/>
      <w:r w:rsidRPr="00960151">
        <w:rPr>
          <w:rFonts w:ascii="Times New Roman" w:eastAsia="Times New Roman" w:hAnsi="Times New Roman" w:cs="Times New Roman"/>
          <w:sz w:val="28"/>
          <w:szCs w:val="28"/>
          <w:lang w:eastAsia="ru-RU"/>
        </w:rPr>
        <w:t xml:space="preserve">иводится в приложении к муниципальной программе по форме согласно приложению № 6 к настоящему Порядку; </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информация об обеспечении реализации муниципальной программы за счет налоговых расходов по форме согласно приложению № 7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Отнесение налоговых льгот (налоговых расходов) к муниципальным программам осуществляется исходя из соответствия целей налоговых льгот (налоговых расходов) приоритетам и целям социально-экономического развития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установленным соответствующими муниципальными программами.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качестве критерия результативности предоставления налоговых льгот (налоговых расходов) определяется не менее одного результата муниципальной программы, на значение которого оказывает влияние рассматриваемая налоговая льгота (налоговый расход);</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сведения о методике расчета показателей муниципальной программы и результатов структурных элементов муниципальной программы по форме согласно приложению № 8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Методика расчета показателей (результатов)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много вариантность методик расчетов и способов получения отчетных данных.</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По каждому показателю (результату) должна быть приведена информация об источнике, содержащем их значения (ссылка на официальный документ, Интернет-ресурс, статистическую форму, форму специальной отчетности и иные источники).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случае отсутствия таких источников должна быть приведена информация о методике расчета значений показателей (результатов).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Показатели (результаты), рассчитанные по методикам ответственных исполнителей, соисполнителей, участников муниципальных программ, </w:t>
      </w:r>
      <w:r w:rsidRPr="00960151">
        <w:rPr>
          <w:rFonts w:ascii="Times New Roman" w:eastAsia="Times New Roman" w:hAnsi="Times New Roman" w:cs="Times New Roman"/>
          <w:sz w:val="28"/>
          <w:szCs w:val="28"/>
          <w:lang w:eastAsia="ru-RU"/>
        </w:rPr>
        <w:lastRenderedPageBreak/>
        <w:t>применяются только при отсутствии возможности получить данные на основании государственных статистических наблюдений.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Соисполнители и участники муниципальной программы согласовывают методики расчета показателей муниципальной программы и структурных элементов муниципальной программы с ответственным исполнителем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Единица измерения показателя (результата) муниципальной программы выбирается из Общероссийского классификатора единиц измерения (ОКЕИ);</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план реализации муниципальной программы (далее – план) по форме согласно приложению № 9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целях обеспечения сопоставимости данных план составляется в соответствии со структурными элементами муниципальной программы и их мероприятиями (результатами).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Мероприятие (результат) структурного элемента муниципальной программы должно (должен) иметь контрольные точки, отражающие ход его реализации и факт завершения значимых действий по исполнению этого мероприятия (достижению результата) и (или) по созданию объекта.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Для мероприятий (результатов) указываются одна или несколько контрольных точек, срок реализации, ответственный исполнитель.</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Контрольная точка – событие, отражающее факт завершения значимых действий по исполнению мероприятия (достижению результата) структурного элемента муниципальной программы и (или) созданию объекта.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Для структурных элементов, реализуемых проектным способом, значения контрольных точек мероприятий (результатов) должны соответствовать значениям, установленным соответствующими проектами.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Для комплексов процессных мероприятий наименования контрольных точек должны отражать факт достижения промежуточного результата или иного значимого действия по выполнению мероприятия (достижению результата).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При планировании сроков достижения контрольных точек для комплексов процессных мероприятий необходимо исходить из возможности равномерного распределения их в течение календарного года, а также учитывать взаимозависимость и последовательность достижения контрольных точек мероприятия (результата).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Рекомендуемое количество контрольных точек для комплекса процессных мероприятий составляет не менее одной в год на одно мероприятие (один результат). В случае невозможности определения контрольных точек для комплекса процессных мероприятий контрольные точки не указываются;</w:t>
      </w:r>
    </w:p>
    <w:p w:rsidR="00960151" w:rsidRPr="00960151" w:rsidRDefault="00960151" w:rsidP="00960151">
      <w:pPr>
        <w:widowControl w:val="0"/>
        <w:numPr>
          <w:ilvl w:val="1"/>
          <w:numId w:val="1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аналитическая информация о структурных элементах и (или) мероприятиях (результатах) иных муниципальных программ, соответствующих сфере реализации муниципальной программы, по форме согласно приложению № 10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Указанный документ содержит:</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сведения о показателях, мероприятиях (результатах) иных муниципальных программ с указанием их значений по годам реализации;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информацию о финансовом обеспечении мероприятий (результатов) иных </w:t>
      </w:r>
      <w:r w:rsidRPr="00960151">
        <w:rPr>
          <w:rFonts w:ascii="Times New Roman" w:eastAsia="Times New Roman" w:hAnsi="Times New Roman" w:cs="Times New Roman"/>
          <w:sz w:val="28"/>
          <w:szCs w:val="28"/>
          <w:lang w:eastAsia="ru-RU"/>
        </w:rPr>
        <w:lastRenderedPageBreak/>
        <w:t>муниципальных программ, соответствующих сфере реализации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информацию о финансовом обеспечении реализации иных муниципальных программ за счет средств местного бюджета, государственных внебюджетных фондов, внебюджетных источников и прогнозную оценку привлекаемых на реализацию иных муниципальных программ;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перечень мероприятий (результатов) иных муниципальных программ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соответствующих сфере реализации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Документ в обязательном порядке формируется для комплексной программы.</w:t>
      </w:r>
    </w:p>
    <w:p w:rsidR="00960151" w:rsidRPr="00960151" w:rsidRDefault="00960151" w:rsidP="0096015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1" w:name="P171"/>
      <w:bookmarkEnd w:id="11"/>
      <w:r>
        <w:rPr>
          <w:rFonts w:ascii="Times New Roman" w:eastAsia="Times New Roman" w:hAnsi="Times New Roman" w:cs="Times New Roman"/>
          <w:sz w:val="28"/>
          <w:szCs w:val="28"/>
          <w:lang w:eastAsia="ru-RU"/>
        </w:rPr>
        <w:t>9.</w:t>
      </w:r>
      <w:r w:rsidRPr="00960151">
        <w:rPr>
          <w:rFonts w:ascii="Times New Roman" w:eastAsia="Times New Roman" w:hAnsi="Times New Roman" w:cs="Times New Roman"/>
          <w:sz w:val="28"/>
          <w:szCs w:val="28"/>
          <w:lang w:eastAsia="ru-RU"/>
        </w:rPr>
        <w:t>В случае предъявления областным органом государственной власти особых требований к структуре и содержанию муниципальной программы, претендующей на финансирование из областного бюджета ее мероприятий (результатов), в структуре муниципальной программы допускаются отступления от требований, установленных настоящим Порядком.</w:t>
      </w:r>
    </w:p>
    <w:p w:rsidR="00960151" w:rsidRPr="00960151" w:rsidRDefault="00960151" w:rsidP="009601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12" w:name="sub_300"/>
      <w:r w:rsidRPr="00960151">
        <w:rPr>
          <w:rFonts w:ascii="Times New Roman" w:eastAsia="Times New Roman" w:hAnsi="Times New Roman" w:cs="Times New Roman"/>
          <w:b/>
          <w:bCs/>
          <w:sz w:val="28"/>
          <w:szCs w:val="28"/>
          <w:lang w:eastAsia="ru-RU"/>
        </w:rPr>
        <w:t>III. Порядок разработки муниципальной программы, внесения в нее изменений</w:t>
      </w:r>
    </w:p>
    <w:bookmarkEnd w:id="12"/>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309"/>
      <w:r w:rsidRPr="00960151">
        <w:rPr>
          <w:rFonts w:ascii="Times New Roman" w:eastAsia="Times New Roman" w:hAnsi="Times New Roman" w:cs="Times New Roman"/>
          <w:sz w:val="28"/>
          <w:szCs w:val="28"/>
          <w:lang w:eastAsia="ru-RU"/>
        </w:rPr>
        <w:t xml:space="preserve">10. Разработка муниципальной программы осуществляется на основании перечня муниципальных программ </w:t>
      </w:r>
      <w:proofErr w:type="spellStart"/>
      <w:r w:rsidRPr="00960151">
        <w:rPr>
          <w:rFonts w:ascii="Times New Roman" w:eastAsia="Calibri" w:hAnsi="Times New Roman" w:cs="Times New Roman"/>
          <w:sz w:val="28"/>
          <w:szCs w:val="28"/>
        </w:rPr>
        <w:t>Марксовского</w:t>
      </w:r>
      <w:proofErr w:type="spellEnd"/>
      <w:r w:rsidRPr="00960151">
        <w:rPr>
          <w:rFonts w:ascii="Times New Roman" w:eastAsia="Calibri" w:hAnsi="Times New Roman" w:cs="Times New Roman"/>
          <w:sz w:val="28"/>
          <w:szCs w:val="28"/>
        </w:rPr>
        <w:t xml:space="preserve"> сельсовета, утвержденного постановлением Главы администрации </w:t>
      </w:r>
      <w:proofErr w:type="spellStart"/>
      <w:r w:rsidRPr="00960151">
        <w:rPr>
          <w:rFonts w:ascii="Times New Roman" w:eastAsia="Calibri" w:hAnsi="Times New Roman" w:cs="Times New Roman"/>
          <w:sz w:val="28"/>
          <w:szCs w:val="28"/>
        </w:rPr>
        <w:t>Марксовского</w:t>
      </w:r>
      <w:proofErr w:type="spellEnd"/>
      <w:r w:rsidRPr="00960151">
        <w:rPr>
          <w:rFonts w:ascii="Times New Roman" w:eastAsia="Calibri" w:hAnsi="Times New Roman" w:cs="Times New Roman"/>
          <w:sz w:val="28"/>
          <w:szCs w:val="28"/>
        </w:rPr>
        <w:t xml:space="preserve"> сельсовета (далее – Перечень).</w:t>
      </w:r>
      <w:r w:rsidRPr="00960151">
        <w:rPr>
          <w:rFonts w:ascii="Times New Roman" w:eastAsia="Times New Roman" w:hAnsi="Times New Roman" w:cs="Times New Roman"/>
          <w:sz w:val="28"/>
          <w:szCs w:val="28"/>
          <w:lang w:eastAsia="ru-RU"/>
        </w:rPr>
        <w:t xml:space="preserve"> </w:t>
      </w:r>
    </w:p>
    <w:p w:rsidR="00960151" w:rsidRPr="00960151" w:rsidRDefault="00960151" w:rsidP="0096015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4" w:name="sub_310"/>
      <w:bookmarkEnd w:id="13"/>
      <w:r w:rsidRPr="00960151">
        <w:rPr>
          <w:rFonts w:ascii="Times New Roman" w:eastAsia="Times New Roman" w:hAnsi="Times New Roman" w:cs="Times New Roman"/>
          <w:sz w:val="28"/>
          <w:szCs w:val="28"/>
          <w:lang w:eastAsia="ru-RU"/>
        </w:rPr>
        <w:t xml:space="preserve">11. Перечень формируется в соответствии с основными приоритетами и направлениями социально–экономического развития </w:t>
      </w:r>
      <w:proofErr w:type="spellStart"/>
      <w:r w:rsidRPr="00960151">
        <w:rPr>
          <w:rFonts w:ascii="Times New Roman" w:eastAsia="Calibri" w:hAnsi="Times New Roman" w:cs="Times New Roman"/>
          <w:sz w:val="28"/>
          <w:szCs w:val="28"/>
        </w:rPr>
        <w:t>Марксовского</w:t>
      </w:r>
      <w:proofErr w:type="spellEnd"/>
      <w:r w:rsidRPr="00960151">
        <w:rPr>
          <w:rFonts w:ascii="Times New Roman" w:eastAsia="Calibri" w:hAnsi="Times New Roman" w:cs="Times New Roman"/>
          <w:sz w:val="28"/>
          <w:szCs w:val="28"/>
        </w:rPr>
        <w:t xml:space="preserve"> сельсовета</w:t>
      </w:r>
      <w:bookmarkStart w:id="15" w:name="sub_311"/>
      <w:bookmarkEnd w:id="14"/>
      <w:r w:rsidRPr="00960151">
        <w:rPr>
          <w:rFonts w:ascii="Times New Roman" w:eastAsia="Calibri" w:hAnsi="Times New Roman" w:cs="Times New Roman"/>
          <w:sz w:val="28"/>
          <w:szCs w:val="28"/>
        </w:rPr>
        <w:t xml:space="preserve"> на основании предложений отраслевых (функциональных) органов администрации </w:t>
      </w:r>
      <w:proofErr w:type="spellStart"/>
      <w:r w:rsidRPr="00960151">
        <w:rPr>
          <w:rFonts w:ascii="Times New Roman" w:eastAsia="Calibri" w:hAnsi="Times New Roman" w:cs="Times New Roman"/>
          <w:sz w:val="28"/>
          <w:szCs w:val="28"/>
        </w:rPr>
        <w:t>Марксовского</w:t>
      </w:r>
      <w:proofErr w:type="spellEnd"/>
      <w:r w:rsidRPr="00960151">
        <w:rPr>
          <w:rFonts w:ascii="Times New Roman" w:eastAsia="Calibri" w:hAnsi="Times New Roman" w:cs="Times New Roman"/>
          <w:sz w:val="28"/>
          <w:szCs w:val="28"/>
        </w:rPr>
        <w:t xml:space="preserve"> сельсовета.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12. Перечень содержит:</w:t>
      </w:r>
    </w:p>
    <w:bookmarkEnd w:id="15"/>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наименования муниципальных программ;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наименования ответственных исполнителей муниципальных программ;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сроки реализации муниципальных программ.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12"/>
      <w:r w:rsidRPr="00960151">
        <w:rPr>
          <w:rFonts w:ascii="Times New Roman" w:eastAsia="Times New Roman" w:hAnsi="Times New Roman" w:cs="Times New Roman"/>
          <w:sz w:val="28"/>
          <w:szCs w:val="28"/>
          <w:lang w:eastAsia="ru-RU"/>
        </w:rPr>
        <w:t xml:space="preserve">13. </w:t>
      </w:r>
      <w:bookmarkStart w:id="17" w:name="sub_313"/>
      <w:bookmarkEnd w:id="16"/>
      <w:r w:rsidRPr="00960151">
        <w:rPr>
          <w:rFonts w:ascii="Times New Roman" w:eastAsia="Times New Roman" w:hAnsi="Times New Roman" w:cs="Times New Roman"/>
          <w:sz w:val="28"/>
          <w:szCs w:val="28"/>
          <w:lang w:eastAsia="ru-RU"/>
        </w:rPr>
        <w:t xml:space="preserve">Изменения в перечень вносятся на рассмотрение администрацией </w:t>
      </w:r>
      <w:proofErr w:type="spellStart"/>
      <w:r w:rsidRPr="00960151">
        <w:rPr>
          <w:rFonts w:ascii="Times New Roman" w:eastAsia="Calibri" w:hAnsi="Times New Roman" w:cs="Times New Roman"/>
          <w:sz w:val="28"/>
          <w:szCs w:val="28"/>
        </w:rPr>
        <w:t>Марксовского</w:t>
      </w:r>
      <w:proofErr w:type="spellEnd"/>
      <w:r w:rsidRPr="00960151">
        <w:rPr>
          <w:rFonts w:ascii="Times New Roman" w:eastAsia="Calibri" w:hAnsi="Times New Roman" w:cs="Times New Roman"/>
          <w:sz w:val="28"/>
          <w:szCs w:val="28"/>
        </w:rPr>
        <w:t xml:space="preserve"> сельсовета</w:t>
      </w:r>
      <w:r w:rsidRPr="00960151">
        <w:rPr>
          <w:rFonts w:ascii="Times New Roman" w:eastAsia="Times New Roman" w:hAnsi="Times New Roman" w:cs="Times New Roman"/>
          <w:sz w:val="28"/>
          <w:szCs w:val="28"/>
          <w:lang w:eastAsia="ru-RU"/>
        </w:rPr>
        <w:t xml:space="preserve"> не позднее 15 октября года, предшествующего году начала реализации муниципальной программы.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В случае принятия областными органами исполнительной власти решения о предоставлении местному бюджету субсидии из областного бюджета, условием предоставления которой является наличие отдельной муниципальной программы, направленной на достижение целей предоставления субсидии, а также в случае принятия  предложения ответственного исполнителя муниципальной программы о разработке муниципальной программы на очередной и последующие годы, изменения в перечень должны быть внесены не позднее даты утверждения такой</w:t>
      </w:r>
      <w:proofErr w:type="gramEnd"/>
      <w:r w:rsidRPr="00960151">
        <w:rPr>
          <w:rFonts w:ascii="Times New Roman" w:eastAsia="Times New Roman" w:hAnsi="Times New Roman" w:cs="Times New Roman"/>
          <w:sz w:val="28"/>
          <w:szCs w:val="28"/>
          <w:lang w:eastAsia="ru-RU"/>
        </w:rPr>
        <w:t xml:space="preserve">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Не допускается внесение предложений о включении в перечень новых муниципальных программ, цели и задачи которых могут быть реализованы в рамках одной из действующих муниципальных программ, за исключением случаев, когда </w:t>
      </w:r>
      <w:r w:rsidRPr="00960151">
        <w:rPr>
          <w:rFonts w:ascii="Times New Roman" w:eastAsia="Times New Roman" w:hAnsi="Times New Roman" w:cs="Times New Roman"/>
          <w:sz w:val="28"/>
          <w:szCs w:val="28"/>
          <w:lang w:eastAsia="ru-RU"/>
        </w:rPr>
        <w:lastRenderedPageBreak/>
        <w:t>наличие отдельной муниципальной программы обусловлено требованиями органов исполнительной власти Оренбургской области в качестве условия для получения межбюджетных трансфертов из областного бюджета</w:t>
      </w:r>
    </w:p>
    <w:p w:rsidR="00960151" w:rsidRPr="00960151" w:rsidRDefault="00960151" w:rsidP="00960151">
      <w:pPr>
        <w:widowControl w:val="0"/>
        <w:tabs>
          <w:tab w:val="left" w:pos="-426"/>
        </w:tabs>
        <w:overflowPunct w:val="0"/>
        <w:autoSpaceDE w:val="0"/>
        <w:autoSpaceDN w:val="0"/>
        <w:adjustRightInd w:val="0"/>
        <w:spacing w:after="0" w:line="240" w:lineRule="auto"/>
        <w:ind w:right="-58" w:firstLine="720"/>
        <w:jc w:val="both"/>
        <w:textAlignment w:val="baseline"/>
        <w:rPr>
          <w:rFonts w:ascii="Times New Roman" w:eastAsia="Times New Roman" w:hAnsi="Times New Roman" w:cs="Times New Roman"/>
          <w:sz w:val="28"/>
          <w:szCs w:val="28"/>
          <w:lang w:eastAsia="ru-RU"/>
        </w:rPr>
      </w:pPr>
      <w:r w:rsidRPr="00960151">
        <w:rPr>
          <w:rFonts w:ascii="Arial" w:eastAsia="Times New Roman" w:hAnsi="Arial" w:cs="Arial"/>
          <w:sz w:val="24"/>
          <w:szCs w:val="24"/>
          <w:lang w:eastAsia="ru-RU"/>
        </w:rPr>
        <w:t xml:space="preserve">14. </w:t>
      </w:r>
      <w:bookmarkStart w:id="18" w:name="sub_314"/>
      <w:bookmarkEnd w:id="17"/>
      <w:r w:rsidRPr="00960151">
        <w:rPr>
          <w:rFonts w:ascii="Times New Roman" w:eastAsia="Times New Roman" w:hAnsi="Times New Roman" w:cs="Times New Roman"/>
          <w:sz w:val="28"/>
          <w:szCs w:val="28"/>
          <w:lang w:eastAsia="ru-RU"/>
        </w:rPr>
        <w:t>Срок реализации муниципальной программы определяется исходя из ожидаемых сроков достижения цели и результатов реализации муниципальной программы.</w:t>
      </w:r>
    </w:p>
    <w:p w:rsidR="00960151" w:rsidRPr="00960151" w:rsidRDefault="00960151" w:rsidP="00960151">
      <w:pPr>
        <w:widowControl w:val="0"/>
        <w:tabs>
          <w:tab w:val="left" w:pos="-426"/>
        </w:tabs>
        <w:overflowPunct w:val="0"/>
        <w:autoSpaceDE w:val="0"/>
        <w:autoSpaceDN w:val="0"/>
        <w:adjustRightInd w:val="0"/>
        <w:spacing w:after="0" w:line="240" w:lineRule="auto"/>
        <w:ind w:right="-58" w:firstLine="720"/>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случае реализации муниципальной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w:t>
      </w:r>
    </w:p>
    <w:p w:rsidR="00960151" w:rsidRPr="00960151" w:rsidRDefault="00960151" w:rsidP="00960151">
      <w:pPr>
        <w:widowControl w:val="0"/>
        <w:tabs>
          <w:tab w:val="left" w:pos="-426"/>
        </w:tabs>
        <w:overflowPunct w:val="0"/>
        <w:autoSpaceDE w:val="0"/>
        <w:autoSpaceDN w:val="0"/>
        <w:adjustRightInd w:val="0"/>
        <w:spacing w:after="0" w:line="240" w:lineRule="auto"/>
        <w:ind w:right="-58" w:firstLine="720"/>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В случае если в текущем году истекает срок действия муниципальной программы, то при наличии необходимости дальнейшего достижения целей муниципальной программы, улучшения результатов ее реализации ответственным исполнителем муниципальной программы может быть принято решение о разработке муниципальной программы на новый период. </w:t>
      </w:r>
    </w:p>
    <w:p w:rsidR="00960151" w:rsidRPr="00960151" w:rsidRDefault="00960151" w:rsidP="00960151">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Проект муниципальной программы на новый период разрабатывается ответственным исполнителем муниципальной программы совместно с соисполнителями муниципальной программы в установленном порядке.</w:t>
      </w:r>
    </w:p>
    <w:p w:rsidR="00960151" w:rsidRPr="00960151" w:rsidRDefault="00960151" w:rsidP="00960151">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Базой для определения плановых значений показателей (индикаторов) муниципальной программы (подпрограмм) на новый период будут являться значения плановых показателей (индикаторов) действующей муниципальной программы (подпрограмм), характеризующих последний год ее реализации.</w:t>
      </w:r>
    </w:p>
    <w:p w:rsidR="00960151" w:rsidRPr="00960151" w:rsidRDefault="00960151" w:rsidP="00960151">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 xml:space="preserve">В целях повышения эффективности реализации муниципальной программы ответственный исполнитель муниципальной программы вправе внести в администрацию </w:t>
      </w:r>
      <w:proofErr w:type="spellStart"/>
      <w:r w:rsidRPr="00960151">
        <w:rPr>
          <w:rFonts w:ascii="Times New Roman" w:eastAsia="Times New Roman" w:hAnsi="Times New Roman" w:cs="Times New Roman"/>
          <w:sz w:val="28"/>
          <w:szCs w:val="28"/>
          <w:lang w:eastAsia="ru-RU"/>
        </w:rPr>
        <w:t>Марксовского</w:t>
      </w:r>
      <w:proofErr w:type="spellEnd"/>
      <w:r w:rsidRPr="00960151">
        <w:rPr>
          <w:rFonts w:ascii="Times New Roman" w:eastAsia="Times New Roman" w:hAnsi="Times New Roman" w:cs="Times New Roman"/>
          <w:sz w:val="28"/>
          <w:szCs w:val="28"/>
          <w:lang w:eastAsia="ru-RU"/>
        </w:rPr>
        <w:t xml:space="preserve"> сельсовета предложение о разработке муниципальной программы на новый период действия до истечения срока реализации действующей муниципальной программы.</w:t>
      </w:r>
    </w:p>
    <w:p w:rsidR="00960151" w:rsidRPr="00960151" w:rsidRDefault="00960151" w:rsidP="009601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 xml:space="preserve">В случае принятия администрацией </w:t>
      </w:r>
      <w:proofErr w:type="spellStart"/>
      <w:r w:rsidRPr="00960151">
        <w:rPr>
          <w:rFonts w:ascii="Times New Roman" w:eastAsia="Times New Roman" w:hAnsi="Times New Roman" w:cs="Times New Roman"/>
          <w:sz w:val="28"/>
          <w:szCs w:val="28"/>
          <w:lang w:eastAsia="ru-RU"/>
        </w:rPr>
        <w:t>Марксовского</w:t>
      </w:r>
      <w:proofErr w:type="spellEnd"/>
      <w:r w:rsidRPr="00960151">
        <w:rPr>
          <w:rFonts w:ascii="Times New Roman" w:eastAsia="Times New Roman" w:hAnsi="Times New Roman" w:cs="Times New Roman"/>
          <w:sz w:val="28"/>
          <w:szCs w:val="28"/>
          <w:lang w:eastAsia="ru-RU"/>
        </w:rPr>
        <w:t xml:space="preserve"> сельсовета предложения ответственного исполнителя муниципальной программы </w:t>
      </w:r>
      <w:proofErr w:type="gramStart"/>
      <w:r w:rsidRPr="00960151">
        <w:rPr>
          <w:rFonts w:ascii="Times New Roman" w:eastAsia="Times New Roman" w:hAnsi="Times New Roman" w:cs="Times New Roman"/>
          <w:sz w:val="28"/>
          <w:szCs w:val="28"/>
          <w:lang w:eastAsia="ru-RU"/>
        </w:rPr>
        <w:t>о разработке муниципальной программы на новый период до истечения срока реализации действующей муниципальной программы ответственным исполнителем муниципальной программы совместно с соисполнителями в установленном порядке</w:t>
      </w:r>
      <w:proofErr w:type="gramEnd"/>
      <w:r w:rsidRPr="00960151">
        <w:rPr>
          <w:rFonts w:ascii="Times New Roman" w:eastAsia="Times New Roman" w:hAnsi="Times New Roman" w:cs="Times New Roman"/>
          <w:sz w:val="28"/>
          <w:szCs w:val="28"/>
          <w:lang w:eastAsia="ru-RU"/>
        </w:rPr>
        <w:t xml:space="preserve"> разрабатывается проект муниципальной программы на новый период. При этом действующая муниципальная программа подлежит отмене, либо в действующую редакцию муниципальной программы вносятся изменения.</w:t>
      </w:r>
    </w:p>
    <w:p w:rsidR="00960151" w:rsidRPr="00960151" w:rsidRDefault="00960151" w:rsidP="00960151">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Для определения плановых значений показателей муниципальной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муниципальной программы в том году, в котором разработан проект муниципальной программы на новый период.</w:t>
      </w:r>
    </w:p>
    <w:p w:rsidR="00960151" w:rsidRPr="00960151" w:rsidRDefault="00960151" w:rsidP="00960151">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 xml:space="preserve">Значения плановых показателей муниципальной программы, утвержденной на новый период, и результатов ее структурных элементов подлежат корректировке с учетом фактического достижения значения показателей и результатов ранее действующей муниципальной программы, которая осуществляется до 1 октября первого года реализации такой муниципальной программы. Такая корректировка при оценке эффективности бюджетных расходов на реализацию муниципальной </w:t>
      </w:r>
      <w:r w:rsidRPr="00960151">
        <w:rPr>
          <w:rFonts w:ascii="Times New Roman" w:eastAsia="Times New Roman" w:hAnsi="Times New Roman" w:cs="Times New Roman"/>
          <w:sz w:val="28"/>
          <w:szCs w:val="28"/>
          <w:lang w:eastAsia="ru-RU"/>
        </w:rPr>
        <w:lastRenderedPageBreak/>
        <w:t>программы не учитывается.</w:t>
      </w:r>
    </w:p>
    <w:p w:rsidR="00960151" w:rsidRPr="00960151" w:rsidRDefault="00960151" w:rsidP="00960151">
      <w:pPr>
        <w:widowControl w:val="0"/>
        <w:tabs>
          <w:tab w:val="left" w:pos="-426"/>
        </w:tabs>
        <w:overflowPunct w:val="0"/>
        <w:autoSpaceDE w:val="0"/>
        <w:autoSpaceDN w:val="0"/>
        <w:adjustRightInd w:val="0"/>
        <w:spacing w:after="0" w:line="240" w:lineRule="auto"/>
        <w:ind w:right="-58"/>
        <w:jc w:val="both"/>
        <w:textAlignment w:val="baseline"/>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ab/>
        <w:t xml:space="preserve">15. </w:t>
      </w:r>
      <w:bookmarkStart w:id="19" w:name="sub_316"/>
      <w:bookmarkEnd w:id="18"/>
      <w:r w:rsidRPr="00960151">
        <w:rPr>
          <w:rFonts w:ascii="Times New Roman" w:eastAsia="Times New Roman" w:hAnsi="Times New Roman" w:cs="Times New Roman"/>
          <w:sz w:val="28"/>
          <w:szCs w:val="28"/>
          <w:lang w:eastAsia="ru-RU"/>
        </w:rPr>
        <w:t>Проекты муниципальных программ (изменений в муниципальные программы) подлежат общественному обсуждению, которое включает в себя следующие этапы: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 xml:space="preserve">размещение проекта муниципальной программы (изменений в муниципальную программу) на сайте в сети Интернет ответственного исполнителя муниципальной программы или администрации </w:t>
      </w:r>
      <w:proofErr w:type="spellStart"/>
      <w:r w:rsidRPr="00960151">
        <w:rPr>
          <w:rFonts w:ascii="Times New Roman" w:eastAsia="Calibri" w:hAnsi="Times New Roman" w:cs="Times New Roman"/>
          <w:sz w:val="28"/>
          <w:szCs w:val="28"/>
        </w:rPr>
        <w:t>Марксовского</w:t>
      </w:r>
      <w:proofErr w:type="spellEnd"/>
      <w:r w:rsidRPr="00960151">
        <w:rPr>
          <w:rFonts w:ascii="Times New Roman" w:eastAsia="Calibri" w:hAnsi="Times New Roman" w:cs="Times New Roman"/>
          <w:sz w:val="28"/>
          <w:szCs w:val="28"/>
        </w:rPr>
        <w:t xml:space="preserve"> сельсовета</w:t>
      </w:r>
      <w:r w:rsidRPr="00960151">
        <w:rPr>
          <w:rFonts w:ascii="Times New Roman" w:eastAsia="Times New Roman" w:hAnsi="Times New Roman" w:cs="Times New Roman"/>
          <w:sz w:val="28"/>
          <w:szCs w:val="28"/>
          <w:lang w:eastAsia="ru-RU"/>
        </w:rPr>
        <w:t xml:space="preserve"> в информационно-телекоммуникационной сети «Интернет» (далее – сеть Интернет) с указанием адреса электронной почты ответственного исполнителя муниципальной программы и срока, в течение которого принимаются замечания и предложения к проекту муниципальной программы (проекту изменений в муниципальную программу).</w:t>
      </w:r>
      <w:proofErr w:type="gramEnd"/>
      <w:r w:rsidRPr="00960151">
        <w:rPr>
          <w:rFonts w:ascii="Times New Roman" w:eastAsia="Times New Roman" w:hAnsi="Times New Roman" w:cs="Times New Roman"/>
          <w:sz w:val="28"/>
          <w:szCs w:val="28"/>
          <w:lang w:eastAsia="ru-RU"/>
        </w:rPr>
        <w:t xml:space="preserve"> Срок приема замечаний и предложений не может быть определен менее 5 дней.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Calibri" w:hAnsi="Times New Roman" w:cs="Times New Roman"/>
          <w:sz w:val="28"/>
          <w:szCs w:val="28"/>
        </w:rPr>
        <w:t xml:space="preserve">16. </w:t>
      </w:r>
      <w:proofErr w:type="gramStart"/>
      <w:r w:rsidRPr="00960151">
        <w:rPr>
          <w:rFonts w:ascii="Times New Roman" w:eastAsia="Calibri" w:hAnsi="Times New Roman" w:cs="Times New Roman"/>
          <w:sz w:val="28"/>
          <w:szCs w:val="28"/>
        </w:rPr>
        <w:t xml:space="preserve">Замечания и предложения, поступившие в ходе общественного обсуждения проекта муниципальной программы (о внесения изменений в муниципальную программу), должны быть рассмотрены ответственным исполнителем </w:t>
      </w:r>
      <w:r w:rsidRPr="00960151">
        <w:rPr>
          <w:rFonts w:ascii="Times New Roman" w:eastAsia="Times New Roman" w:hAnsi="Times New Roman" w:cs="Times New Roman"/>
          <w:sz w:val="28"/>
          <w:szCs w:val="28"/>
          <w:lang w:eastAsia="ru-RU"/>
        </w:rPr>
        <w:t>в течение 5 рабочих дней после истечения срока, определяемого в соответствии с абзацем вторым пункта 15 настоящего Порядка.</w:t>
      </w:r>
      <w:proofErr w:type="gramEnd"/>
      <w:r w:rsidRPr="00960151">
        <w:rPr>
          <w:rFonts w:ascii="Times New Roman" w:eastAsia="Times New Roman" w:hAnsi="Times New Roman" w:cs="Times New Roman"/>
          <w:sz w:val="28"/>
          <w:szCs w:val="28"/>
          <w:lang w:eastAsia="ru-RU"/>
        </w:rPr>
        <w:t xml:space="preserve"> Неучтенные предложения ответственных исполнителей комплексных программ рассматриваются главой администрации.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17. Результаты общественного обсуждения отражаются в пояснительной записке к проекту постановления </w:t>
      </w:r>
      <w:proofErr w:type="spellStart"/>
      <w:r w:rsidRPr="00960151">
        <w:rPr>
          <w:rFonts w:ascii="Times New Roman" w:eastAsia="Calibri" w:hAnsi="Times New Roman" w:cs="Times New Roman"/>
          <w:sz w:val="28"/>
          <w:szCs w:val="28"/>
        </w:rPr>
        <w:t>Марксовского</w:t>
      </w:r>
      <w:proofErr w:type="spellEnd"/>
      <w:r w:rsidRPr="00960151">
        <w:rPr>
          <w:rFonts w:ascii="Times New Roman" w:eastAsia="Calibri" w:hAnsi="Times New Roman" w:cs="Times New Roman"/>
          <w:sz w:val="28"/>
          <w:szCs w:val="28"/>
        </w:rPr>
        <w:t xml:space="preserve"> сельсовета </w:t>
      </w:r>
      <w:r w:rsidRPr="00960151">
        <w:rPr>
          <w:rFonts w:ascii="Times New Roman" w:eastAsia="Times New Roman" w:hAnsi="Times New Roman" w:cs="Times New Roman"/>
          <w:sz w:val="28"/>
          <w:szCs w:val="28"/>
          <w:lang w:eastAsia="ru-RU"/>
        </w:rPr>
        <w:t>об утверждении муниципальной программы (о внесении изменений в муниципальную программу) (далее – проект).</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433"/>
      <w:bookmarkEnd w:id="19"/>
      <w:r w:rsidRPr="00960151">
        <w:rPr>
          <w:rFonts w:ascii="Times New Roman" w:eastAsia="Times New Roman" w:hAnsi="Times New Roman" w:cs="Times New Roman"/>
          <w:sz w:val="28"/>
          <w:szCs w:val="28"/>
          <w:lang w:eastAsia="ru-RU"/>
        </w:rPr>
        <w:t xml:space="preserve">18. Муниципальная программа подлежит приведению в соответствие с решением Совета депутатов </w:t>
      </w:r>
      <w:proofErr w:type="spellStart"/>
      <w:r w:rsidRPr="00960151">
        <w:rPr>
          <w:rFonts w:ascii="Times New Roman" w:eastAsia="Times New Roman" w:hAnsi="Times New Roman" w:cs="Times New Roman"/>
          <w:sz w:val="28"/>
          <w:szCs w:val="28"/>
          <w:lang w:eastAsia="ru-RU"/>
        </w:rPr>
        <w:t>Марксовского</w:t>
      </w:r>
      <w:proofErr w:type="spellEnd"/>
      <w:r w:rsidRPr="00960151">
        <w:rPr>
          <w:rFonts w:ascii="Times New Roman" w:eastAsia="Times New Roman" w:hAnsi="Times New Roman" w:cs="Times New Roman"/>
          <w:sz w:val="28"/>
          <w:szCs w:val="28"/>
          <w:lang w:eastAsia="ru-RU"/>
        </w:rPr>
        <w:t xml:space="preserve"> сельсовета </w:t>
      </w:r>
      <w:proofErr w:type="gramStart"/>
      <w:r w:rsidRPr="00960151">
        <w:rPr>
          <w:rFonts w:ascii="Times New Roman" w:eastAsia="Times New Roman" w:hAnsi="Times New Roman" w:cs="Times New Roman"/>
          <w:sz w:val="28"/>
          <w:szCs w:val="28"/>
          <w:lang w:eastAsia="ru-RU"/>
        </w:rPr>
        <w:t>об</w:t>
      </w:r>
      <w:proofErr w:type="gramEnd"/>
      <w:r w:rsidRPr="00960151">
        <w:rPr>
          <w:rFonts w:ascii="Times New Roman" w:eastAsia="Times New Roman" w:hAnsi="Times New Roman" w:cs="Times New Roman"/>
          <w:sz w:val="28"/>
          <w:szCs w:val="28"/>
          <w:lang w:eastAsia="ru-RU"/>
        </w:rPr>
        <w:t xml:space="preserve"> местном бюджете не позднее трех месяцев со дня вступления его в силу.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4346"/>
      <w:bookmarkEnd w:id="20"/>
      <w:r w:rsidRPr="00960151">
        <w:rPr>
          <w:rFonts w:ascii="Times New Roman" w:eastAsia="Times New Roman" w:hAnsi="Times New Roman" w:cs="Times New Roman"/>
          <w:sz w:val="28"/>
          <w:szCs w:val="28"/>
          <w:lang w:eastAsia="ru-RU"/>
        </w:rPr>
        <w:t>В ходе исполнения местного бюджета объемы финансового обеспечения реализации муниципальной программы, в том числе подпрограмм и основных мероприятий, могут отличаться от объемов, утвержденных в составе муниципальной программы.</w:t>
      </w:r>
    </w:p>
    <w:bookmarkEnd w:id="21"/>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Внесение изменений в муниципальную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и (или) мероприятия (результаты) ее структурных элементов.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Нормативные правовые акты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о внесении изменений в утвержденную муниципальную программу, а также в согласуемые документы в текущем финансовом году утверждаются до конца текущего финансового года.</w:t>
      </w:r>
    </w:p>
    <w:p w:rsidR="00960151" w:rsidRPr="00960151" w:rsidRDefault="00960151" w:rsidP="0096015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22" w:name="sub_400"/>
      <w:r w:rsidRPr="00960151">
        <w:rPr>
          <w:rFonts w:ascii="Times New Roman" w:eastAsia="Times New Roman" w:hAnsi="Times New Roman" w:cs="Times New Roman"/>
          <w:b/>
          <w:bCs/>
          <w:sz w:val="28"/>
          <w:szCs w:val="28"/>
          <w:lang w:eastAsia="ru-RU"/>
        </w:rPr>
        <w:t>IV. Реализация муниципальной программы</w:t>
      </w:r>
    </w:p>
    <w:bookmarkEnd w:id="22"/>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435"/>
      <w:r w:rsidRPr="00960151">
        <w:rPr>
          <w:rFonts w:ascii="Times New Roman" w:eastAsia="Times New Roman" w:hAnsi="Times New Roman" w:cs="Times New Roman"/>
          <w:sz w:val="28"/>
          <w:szCs w:val="28"/>
          <w:lang w:eastAsia="ru-RU"/>
        </w:rPr>
        <w:t xml:space="preserve">19. Финансовое обеспечение реализации муниципальной программы осуществляется за счет средств местного бюджета (далее – бюджетные </w:t>
      </w:r>
      <w:r w:rsidRPr="00960151">
        <w:rPr>
          <w:rFonts w:ascii="Times New Roman" w:eastAsia="Times New Roman" w:hAnsi="Times New Roman" w:cs="Times New Roman"/>
          <w:sz w:val="28"/>
          <w:szCs w:val="28"/>
          <w:lang w:eastAsia="ru-RU"/>
        </w:rPr>
        <w:lastRenderedPageBreak/>
        <w:t>ассигнования) и внебюджетных источников (при наличии).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434"/>
      <w:bookmarkEnd w:id="23"/>
      <w:r w:rsidRPr="00960151">
        <w:rPr>
          <w:rFonts w:ascii="Times New Roman" w:eastAsia="Times New Roman" w:hAnsi="Times New Roman" w:cs="Times New Roman"/>
          <w:sz w:val="28"/>
          <w:szCs w:val="28"/>
          <w:lang w:eastAsia="ru-RU"/>
        </w:rPr>
        <w:t xml:space="preserve">20. Планирование бюджетных ассигнований на реализацию муниципальной программы в очередном году и плановом периоде осуществляется в соответствии с правовыми актами </w:t>
      </w:r>
      <w:proofErr w:type="spellStart"/>
      <w:r w:rsidRPr="00960151">
        <w:rPr>
          <w:rFonts w:ascii="Times New Roman" w:eastAsia="Calibri" w:hAnsi="Times New Roman" w:cs="Times New Roman"/>
          <w:sz w:val="28"/>
          <w:szCs w:val="28"/>
        </w:rPr>
        <w:t>Марксовского</w:t>
      </w:r>
      <w:proofErr w:type="spellEnd"/>
      <w:r w:rsidRPr="00960151">
        <w:rPr>
          <w:rFonts w:ascii="Times New Roman" w:eastAsia="Calibri" w:hAnsi="Times New Roman" w:cs="Times New Roman"/>
          <w:sz w:val="28"/>
          <w:szCs w:val="28"/>
        </w:rPr>
        <w:t xml:space="preserve"> сельсовета</w:t>
      </w:r>
      <w:r w:rsidRPr="00960151">
        <w:rPr>
          <w:rFonts w:ascii="Times New Roman" w:eastAsia="Times New Roman" w:hAnsi="Times New Roman" w:cs="Times New Roman"/>
          <w:sz w:val="28"/>
          <w:szCs w:val="28"/>
          <w:lang w:eastAsia="ru-RU"/>
        </w:rPr>
        <w:t>, регулирующими порядок составления проекта местного бюджета на очередной финансовый год и на плановый период и порядок планирования бюджетных ассигнований.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539"/>
      <w:bookmarkEnd w:id="24"/>
      <w:r w:rsidRPr="00960151">
        <w:rPr>
          <w:rFonts w:ascii="Times New Roman" w:eastAsia="Times New Roman" w:hAnsi="Times New Roman" w:cs="Times New Roman"/>
          <w:sz w:val="28"/>
          <w:szCs w:val="28"/>
          <w:lang w:eastAsia="ru-RU"/>
        </w:rPr>
        <w:t xml:space="preserve">21.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 </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Реализация муниципальной программы осуществляется в соответствии с утвержденным планом реализации муниципальной программы.</w:t>
      </w:r>
    </w:p>
    <w:bookmarkEnd w:id="25"/>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План реализации муниципальной программы составляется на год, в котором осуществляется реализация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Руководитель органа местного самоуправления </w:t>
      </w:r>
      <w:proofErr w:type="spellStart"/>
      <w:r w:rsidRPr="00960151">
        <w:rPr>
          <w:rFonts w:ascii="Times New Roman" w:eastAsia="Times New Roman" w:hAnsi="Times New Roman" w:cs="Times New Roman"/>
          <w:sz w:val="28"/>
          <w:szCs w:val="28"/>
          <w:lang w:eastAsia="ru-RU"/>
        </w:rPr>
        <w:t>Марксовского</w:t>
      </w:r>
      <w:proofErr w:type="spellEnd"/>
      <w:r w:rsidRPr="00960151">
        <w:rPr>
          <w:rFonts w:ascii="Times New Roman" w:eastAsia="Times New Roman" w:hAnsi="Times New Roman" w:cs="Times New Roman"/>
          <w:sz w:val="28"/>
          <w:szCs w:val="28"/>
          <w:lang w:eastAsia="ru-RU"/>
        </w:rPr>
        <w:t xml:space="preserve"> сельсовета (ответственного исполнителя муниципальной программы) несет дисциплинарную ответственность за несвоевременное и (или) некачественное выполнение основных мероприятий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650"/>
      <w:r w:rsidRPr="00960151">
        <w:rPr>
          <w:rFonts w:ascii="Times New Roman" w:eastAsia="Times New Roman" w:hAnsi="Times New Roman" w:cs="Times New Roman"/>
          <w:sz w:val="28"/>
          <w:szCs w:val="28"/>
          <w:lang w:eastAsia="ru-RU"/>
        </w:rPr>
        <w:t>Должностные лица ответственного исполнителя, соисполнителя и участника муниципальной программы, на которых в соответствии с планом реализации муниципальной программы возложена ответственность за достижение значений показателей муниципальной программы, наступление контрольных точек, выполнение мероприятий (достижение результатов) структурных элементов муниципальной программы, несут персональную ответственность в соответствии с законодательством Российской Федерации.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22. Ответственный исполнитель муниципальной программы подготавливает:</w:t>
      </w:r>
    </w:p>
    <w:bookmarkEnd w:id="26"/>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отчет о реализации муниципальной программы за первое полугодие и девять месяцев текущего года (далее – отчетный период), содержащий текстовую часть и приложения, составленные по формам согласно </w:t>
      </w:r>
      <w:hyperlink r:id="rId11" w:anchor="P979" w:history="1">
        <w:r w:rsidRPr="00960151">
          <w:rPr>
            <w:rFonts w:ascii="Times New Roman" w:eastAsia="Times New Roman" w:hAnsi="Times New Roman" w:cs="Times New Roman"/>
            <w:sz w:val="28"/>
            <w:szCs w:val="28"/>
            <w:u w:val="single"/>
            <w:lang w:eastAsia="ru-RU"/>
          </w:rPr>
          <w:t xml:space="preserve">приложениям </w:t>
        </w:r>
        <w:r w:rsidRPr="00960151">
          <w:rPr>
            <w:rFonts w:ascii="Times New Roman" w:eastAsia="Times New Roman" w:hAnsi="Times New Roman" w:cs="Times New Roman"/>
            <w:sz w:val="28"/>
            <w:szCs w:val="28"/>
            <w:u w:val="single"/>
            <w:lang w:eastAsia="ru-RU"/>
          </w:rPr>
          <w:br/>
          <w:t xml:space="preserve">№ </w:t>
        </w:r>
      </w:hyperlink>
      <w:r w:rsidRPr="00960151">
        <w:rPr>
          <w:rFonts w:ascii="Times New Roman" w:eastAsia="Times New Roman" w:hAnsi="Times New Roman" w:cs="Times New Roman"/>
          <w:sz w:val="28"/>
          <w:szCs w:val="28"/>
          <w:lang w:eastAsia="ru-RU"/>
        </w:rPr>
        <w:t>11,12,14,15 к настоящему Порядку, заполняемые нарастающим итогом с начала года, – не позднее 20-го числа месяца, следующего за отчетным периодом;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годовой отчет о ходе реализации и об оценке эффективности реализации муниципальной программы (далее – годовой отчет), содержащий текстовую часть и приложения, составленные по формам согласно </w:t>
      </w:r>
      <w:hyperlink r:id="rId12" w:anchor="P979" w:history="1">
        <w:r w:rsidRPr="00960151">
          <w:rPr>
            <w:rFonts w:ascii="Times New Roman" w:eastAsia="Times New Roman" w:hAnsi="Times New Roman" w:cs="Times New Roman"/>
            <w:sz w:val="28"/>
            <w:szCs w:val="28"/>
            <w:u w:val="single"/>
            <w:lang w:eastAsia="ru-RU"/>
          </w:rPr>
          <w:t xml:space="preserve">приложениям № </w:t>
        </w:r>
      </w:hyperlink>
      <w:r w:rsidRPr="00960151">
        <w:rPr>
          <w:rFonts w:ascii="Times New Roman" w:eastAsia="Times New Roman" w:hAnsi="Times New Roman" w:cs="Times New Roman"/>
          <w:sz w:val="28"/>
          <w:szCs w:val="28"/>
          <w:lang w:eastAsia="ru-RU"/>
        </w:rPr>
        <w:t>11-14 к настоящему Порядку, – не позднее 15-го марта года, следующего за отчетным годом;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результаты комплексной оценки эффективности реализации муниципальной программы за отчетный год – не позднее 15-го марта года, следующего за отчетным годом.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Ответственный исполнитель муниципальной программы размещает годовой отчет и результаты комплексной оценки эффективности реализации муниципальной программы на сайте администрации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в сети «Интернет» в течение десяти дней после утверждения администрацией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годового отчета о реализации муниципальных программ.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Годовой отчет о реализации муниципальных программ утверждается постановлением администрации Александровского и подлежит размещению на </w:t>
      </w:r>
      <w:r w:rsidRPr="00960151">
        <w:rPr>
          <w:rFonts w:ascii="Times New Roman" w:eastAsia="Times New Roman" w:hAnsi="Times New Roman" w:cs="Times New Roman"/>
          <w:sz w:val="28"/>
          <w:szCs w:val="28"/>
          <w:lang w:eastAsia="ru-RU"/>
        </w:rPr>
        <w:lastRenderedPageBreak/>
        <w:t xml:space="preserve">сайте в сети Интернет администрации </w:t>
      </w:r>
      <w:proofErr w:type="spellStart"/>
      <w:r w:rsidRPr="00960151">
        <w:rPr>
          <w:rFonts w:ascii="Times New Roman" w:eastAsia="Times New Roman" w:hAnsi="Times New Roman" w:cs="Times New Roman"/>
          <w:sz w:val="28"/>
          <w:szCs w:val="28"/>
          <w:lang w:eastAsia="ru-RU"/>
        </w:rPr>
        <w:t>Марксовского</w:t>
      </w:r>
      <w:proofErr w:type="spellEnd"/>
      <w:r w:rsidRPr="00960151">
        <w:rPr>
          <w:rFonts w:ascii="Times New Roman" w:eastAsia="Times New Roman" w:hAnsi="Times New Roman" w:cs="Times New Roman"/>
          <w:sz w:val="28"/>
          <w:szCs w:val="28"/>
          <w:lang w:eastAsia="ru-RU"/>
        </w:rPr>
        <w:t xml:space="preserve"> сельсовета в сети Интернет;</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530"/>
      <w:r w:rsidRPr="00960151">
        <w:rPr>
          <w:rFonts w:ascii="Times New Roman" w:eastAsia="Times New Roman" w:hAnsi="Times New Roman" w:cs="Times New Roman"/>
          <w:sz w:val="28"/>
          <w:szCs w:val="28"/>
          <w:lang w:eastAsia="ru-RU"/>
        </w:rPr>
        <w:t xml:space="preserve">23. По результатам рассмотрения годового отчета о реализации муниципальных программ на основе комплексной оценки эффективности программ администрация </w:t>
      </w:r>
      <w:proofErr w:type="spellStart"/>
      <w:r w:rsidRPr="00960151">
        <w:rPr>
          <w:rFonts w:ascii="Times New Roman" w:eastAsia="Times New Roman" w:hAnsi="Times New Roman" w:cs="Times New Roman"/>
          <w:sz w:val="28"/>
          <w:szCs w:val="28"/>
          <w:lang w:eastAsia="ru-RU"/>
        </w:rPr>
        <w:t>Марксовского</w:t>
      </w:r>
      <w:proofErr w:type="spellEnd"/>
      <w:r w:rsidRPr="00960151">
        <w:rPr>
          <w:rFonts w:ascii="Times New Roman" w:eastAsia="Times New Roman" w:hAnsi="Times New Roman" w:cs="Times New Roman"/>
          <w:sz w:val="28"/>
          <w:szCs w:val="28"/>
          <w:lang w:eastAsia="ru-RU"/>
        </w:rPr>
        <w:t xml:space="preserve"> сельсовета принимается одно из следующих решений:</w:t>
      </w:r>
    </w:p>
    <w:bookmarkEnd w:id="27"/>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случае получения муниципальной программой высокой оценки эффективности – продолжение реализации муниципальной программы в действующей редакции;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случае получения муниципальной программой средней или удовлетворительной оценки эффективности – продолжение реализации муниципальной программы при условии корректировки отдельных структурных элементов, показателей муниципальной программы, объема бюджетных ассигнований местного бюджета на ее реализацию;</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в случае получения муниципальной программой неудовлетворительной оценки эффективности – прекращение реализации муниципальной программы либо дальнейшая реализация муниципальной программы при условии значительной ее доработки (в том числе в части прекращения реализации или ввода новых направлений (подпрограмм), отдельных структурных элементов, показателей муниципальной программы, мероприятий (результатов) ее структурных элементов или их исключения, корректировки их значений более чем на 20 процентов, подготовки расширенного финансово-экономического обоснования</w:t>
      </w:r>
      <w:proofErr w:type="gramEnd"/>
      <w:r w:rsidRPr="00960151">
        <w:rPr>
          <w:rFonts w:ascii="Times New Roman" w:eastAsia="Times New Roman" w:hAnsi="Times New Roman" w:cs="Times New Roman"/>
          <w:sz w:val="28"/>
          <w:szCs w:val="28"/>
          <w:lang w:eastAsia="ru-RU"/>
        </w:rPr>
        <w:t xml:space="preserve"> бюджетных расходов на реализацию муниципальной программы, обоснования применения показателей муниципальной программы и необходимости реализации отдельных структурных элементов.</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28" w:name="sub_600"/>
      <w:r w:rsidRPr="00960151">
        <w:rPr>
          <w:rFonts w:ascii="Times New Roman" w:eastAsia="Times New Roman" w:hAnsi="Times New Roman" w:cs="Times New Roman"/>
          <w:b/>
          <w:bCs/>
          <w:sz w:val="28"/>
          <w:szCs w:val="28"/>
          <w:lang w:eastAsia="ru-RU"/>
        </w:rPr>
        <w:t>V. Оценка эффективности реализации муниципальных программ</w:t>
      </w:r>
    </w:p>
    <w:bookmarkEnd w:id="28"/>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632"/>
      <w:r w:rsidRPr="00960151">
        <w:rPr>
          <w:rFonts w:ascii="Times New Roman" w:eastAsia="Times New Roman" w:hAnsi="Times New Roman" w:cs="Times New Roman"/>
          <w:sz w:val="28"/>
          <w:szCs w:val="28"/>
          <w:lang w:eastAsia="ru-RU"/>
        </w:rPr>
        <w:t>24. Оценка эффективности реализации муниципальных программ производится по следующим направлениям:</w:t>
      </w:r>
    </w:p>
    <w:bookmarkEnd w:id="29"/>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оценка эффективности реализации муниципальных программ, рассчитываемая в соответствии с методикой, приведенной в приложении № 16 к настоящему Порядку;</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Комплексная оценка эффективности реализации муниципальной программы рассчитывается по следующей формуле:</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proofErr w:type="spellStart"/>
      <w:r w:rsidRPr="00960151">
        <w:rPr>
          <w:rFonts w:ascii="Times New Roman" w:eastAsia="Times New Roman" w:hAnsi="Times New Roman" w:cs="Times New Roman"/>
          <w:sz w:val="28"/>
          <w:szCs w:val="28"/>
          <w:lang w:eastAsia="ru-RU"/>
        </w:rPr>
        <w:t>К</w:t>
      </w:r>
      <w:r w:rsidRPr="00960151">
        <w:rPr>
          <w:rFonts w:ascii="Times New Roman" w:eastAsia="Times New Roman" w:hAnsi="Times New Roman" w:cs="Times New Roman"/>
          <w:sz w:val="28"/>
          <w:szCs w:val="28"/>
          <w:vertAlign w:val="subscript"/>
          <w:lang w:eastAsia="ru-RU"/>
        </w:rPr>
        <w:t>оэ</w:t>
      </w:r>
      <w:proofErr w:type="spellEnd"/>
      <w:r w:rsidRPr="00960151">
        <w:rPr>
          <w:rFonts w:ascii="Times New Roman" w:eastAsia="Times New Roman" w:hAnsi="Times New Roman" w:cs="Times New Roman"/>
          <w:sz w:val="28"/>
          <w:szCs w:val="28"/>
          <w:vertAlign w:val="subscript"/>
          <w:lang w:eastAsia="ru-RU"/>
        </w:rPr>
        <w:t xml:space="preserve"> </w:t>
      </w:r>
      <w:r w:rsidRPr="00960151">
        <w:rPr>
          <w:rFonts w:ascii="Times New Roman" w:eastAsia="Times New Roman" w:hAnsi="Times New Roman" w:cs="Times New Roman"/>
          <w:sz w:val="28"/>
          <w:szCs w:val="28"/>
          <w:lang w:eastAsia="ru-RU"/>
        </w:rPr>
        <w:t>= (</w:t>
      </w:r>
      <w:proofErr w:type="spellStart"/>
      <w:r w:rsidRPr="00960151">
        <w:rPr>
          <w:rFonts w:ascii="Times New Roman" w:eastAsia="Times New Roman" w:hAnsi="Times New Roman" w:cs="Times New Roman"/>
          <w:sz w:val="28"/>
          <w:szCs w:val="28"/>
          <w:lang w:eastAsia="ru-RU"/>
        </w:rPr>
        <w:t>СР</w:t>
      </w:r>
      <w:r w:rsidRPr="00960151">
        <w:rPr>
          <w:rFonts w:ascii="Times New Roman" w:eastAsia="Times New Roman" w:hAnsi="Times New Roman" w:cs="Times New Roman"/>
          <w:sz w:val="28"/>
          <w:szCs w:val="28"/>
          <w:vertAlign w:val="subscript"/>
          <w:lang w:eastAsia="ru-RU"/>
        </w:rPr>
        <w:t>м</w:t>
      </w:r>
      <w:proofErr w:type="spellEnd"/>
      <w:r w:rsidRPr="00960151">
        <w:rPr>
          <w:rFonts w:ascii="Times New Roman" w:eastAsia="Times New Roman" w:hAnsi="Times New Roman" w:cs="Times New Roman"/>
          <w:sz w:val="28"/>
          <w:szCs w:val="28"/>
          <w:lang w:eastAsia="ru-RU"/>
        </w:rPr>
        <w:t xml:space="preserve"> </w:t>
      </w:r>
      <w:r w:rsidRPr="00960151">
        <w:rPr>
          <w:rFonts w:ascii="Times New Roman" w:eastAsia="Times New Roman" w:hAnsi="Times New Roman" w:cs="Times New Roman"/>
          <w:sz w:val="28"/>
          <w:szCs w:val="28"/>
          <w:vertAlign w:val="subscript"/>
          <w:lang w:eastAsia="ru-RU"/>
        </w:rPr>
        <w:t xml:space="preserve"> </w:t>
      </w:r>
      <w:r w:rsidRPr="00960151">
        <w:rPr>
          <w:rFonts w:ascii="Times New Roman" w:eastAsia="Times New Roman" w:hAnsi="Times New Roman" w:cs="Times New Roman"/>
          <w:sz w:val="28"/>
          <w:szCs w:val="28"/>
          <w:lang w:eastAsia="ru-RU"/>
        </w:rPr>
        <w:t xml:space="preserve">+ </w:t>
      </w:r>
      <w:proofErr w:type="spellStart"/>
      <w:r w:rsidRPr="00960151">
        <w:rPr>
          <w:rFonts w:ascii="Times New Roman" w:eastAsia="Times New Roman" w:hAnsi="Times New Roman" w:cs="Times New Roman"/>
          <w:sz w:val="28"/>
          <w:szCs w:val="28"/>
          <w:lang w:eastAsia="ru-RU"/>
        </w:rPr>
        <w:t>СС</w:t>
      </w:r>
      <w:r w:rsidRPr="00960151">
        <w:rPr>
          <w:rFonts w:ascii="Times New Roman" w:eastAsia="Times New Roman" w:hAnsi="Times New Roman" w:cs="Times New Roman"/>
          <w:sz w:val="28"/>
          <w:szCs w:val="28"/>
          <w:vertAlign w:val="subscript"/>
          <w:lang w:eastAsia="ru-RU"/>
        </w:rPr>
        <w:t>уз</w:t>
      </w:r>
      <w:proofErr w:type="spellEnd"/>
      <w:r w:rsidRPr="00960151">
        <w:rPr>
          <w:rFonts w:ascii="Times New Roman" w:eastAsia="Times New Roman" w:hAnsi="Times New Roman" w:cs="Times New Roman"/>
          <w:sz w:val="28"/>
          <w:szCs w:val="28"/>
          <w:lang w:eastAsia="ru-RU"/>
        </w:rPr>
        <w:t>) / Н, где:</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0151">
        <w:rPr>
          <w:rFonts w:ascii="Times New Roman" w:eastAsia="Times New Roman" w:hAnsi="Times New Roman" w:cs="Times New Roman"/>
          <w:sz w:val="28"/>
          <w:szCs w:val="28"/>
          <w:lang w:eastAsia="ru-RU"/>
        </w:rPr>
        <w:t>СС</w:t>
      </w:r>
      <w:r w:rsidRPr="00960151">
        <w:rPr>
          <w:rFonts w:ascii="Times New Roman" w:eastAsia="Times New Roman" w:hAnsi="Times New Roman" w:cs="Times New Roman"/>
          <w:sz w:val="28"/>
          <w:szCs w:val="28"/>
          <w:vertAlign w:val="subscript"/>
          <w:lang w:eastAsia="ru-RU"/>
        </w:rPr>
        <w:t>уз</w:t>
      </w:r>
      <w:proofErr w:type="spellEnd"/>
      <w:r w:rsidRPr="00960151">
        <w:rPr>
          <w:rFonts w:ascii="Times New Roman" w:eastAsia="Times New Roman" w:hAnsi="Times New Roman" w:cs="Times New Roman"/>
          <w:sz w:val="28"/>
          <w:szCs w:val="28"/>
          <w:lang w:eastAsia="ru-RU"/>
        </w:rPr>
        <w:t xml:space="preserve"> – степень соответствия произведенных затрат запланированным затратам;</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0151">
        <w:rPr>
          <w:rFonts w:ascii="Times New Roman" w:eastAsia="Times New Roman" w:hAnsi="Times New Roman" w:cs="Times New Roman"/>
          <w:sz w:val="28"/>
          <w:szCs w:val="28"/>
          <w:lang w:eastAsia="ru-RU"/>
        </w:rPr>
        <w:t>СР</w:t>
      </w:r>
      <w:r w:rsidRPr="00960151">
        <w:rPr>
          <w:rFonts w:ascii="Times New Roman" w:eastAsia="Times New Roman" w:hAnsi="Times New Roman" w:cs="Times New Roman"/>
          <w:sz w:val="28"/>
          <w:szCs w:val="28"/>
          <w:vertAlign w:val="subscript"/>
          <w:lang w:eastAsia="ru-RU"/>
        </w:rPr>
        <w:t>м</w:t>
      </w:r>
      <w:proofErr w:type="spellEnd"/>
      <w:r w:rsidRPr="00960151">
        <w:rPr>
          <w:rFonts w:ascii="Times New Roman" w:eastAsia="Times New Roman" w:hAnsi="Times New Roman" w:cs="Times New Roman"/>
          <w:sz w:val="28"/>
          <w:szCs w:val="28"/>
          <w:lang w:eastAsia="ru-RU"/>
        </w:rPr>
        <w:t xml:space="preserve"> – Степень реализации основных мероприятий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Н – количество направлений, по которым производится оценка.</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Расчет значений показателей, использующихся в формуле, осуществляются с точностью до 3 знаков после запятой.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Расчет значений показателей, использующихся в формуле, осуществляются с </w:t>
      </w:r>
      <w:r w:rsidRPr="00960151">
        <w:rPr>
          <w:rFonts w:ascii="Times New Roman" w:eastAsia="Times New Roman" w:hAnsi="Times New Roman" w:cs="Times New Roman"/>
          <w:sz w:val="28"/>
          <w:szCs w:val="28"/>
          <w:lang w:eastAsia="ru-RU"/>
        </w:rPr>
        <w:lastRenderedPageBreak/>
        <w:t>точностью до 3 знаков после запятой.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634"/>
      <w:r w:rsidRPr="00960151">
        <w:rPr>
          <w:rFonts w:ascii="Times New Roman" w:eastAsia="Times New Roman" w:hAnsi="Times New Roman" w:cs="Times New Roman"/>
          <w:sz w:val="28"/>
          <w:szCs w:val="28"/>
          <w:lang w:eastAsia="ru-RU"/>
        </w:rPr>
        <w:t>25. Результаты комплексной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635"/>
      <w:bookmarkEnd w:id="30"/>
      <w:r w:rsidRPr="00960151">
        <w:rPr>
          <w:rFonts w:ascii="Times New Roman" w:eastAsia="Times New Roman" w:hAnsi="Times New Roman" w:cs="Times New Roman"/>
          <w:sz w:val="28"/>
          <w:szCs w:val="28"/>
          <w:lang w:eastAsia="ru-RU"/>
        </w:rPr>
        <w:t>26. Эффективность реализации муниципальной программы по результатам комплексной оценки признается:</w:t>
      </w:r>
    </w:p>
    <w:bookmarkEnd w:id="31"/>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высокой</w:t>
      </w:r>
      <w:proofErr w:type="gramEnd"/>
      <w:r w:rsidRPr="00960151">
        <w:rPr>
          <w:rFonts w:ascii="Times New Roman" w:eastAsia="Times New Roman" w:hAnsi="Times New Roman" w:cs="Times New Roman"/>
          <w:sz w:val="28"/>
          <w:szCs w:val="28"/>
          <w:lang w:eastAsia="ru-RU"/>
        </w:rPr>
        <w:t xml:space="preserve">, в случае если значение </w:t>
      </w:r>
      <w:proofErr w:type="spellStart"/>
      <w:r w:rsidRPr="00960151">
        <w:rPr>
          <w:rFonts w:ascii="Times New Roman" w:eastAsia="Times New Roman" w:hAnsi="Times New Roman" w:cs="Times New Roman"/>
          <w:sz w:val="28"/>
          <w:szCs w:val="28"/>
          <w:lang w:eastAsia="ru-RU"/>
        </w:rPr>
        <w:t>К</w:t>
      </w:r>
      <w:r w:rsidRPr="00960151">
        <w:rPr>
          <w:rFonts w:ascii="Times New Roman" w:eastAsia="Times New Roman" w:hAnsi="Times New Roman" w:cs="Times New Roman"/>
          <w:sz w:val="28"/>
          <w:szCs w:val="28"/>
          <w:vertAlign w:val="subscript"/>
          <w:lang w:eastAsia="ru-RU"/>
        </w:rPr>
        <w:t>оэ</w:t>
      </w:r>
      <w:proofErr w:type="spellEnd"/>
      <w:r w:rsidRPr="00960151">
        <w:rPr>
          <w:rFonts w:ascii="Times New Roman" w:eastAsia="Times New Roman" w:hAnsi="Times New Roman" w:cs="Times New Roman"/>
          <w:sz w:val="28"/>
          <w:szCs w:val="28"/>
          <w:lang w:eastAsia="ru-RU"/>
        </w:rPr>
        <w:t xml:space="preserve">  составляет не менее 0,95;</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средней</w:t>
      </w:r>
      <w:proofErr w:type="gramEnd"/>
      <w:r w:rsidRPr="00960151">
        <w:rPr>
          <w:rFonts w:ascii="Times New Roman" w:eastAsia="Times New Roman" w:hAnsi="Times New Roman" w:cs="Times New Roman"/>
          <w:sz w:val="28"/>
          <w:szCs w:val="28"/>
          <w:lang w:eastAsia="ru-RU"/>
        </w:rPr>
        <w:t xml:space="preserve">, в случае если значение </w:t>
      </w:r>
      <w:proofErr w:type="spellStart"/>
      <w:r w:rsidRPr="00960151">
        <w:rPr>
          <w:rFonts w:ascii="Times New Roman" w:eastAsia="Times New Roman" w:hAnsi="Times New Roman" w:cs="Times New Roman"/>
          <w:sz w:val="28"/>
          <w:szCs w:val="28"/>
          <w:lang w:eastAsia="ru-RU"/>
        </w:rPr>
        <w:t>К</w:t>
      </w:r>
      <w:r w:rsidRPr="00960151">
        <w:rPr>
          <w:rFonts w:ascii="Times New Roman" w:eastAsia="Times New Roman" w:hAnsi="Times New Roman" w:cs="Times New Roman"/>
          <w:sz w:val="28"/>
          <w:szCs w:val="28"/>
          <w:vertAlign w:val="subscript"/>
          <w:lang w:eastAsia="ru-RU"/>
        </w:rPr>
        <w:t>оэ</w:t>
      </w:r>
      <w:proofErr w:type="spellEnd"/>
      <w:r w:rsidRPr="00960151">
        <w:rPr>
          <w:rFonts w:ascii="Times New Roman" w:eastAsia="Times New Roman" w:hAnsi="Times New Roman" w:cs="Times New Roman"/>
          <w:sz w:val="28"/>
          <w:szCs w:val="28"/>
          <w:lang w:eastAsia="ru-RU"/>
        </w:rPr>
        <w:t xml:space="preserve"> составляет не менее 0,85;</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0151">
        <w:rPr>
          <w:rFonts w:ascii="Times New Roman" w:eastAsia="Times New Roman" w:hAnsi="Times New Roman" w:cs="Times New Roman"/>
          <w:sz w:val="28"/>
          <w:szCs w:val="28"/>
          <w:lang w:eastAsia="ru-RU"/>
        </w:rPr>
        <w:t>удовлетворительной</w:t>
      </w:r>
      <w:proofErr w:type="gramEnd"/>
      <w:r w:rsidRPr="00960151">
        <w:rPr>
          <w:rFonts w:ascii="Times New Roman" w:eastAsia="Times New Roman" w:hAnsi="Times New Roman" w:cs="Times New Roman"/>
          <w:sz w:val="28"/>
          <w:szCs w:val="28"/>
          <w:lang w:eastAsia="ru-RU"/>
        </w:rPr>
        <w:t xml:space="preserve">, в случае если значение </w:t>
      </w:r>
      <w:proofErr w:type="spellStart"/>
      <w:r w:rsidRPr="00960151">
        <w:rPr>
          <w:rFonts w:ascii="Times New Roman" w:eastAsia="Times New Roman" w:hAnsi="Times New Roman" w:cs="Times New Roman"/>
          <w:sz w:val="28"/>
          <w:szCs w:val="28"/>
          <w:lang w:eastAsia="ru-RU"/>
        </w:rPr>
        <w:t>К</w:t>
      </w:r>
      <w:r w:rsidRPr="00960151">
        <w:rPr>
          <w:rFonts w:ascii="Times New Roman" w:eastAsia="Times New Roman" w:hAnsi="Times New Roman" w:cs="Times New Roman"/>
          <w:sz w:val="28"/>
          <w:szCs w:val="28"/>
          <w:vertAlign w:val="subscript"/>
          <w:lang w:eastAsia="ru-RU"/>
        </w:rPr>
        <w:t>оэ</w:t>
      </w:r>
      <w:proofErr w:type="spellEnd"/>
      <w:r w:rsidRPr="00960151">
        <w:rPr>
          <w:rFonts w:ascii="Times New Roman" w:eastAsia="Times New Roman" w:hAnsi="Times New Roman" w:cs="Times New Roman"/>
          <w:sz w:val="28"/>
          <w:szCs w:val="28"/>
          <w:lang w:eastAsia="ru-RU"/>
        </w:rPr>
        <w:t xml:space="preserve"> составляет не менее 0,75.</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В остальных случаях эффективность реализации муниципальной программы признается неудовлетворительной.</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636"/>
      <w:r w:rsidRPr="00960151">
        <w:rPr>
          <w:rFonts w:ascii="Times New Roman" w:eastAsia="Times New Roman" w:hAnsi="Times New Roman" w:cs="Times New Roman"/>
          <w:sz w:val="28"/>
          <w:szCs w:val="28"/>
          <w:lang w:eastAsia="ru-RU"/>
        </w:rPr>
        <w:t xml:space="preserve">27. Ответственные исполнители муниципальных программ, получивших оценки эффективности произведенных расходов менее 0,7 балла, до 15 мая года, следующего за отчетным годом, представляют в Совет депутатов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Александровского района план мероприятий по повышению эффективности бюджетных расходов на реализацию муниципальных программ.</w:t>
      </w:r>
      <w:bookmarkEnd w:id="32"/>
    </w:p>
    <w:p w:rsidR="00960151" w:rsidRPr="00960151" w:rsidRDefault="00960151" w:rsidP="00960151">
      <w:pPr>
        <w:widowControl w:val="0"/>
        <w:tabs>
          <w:tab w:val="left" w:pos="-426"/>
        </w:tabs>
        <w:overflowPunct w:val="0"/>
        <w:autoSpaceDE w:val="0"/>
        <w:autoSpaceDN w:val="0"/>
        <w:adjustRightInd w:val="0"/>
        <w:spacing w:after="0" w:line="240" w:lineRule="auto"/>
        <w:ind w:right="-58"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28. Результаты комплексной оценки эффективности реализации муниципальной программы, срок реализации которой истек, используются при формировании (внесении изменений) и реализации муниципальной программы на новый период, направленной на достижение аналогичной цели.</w:t>
      </w:r>
    </w:p>
    <w:p w:rsidR="00960151" w:rsidRPr="00960151" w:rsidRDefault="00960151" w:rsidP="009601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29. Оценке не подлежат основные мероприятия МП, подпрограммы муниципальных программ, информация о которых относится к сведениям, составляющим государственную тайну, или предоставляется для служебного пользования.</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Pr="00960151" w:rsidRDefault="00960151" w:rsidP="00960151">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Приложение № 1</w:t>
      </w:r>
    </w:p>
    <w:p w:rsidR="00960151" w:rsidRPr="00960151" w:rsidRDefault="00960151" w:rsidP="00960151">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 порядку разработки, реализации и оценки эффективности</w:t>
      </w:r>
    </w:p>
    <w:p w:rsidR="00960151" w:rsidRPr="00960151" w:rsidRDefault="00960151" w:rsidP="00960151">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муниципальных программ</w:t>
      </w:r>
    </w:p>
    <w:p w:rsidR="00960151" w:rsidRPr="00960151" w:rsidRDefault="00960151" w:rsidP="00960151">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w:t>
      </w:r>
    </w:p>
    <w:p w:rsidR="00960151" w:rsidRPr="00960151" w:rsidRDefault="00960151" w:rsidP="009601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0151" w:rsidRPr="006216D2" w:rsidRDefault="00960151" w:rsidP="0096015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Паспорт</w:t>
      </w:r>
    </w:p>
    <w:p w:rsidR="00960151" w:rsidRPr="006216D2" w:rsidRDefault="00960151" w:rsidP="0096015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 xml:space="preserve">муниципальной программы МО </w:t>
      </w:r>
      <w:proofErr w:type="spellStart"/>
      <w:r w:rsidRPr="006216D2">
        <w:rPr>
          <w:rFonts w:ascii="Times New Roman" w:eastAsia="Times New Roman" w:hAnsi="Times New Roman" w:cs="Times New Roman"/>
          <w:b/>
          <w:sz w:val="28"/>
          <w:szCs w:val="28"/>
          <w:lang w:eastAsia="ru-RU"/>
        </w:rPr>
        <w:t>Марксовский</w:t>
      </w:r>
      <w:proofErr w:type="spellEnd"/>
      <w:r w:rsidRPr="006216D2">
        <w:rPr>
          <w:rFonts w:ascii="Times New Roman" w:eastAsia="Times New Roman" w:hAnsi="Times New Roman" w:cs="Times New Roman"/>
          <w:b/>
          <w:sz w:val="28"/>
          <w:szCs w:val="28"/>
          <w:lang w:eastAsia="ru-RU"/>
        </w:rPr>
        <w:t xml:space="preserve"> сельсовет  </w:t>
      </w:r>
    </w:p>
    <w:p w:rsidR="00960151" w:rsidRPr="00960151" w:rsidRDefault="00960151" w:rsidP="0096015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_________________________________________</w:t>
      </w:r>
    </w:p>
    <w:p w:rsidR="00960151" w:rsidRPr="00960151" w:rsidRDefault="00960151" w:rsidP="00960151">
      <w:pPr>
        <w:widowControl w:val="0"/>
        <w:autoSpaceDE w:val="0"/>
        <w:autoSpaceDN w:val="0"/>
        <w:adjustRightInd w:val="0"/>
        <w:spacing w:after="0" w:line="240" w:lineRule="auto"/>
        <w:ind w:right="40"/>
        <w:contextualSpacing/>
        <w:jc w:val="center"/>
        <w:rPr>
          <w:rFonts w:ascii="Times New Roman" w:eastAsia="Times New Roman" w:hAnsi="Times New Roman" w:cs="Times New Roman"/>
          <w:sz w:val="24"/>
          <w:szCs w:val="28"/>
          <w:lang w:eastAsia="ru-RU"/>
        </w:rPr>
      </w:pPr>
      <w:r w:rsidRPr="00960151">
        <w:rPr>
          <w:rFonts w:ascii="Times New Roman" w:eastAsia="Times New Roman" w:hAnsi="Times New Roman" w:cs="Times New Roman"/>
          <w:sz w:val="24"/>
          <w:szCs w:val="28"/>
          <w:lang w:eastAsia="ru-RU"/>
        </w:rPr>
        <w:t>(наименование муниципальной программы)</w:t>
      </w:r>
    </w:p>
    <w:p w:rsidR="00960151" w:rsidRPr="00960151" w:rsidRDefault="00960151" w:rsidP="00960151">
      <w:pPr>
        <w:widowControl w:val="0"/>
        <w:autoSpaceDE w:val="0"/>
        <w:autoSpaceDN w:val="0"/>
        <w:adjustRightInd w:val="0"/>
        <w:spacing w:after="0" w:line="240" w:lineRule="auto"/>
        <w:ind w:right="40"/>
        <w:contextualSpacing/>
        <w:jc w:val="center"/>
        <w:rPr>
          <w:rFonts w:ascii="Times New Roman" w:eastAsia="Times New Roman" w:hAnsi="Times New Roman" w:cs="Times New Roman"/>
          <w:i/>
          <w:sz w:val="28"/>
          <w:szCs w:val="28"/>
          <w:lang w:eastAsia="ru-RU"/>
        </w:rPr>
      </w:pPr>
    </w:p>
    <w:tbl>
      <w:tblPr>
        <w:tblW w:w="10064" w:type="dxa"/>
        <w:tblCellMar>
          <w:top w:w="62" w:type="dxa"/>
          <w:left w:w="73" w:type="dxa"/>
          <w:right w:w="21" w:type="dxa"/>
        </w:tblCellMar>
        <w:tblLook w:val="04A0" w:firstRow="1" w:lastRow="0" w:firstColumn="1" w:lastColumn="0" w:noHBand="0" w:noVBand="1"/>
      </w:tblPr>
      <w:tblGrid>
        <w:gridCol w:w="4253"/>
        <w:gridCol w:w="5811"/>
      </w:tblGrid>
      <w:tr w:rsidR="00960151" w:rsidRPr="00960151" w:rsidTr="006216D2">
        <w:trPr>
          <w:trHeight w:val="755"/>
        </w:trPr>
        <w:tc>
          <w:tcPr>
            <w:tcW w:w="4253" w:type="dxa"/>
            <w:tcBorders>
              <w:top w:val="single" w:sz="6" w:space="0" w:color="000000"/>
              <w:left w:val="single" w:sz="6" w:space="0" w:color="000000"/>
              <w:bottom w:val="single" w:sz="6" w:space="0" w:color="000000"/>
              <w:right w:val="single" w:sz="6" w:space="0" w:color="000000"/>
            </w:tcBorders>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Ответственный исполнитель муниципальной программы </w:t>
            </w:r>
          </w:p>
        </w:tc>
        <w:tc>
          <w:tcPr>
            <w:tcW w:w="5811" w:type="dxa"/>
            <w:tcBorders>
              <w:top w:val="single" w:sz="6" w:space="0" w:color="000000"/>
              <w:left w:val="single" w:sz="6" w:space="0" w:color="000000"/>
              <w:bottom w:val="single" w:sz="6" w:space="0" w:color="000000"/>
              <w:right w:val="single" w:sz="6" w:space="0" w:color="000000"/>
            </w:tcBorders>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Администрация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w:t>
            </w:r>
            <w:proofErr w:type="gramStart"/>
            <w:r w:rsidRPr="00960151">
              <w:rPr>
                <w:rFonts w:ascii="Times New Roman" w:eastAsia="Times New Roman" w:hAnsi="Times New Roman" w:cs="Times New Roman"/>
                <w:sz w:val="28"/>
                <w:szCs w:val="28"/>
                <w:lang w:eastAsia="ru-RU"/>
              </w:rPr>
              <w:t xml:space="preserve">  ,</w:t>
            </w:r>
            <w:proofErr w:type="gramEnd"/>
            <w:r w:rsidRPr="00960151">
              <w:rPr>
                <w:rFonts w:ascii="Times New Roman" w:eastAsia="Times New Roman" w:hAnsi="Times New Roman" w:cs="Times New Roman"/>
                <w:sz w:val="28"/>
                <w:szCs w:val="28"/>
                <w:lang w:eastAsia="ru-RU"/>
              </w:rPr>
              <w:t xml:space="preserve"> ее отраслевой (функциональный) орган </w:t>
            </w:r>
          </w:p>
        </w:tc>
      </w:tr>
      <w:tr w:rsidR="00960151" w:rsidRPr="00960151" w:rsidTr="006216D2">
        <w:trPr>
          <w:trHeight w:val="574"/>
        </w:trPr>
        <w:tc>
          <w:tcPr>
            <w:tcW w:w="4253" w:type="dxa"/>
            <w:tcBorders>
              <w:top w:val="single" w:sz="6" w:space="0" w:color="000000"/>
              <w:left w:val="single" w:sz="6" w:space="0" w:color="000000"/>
              <w:bottom w:val="single" w:sz="6" w:space="0" w:color="000000"/>
              <w:right w:val="single" w:sz="6" w:space="0" w:color="000000"/>
            </w:tcBorders>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Период реализации муниципальной программы </w:t>
            </w:r>
          </w:p>
        </w:tc>
        <w:tc>
          <w:tcPr>
            <w:tcW w:w="5811" w:type="dxa"/>
            <w:tcBorders>
              <w:top w:val="single" w:sz="6" w:space="0" w:color="000000"/>
              <w:left w:val="single" w:sz="6" w:space="0" w:color="000000"/>
              <w:bottom w:val="single" w:sz="6" w:space="0" w:color="000000"/>
              <w:right w:val="single" w:sz="6" w:space="0" w:color="000000"/>
            </w:tcBorders>
          </w:tcPr>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p>
        </w:tc>
      </w:tr>
      <w:tr w:rsidR="00960151" w:rsidRPr="00960151" w:rsidTr="006216D2">
        <w:trPr>
          <w:trHeight w:val="816"/>
        </w:trPr>
        <w:tc>
          <w:tcPr>
            <w:tcW w:w="4253" w:type="dxa"/>
            <w:tcBorders>
              <w:top w:val="single" w:sz="6" w:space="0" w:color="000000"/>
              <w:left w:val="single" w:sz="6" w:space="0" w:color="000000"/>
              <w:bottom w:val="single" w:sz="6" w:space="0" w:color="000000"/>
              <w:right w:val="single" w:sz="6" w:space="0" w:color="000000"/>
            </w:tcBorders>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vertAlign w:val="superscript"/>
                <w:lang w:eastAsia="ru-RU"/>
              </w:rPr>
            </w:pPr>
            <w:proofErr w:type="gramStart"/>
            <w:r w:rsidRPr="00960151">
              <w:rPr>
                <w:rFonts w:ascii="Times New Roman" w:eastAsia="Times New Roman" w:hAnsi="Times New Roman" w:cs="Times New Roman"/>
                <w:sz w:val="28"/>
                <w:szCs w:val="28"/>
                <w:lang w:eastAsia="ru-RU"/>
              </w:rPr>
              <w:t>Цель (цели) муниципальной программы</w:t>
            </w:r>
            <w:r w:rsidRPr="00960151">
              <w:rPr>
                <w:rFonts w:ascii="Times New Roman" w:eastAsia="Times New Roman" w:hAnsi="Times New Roman" w:cs="Times New Roman"/>
                <w:sz w:val="28"/>
                <w:szCs w:val="28"/>
                <w:vertAlign w:val="superscript"/>
                <w:lang w:eastAsia="ru-RU"/>
              </w:rPr>
              <w:footnoteReference w:id="1"/>
            </w:r>
            <w:r w:rsidRPr="00960151">
              <w:rPr>
                <w:rFonts w:ascii="Times New Roman" w:eastAsia="Times New Roman" w:hAnsi="Times New Roman" w:cs="Times New Roman"/>
                <w:sz w:val="28"/>
                <w:szCs w:val="28"/>
                <w:vertAlign w:val="superscript"/>
                <w:lang w:eastAsia="ru-RU"/>
              </w:rPr>
              <w:t>)</w:t>
            </w:r>
            <w:proofErr w:type="gramEnd"/>
          </w:p>
        </w:tc>
        <w:tc>
          <w:tcPr>
            <w:tcW w:w="5811" w:type="dxa"/>
            <w:tcBorders>
              <w:top w:val="single" w:sz="6" w:space="0" w:color="000000"/>
              <w:left w:val="single" w:sz="6" w:space="0" w:color="000000"/>
              <w:bottom w:val="single" w:sz="6" w:space="0" w:color="000000"/>
              <w:right w:val="single" w:sz="6" w:space="0" w:color="000000"/>
            </w:tcBorders>
            <w:vAlign w:val="center"/>
            <w:hideMark/>
          </w:tcPr>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цель 1;</w:t>
            </w:r>
          </w:p>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val="en-US" w:eastAsia="ru-RU"/>
              </w:rPr>
            </w:pPr>
            <w:r w:rsidRPr="00960151">
              <w:rPr>
                <w:rFonts w:ascii="Times New Roman" w:eastAsia="Times New Roman" w:hAnsi="Times New Roman" w:cs="Times New Roman"/>
                <w:sz w:val="28"/>
                <w:szCs w:val="28"/>
                <w:lang w:eastAsia="ru-RU"/>
              </w:rPr>
              <w:t xml:space="preserve">цель </w:t>
            </w:r>
            <w:r w:rsidRPr="00960151">
              <w:rPr>
                <w:rFonts w:ascii="Times New Roman" w:eastAsia="Times New Roman" w:hAnsi="Times New Roman" w:cs="Times New Roman"/>
                <w:sz w:val="28"/>
                <w:szCs w:val="28"/>
                <w:lang w:val="en-US" w:eastAsia="ru-RU"/>
              </w:rPr>
              <w:t>n</w:t>
            </w:r>
          </w:p>
        </w:tc>
      </w:tr>
      <w:tr w:rsidR="00960151" w:rsidRPr="00960151" w:rsidTr="006216D2">
        <w:trPr>
          <w:trHeight w:val="1076"/>
        </w:trPr>
        <w:tc>
          <w:tcPr>
            <w:tcW w:w="425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Направления (подпрограммы) </w:t>
            </w:r>
          </w:p>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(при необходимости)</w:t>
            </w:r>
          </w:p>
        </w:tc>
        <w:tc>
          <w:tcPr>
            <w:tcW w:w="581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наименование направления (подпрограммы) 1; </w:t>
            </w:r>
          </w:p>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наименование направления (подпрограммы) n </w:t>
            </w:r>
          </w:p>
        </w:tc>
      </w:tr>
      <w:tr w:rsidR="00960151" w:rsidRPr="00960151" w:rsidTr="006216D2">
        <w:trPr>
          <w:trHeight w:val="356"/>
        </w:trPr>
        <w:tc>
          <w:tcPr>
            <w:tcW w:w="425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Показатели муниципальной программы</w:t>
            </w:r>
          </w:p>
        </w:tc>
        <w:tc>
          <w:tcPr>
            <w:tcW w:w="581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tcPr>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p>
        </w:tc>
      </w:tr>
      <w:tr w:rsidR="00960151" w:rsidRPr="00960151" w:rsidTr="006216D2">
        <w:trPr>
          <w:trHeight w:val="758"/>
        </w:trPr>
        <w:tc>
          <w:tcPr>
            <w:tcW w:w="425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Объем бюджетных ассигнований муниципальной программы, в том числе по годам реализации</w:t>
            </w:r>
          </w:p>
        </w:tc>
        <w:tc>
          <w:tcPr>
            <w:tcW w:w="581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_________ тыс. рублей</w:t>
            </w:r>
          </w:p>
        </w:tc>
      </w:tr>
      <w:tr w:rsidR="00960151" w:rsidRPr="00960151" w:rsidTr="006216D2">
        <w:trPr>
          <w:trHeight w:val="1321"/>
        </w:trPr>
        <w:tc>
          <w:tcPr>
            <w:tcW w:w="425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60151" w:rsidRPr="00960151" w:rsidRDefault="00960151" w:rsidP="00960151">
            <w:pPr>
              <w:widowControl w:val="0"/>
              <w:autoSpaceDE w:val="0"/>
              <w:autoSpaceDN w:val="0"/>
              <w:adjustRightInd w:val="0"/>
              <w:spacing w:after="0" w:line="240" w:lineRule="auto"/>
              <w:rPr>
                <w:rFonts w:ascii="Times New Roman" w:eastAsia="Calibri" w:hAnsi="Times New Roman" w:cs="Times New Roman"/>
                <w:b/>
                <w:sz w:val="28"/>
                <w:szCs w:val="28"/>
                <w:lang w:eastAsia="ru-RU"/>
              </w:rPr>
            </w:pPr>
            <w:proofErr w:type="gramStart"/>
            <w:r w:rsidRPr="00960151">
              <w:rPr>
                <w:rFonts w:ascii="Times New Roman" w:eastAsia="Times New Roman" w:hAnsi="Times New Roman" w:cs="Times New Roman"/>
                <w:sz w:val="28"/>
                <w:szCs w:val="28"/>
                <w:lang w:eastAsia="ru-RU"/>
              </w:rPr>
              <w:t>Влияние на достижение национальных целей развития Российской Федерации</w:t>
            </w:r>
            <w:r w:rsidRPr="00960151">
              <w:rPr>
                <w:rFonts w:ascii="Times New Roman" w:eastAsia="Calibri" w:hAnsi="Times New Roman" w:cs="Times New Roman"/>
                <w:sz w:val="28"/>
                <w:szCs w:val="28"/>
                <w:vertAlign w:val="superscript"/>
                <w:lang w:eastAsia="ru-RU"/>
              </w:rPr>
              <w:footnoteReference w:id="2"/>
            </w:r>
            <w:r w:rsidRPr="00960151">
              <w:rPr>
                <w:rFonts w:ascii="Times New Roman" w:eastAsia="Times New Roman" w:hAnsi="Times New Roman" w:cs="Times New Roman"/>
                <w:sz w:val="28"/>
                <w:szCs w:val="28"/>
                <w:vertAlign w:val="superscript"/>
                <w:lang w:eastAsia="ru-RU"/>
              </w:rPr>
              <w:t>)</w:t>
            </w:r>
            <w:proofErr w:type="gramEnd"/>
          </w:p>
        </w:tc>
        <w:tc>
          <w:tcPr>
            <w:tcW w:w="581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1. Наименование национальной цели/показатель национальной цели.</w:t>
            </w:r>
          </w:p>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2. Наименование национальной цели/показатель национальной цели.</w:t>
            </w:r>
          </w:p>
          <w:p w:rsidR="00960151" w:rsidRPr="00960151" w:rsidRDefault="00960151" w:rsidP="00960151">
            <w:pPr>
              <w:shd w:val="clear" w:color="auto" w:fill="FFFFFF"/>
              <w:spacing w:after="0" w:line="240" w:lineRule="auto"/>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val="en-US" w:eastAsia="ru-RU"/>
              </w:rPr>
              <w:t>N</w:t>
            </w:r>
            <w:r w:rsidRPr="00960151">
              <w:rPr>
                <w:rFonts w:ascii="Times New Roman" w:eastAsia="Times New Roman" w:hAnsi="Times New Roman" w:cs="Times New Roman"/>
                <w:sz w:val="28"/>
                <w:szCs w:val="28"/>
                <w:lang w:eastAsia="ru-RU"/>
              </w:rPr>
              <w:t>. Наименование национальной цели/показатель национальной цели.</w:t>
            </w:r>
          </w:p>
        </w:tc>
      </w:tr>
      <w:tr w:rsidR="00960151" w:rsidRPr="00960151" w:rsidTr="006216D2">
        <w:trPr>
          <w:trHeight w:val="406"/>
        </w:trPr>
        <w:tc>
          <w:tcPr>
            <w:tcW w:w="425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960151">
              <w:rPr>
                <w:rFonts w:ascii="Times New Roman" w:eastAsia="Times New Roman" w:hAnsi="Times New Roman" w:cs="Times New Roman"/>
                <w:sz w:val="28"/>
                <w:szCs w:val="28"/>
                <w:lang w:eastAsia="ru-RU"/>
              </w:rPr>
              <w:t xml:space="preserve">Связь с иными муниципальными программами 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w:t>
            </w:r>
          </w:p>
        </w:tc>
        <w:tc>
          <w:tcPr>
            <w:tcW w:w="5811"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960151" w:rsidRPr="00960151" w:rsidRDefault="00960151" w:rsidP="00960151">
            <w:pPr>
              <w:spacing w:after="0" w:line="240" w:lineRule="auto"/>
              <w:contextualSpacing/>
              <w:rPr>
                <w:rFonts w:ascii="Times New Roman" w:eastAsia="Calibri" w:hAnsi="Times New Roman" w:cs="Times New Roman"/>
                <w:sz w:val="28"/>
                <w:szCs w:val="28"/>
              </w:rPr>
            </w:pPr>
            <w:r w:rsidRPr="00960151">
              <w:rPr>
                <w:rFonts w:ascii="Times New Roman" w:eastAsia="Calibri" w:hAnsi="Times New Roman" w:cs="Times New Roman"/>
                <w:sz w:val="28"/>
                <w:szCs w:val="28"/>
              </w:rPr>
              <w:t>1. Наименование муниципальной программы.</w:t>
            </w:r>
          </w:p>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960151">
              <w:rPr>
                <w:rFonts w:ascii="Times New Roman" w:eastAsia="Times New Roman" w:hAnsi="Times New Roman" w:cs="Arial"/>
                <w:sz w:val="28"/>
                <w:szCs w:val="28"/>
                <w:lang w:eastAsia="ru-RU"/>
              </w:rPr>
              <w:t>2. Наименование муниципальной программы.</w:t>
            </w:r>
          </w:p>
          <w:p w:rsidR="00960151" w:rsidRPr="00960151" w:rsidRDefault="00960151" w:rsidP="0096015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val="en-US" w:eastAsia="ru-RU"/>
              </w:rPr>
              <w:t>N</w:t>
            </w:r>
            <w:r w:rsidRPr="00960151">
              <w:rPr>
                <w:rFonts w:ascii="Times New Roman" w:eastAsia="Times New Roman" w:hAnsi="Times New Roman" w:cs="Times New Roman"/>
                <w:sz w:val="28"/>
                <w:szCs w:val="28"/>
                <w:lang w:eastAsia="ru-RU"/>
              </w:rPr>
              <w:t xml:space="preserve">. </w:t>
            </w:r>
            <w:r w:rsidRPr="00960151">
              <w:rPr>
                <w:rFonts w:ascii="Times New Roman" w:eastAsia="Times New Roman" w:hAnsi="Times New Roman" w:cs="Arial"/>
                <w:sz w:val="28"/>
                <w:szCs w:val="28"/>
                <w:lang w:eastAsia="ru-RU"/>
              </w:rPr>
              <w:t>Наименование муниципальной программы.</w:t>
            </w:r>
          </w:p>
        </w:tc>
      </w:tr>
    </w:tbl>
    <w:p w:rsidR="00960151" w:rsidRPr="00960151" w:rsidRDefault="00960151" w:rsidP="00960151">
      <w:pPr>
        <w:spacing w:after="0" w:line="256" w:lineRule="auto"/>
        <w:rPr>
          <w:rFonts w:ascii="Times New Roman" w:eastAsia="Calibri" w:hAnsi="Times New Roman" w:cs="Times New Roman"/>
          <w:b/>
          <w:sz w:val="28"/>
          <w:szCs w:val="28"/>
          <w:lang w:eastAsia="ru-RU"/>
        </w:rPr>
        <w:sectPr w:rsidR="00960151" w:rsidRPr="00960151" w:rsidSect="006216D2">
          <w:footnotePr>
            <w:numRestart w:val="eachSect"/>
          </w:footnotePr>
          <w:pgSz w:w="11906" w:h="16838"/>
          <w:pgMar w:top="1134" w:right="567" w:bottom="1134" w:left="1134" w:header="720" w:footer="720" w:gutter="0"/>
          <w:cols w:space="720"/>
        </w:sectPr>
      </w:pPr>
    </w:p>
    <w:p w:rsidR="006216D2" w:rsidRPr="006216D2" w:rsidRDefault="006216D2" w:rsidP="006216D2">
      <w:pPr>
        <w:widowControl w:val="0"/>
        <w:autoSpaceDE w:val="0"/>
        <w:autoSpaceDN w:val="0"/>
        <w:adjustRightInd w:val="0"/>
        <w:spacing w:after="0" w:line="240" w:lineRule="auto"/>
        <w:ind w:left="11624"/>
        <w:contextualSpacing/>
        <w:rPr>
          <w:rFonts w:ascii="Arial" w:eastAsia="Times New Roman" w:hAnsi="Arial" w:cs="Arial"/>
          <w:sz w:val="24"/>
          <w:szCs w:val="24"/>
          <w:lang w:eastAsia="ru-RU"/>
        </w:rPr>
      </w:pPr>
      <w:r w:rsidRPr="006216D2">
        <w:rPr>
          <w:rFonts w:ascii="Times New Roman" w:eastAsia="Times New Roman" w:hAnsi="Times New Roman" w:cs="Times New Roman"/>
          <w:sz w:val="28"/>
          <w:szCs w:val="28"/>
          <w:lang w:eastAsia="ru-RU"/>
        </w:rPr>
        <w:lastRenderedPageBreak/>
        <w:t>Приложение № 2</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муниципальных программ</w:t>
      </w:r>
    </w:p>
    <w:p w:rsidR="006216D2" w:rsidRPr="006216D2" w:rsidRDefault="006216D2" w:rsidP="006216D2">
      <w:pPr>
        <w:widowControl w:val="0"/>
        <w:autoSpaceDE w:val="0"/>
        <w:autoSpaceDN w:val="0"/>
        <w:adjustRightInd w:val="0"/>
        <w:spacing w:after="0" w:line="256" w:lineRule="auto"/>
        <w:ind w:left="11624"/>
        <w:rPr>
          <w:rFonts w:ascii="Times New Roman" w:eastAsia="Calibri" w:hAnsi="Times New Roman" w:cs="Times New Roman"/>
          <w:sz w:val="28"/>
          <w:szCs w:val="28"/>
          <w:lang w:eastAsia="ru-RU"/>
        </w:rPr>
      </w:pPr>
      <w:r w:rsidRPr="006216D2">
        <w:rPr>
          <w:rFonts w:ascii="Times New Roman" w:eastAsia="Calibri" w:hAnsi="Times New Roman" w:cs="Times New Roman"/>
          <w:sz w:val="28"/>
          <w:szCs w:val="28"/>
          <w:lang w:eastAsia="ru-RU"/>
        </w:rPr>
        <w:t xml:space="preserve">МО </w:t>
      </w:r>
      <w:proofErr w:type="spellStart"/>
      <w:r w:rsidRPr="006216D2">
        <w:rPr>
          <w:rFonts w:ascii="Times New Roman" w:eastAsia="Calibri" w:hAnsi="Times New Roman" w:cs="Times New Roman"/>
          <w:sz w:val="28"/>
          <w:szCs w:val="28"/>
          <w:lang w:eastAsia="ru-RU"/>
        </w:rPr>
        <w:t>Марксовский</w:t>
      </w:r>
      <w:proofErr w:type="spellEnd"/>
      <w:r w:rsidRPr="006216D2">
        <w:rPr>
          <w:rFonts w:ascii="Times New Roman" w:eastAsia="Calibri" w:hAnsi="Times New Roman" w:cs="Times New Roman"/>
          <w:sz w:val="28"/>
          <w:szCs w:val="28"/>
          <w:lang w:eastAsia="ru-RU"/>
        </w:rPr>
        <w:t xml:space="preserve"> сельсовет  </w:t>
      </w:r>
    </w:p>
    <w:p w:rsidR="006216D2" w:rsidRPr="006216D2" w:rsidRDefault="006216D2" w:rsidP="006216D2">
      <w:pPr>
        <w:autoSpaceDN w:val="0"/>
        <w:spacing w:after="0" w:line="256" w:lineRule="auto"/>
        <w:ind w:left="273" w:right="42"/>
        <w:jc w:val="center"/>
        <w:rPr>
          <w:rFonts w:ascii="Times New Roman" w:eastAsia="Times New Roman" w:hAnsi="Times New Roman" w:cs="Times New Roman"/>
          <w:sz w:val="28"/>
          <w:szCs w:val="28"/>
          <w:lang w:eastAsia="ru-RU"/>
        </w:rPr>
      </w:pPr>
    </w:p>
    <w:p w:rsidR="006216D2" w:rsidRPr="006216D2" w:rsidRDefault="006216D2" w:rsidP="006216D2">
      <w:pPr>
        <w:autoSpaceDN w:val="0"/>
        <w:spacing w:after="0" w:line="256" w:lineRule="auto"/>
        <w:ind w:left="273" w:right="42"/>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Значения показателей муниципальной программы</w:t>
      </w:r>
    </w:p>
    <w:p w:rsidR="006216D2" w:rsidRPr="006216D2" w:rsidRDefault="006216D2" w:rsidP="006216D2">
      <w:pPr>
        <w:widowControl w:val="0"/>
        <w:autoSpaceDE w:val="0"/>
        <w:autoSpaceDN w:val="0"/>
        <w:adjustRightInd w:val="0"/>
        <w:spacing w:after="0" w:line="256" w:lineRule="auto"/>
        <w:ind w:right="42" w:firstLine="720"/>
        <w:jc w:val="both"/>
        <w:rPr>
          <w:rFonts w:ascii="Times New Roman" w:eastAsia="Times New Roman" w:hAnsi="Times New Roman" w:cs="Times New Roman"/>
          <w:sz w:val="28"/>
          <w:szCs w:val="28"/>
          <w:lang w:eastAsia="ru-RU"/>
        </w:rPr>
      </w:pPr>
    </w:p>
    <w:p w:rsidR="006216D2" w:rsidRPr="006216D2" w:rsidRDefault="006216D2" w:rsidP="006216D2">
      <w:pPr>
        <w:spacing w:after="0" w:line="240" w:lineRule="auto"/>
        <w:rPr>
          <w:rFonts w:ascii="Times New Roman" w:eastAsia="Times New Roman" w:hAnsi="Times New Roman" w:cs="Times New Roman"/>
          <w:color w:val="22272F"/>
          <w:sz w:val="26"/>
          <w:szCs w:val="26"/>
          <w:lang w:eastAsia="ru-RU"/>
        </w:rPr>
        <w:sectPr w:rsidR="006216D2" w:rsidRPr="006216D2">
          <w:footnotePr>
            <w:numRestart w:val="eachSect"/>
          </w:footnotePr>
          <w:pgSz w:w="16838" w:h="11906" w:orient="landscape"/>
          <w:pgMar w:top="571" w:right="536" w:bottom="851" w:left="566" w:header="720" w:footer="720" w:gutter="0"/>
          <w:cols w:space="720"/>
        </w:sectPr>
      </w:pPr>
    </w:p>
    <w:tbl>
      <w:tblPr>
        <w:tblW w:w="15585" w:type="dxa"/>
        <w:shd w:val="clear" w:color="auto" w:fill="FFFFFF"/>
        <w:tblLayout w:type="fixed"/>
        <w:tblLook w:val="04A0" w:firstRow="1" w:lastRow="0" w:firstColumn="1" w:lastColumn="0" w:noHBand="0" w:noVBand="1"/>
      </w:tblPr>
      <w:tblGrid>
        <w:gridCol w:w="559"/>
        <w:gridCol w:w="1701"/>
        <w:gridCol w:w="1418"/>
        <w:gridCol w:w="1276"/>
        <w:gridCol w:w="708"/>
        <w:gridCol w:w="993"/>
        <w:gridCol w:w="850"/>
        <w:gridCol w:w="2126"/>
        <w:gridCol w:w="1985"/>
        <w:gridCol w:w="2268"/>
        <w:gridCol w:w="1701"/>
      </w:tblGrid>
      <w:tr w:rsidR="006216D2" w:rsidRPr="006216D2" w:rsidTr="006216D2">
        <w:trPr>
          <w:trHeight w:val="240"/>
        </w:trPr>
        <w:tc>
          <w:tcPr>
            <w:tcW w:w="55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lastRenderedPageBreak/>
              <w:t xml:space="preserve">№ </w:t>
            </w:r>
            <w:proofErr w:type="gramStart"/>
            <w:r w:rsidRPr="006216D2">
              <w:rPr>
                <w:rFonts w:ascii="Times New Roman" w:eastAsia="Times New Roman" w:hAnsi="Times New Roman" w:cs="Times New Roman"/>
                <w:sz w:val="26"/>
                <w:szCs w:val="26"/>
                <w:lang w:eastAsia="ru-RU"/>
              </w:rPr>
              <w:t>п</w:t>
            </w:r>
            <w:proofErr w:type="gramEnd"/>
            <w:r w:rsidRPr="006216D2">
              <w:rPr>
                <w:rFonts w:ascii="Times New Roman" w:eastAsia="Times New Roman" w:hAnsi="Times New Roman" w:cs="Times New Roman"/>
                <w:sz w:val="26"/>
                <w:szCs w:val="26"/>
                <w:lang w:eastAsia="ru-RU"/>
              </w:rPr>
              <w:t>/п</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vertAlign w:val="superscript"/>
                <w:lang w:eastAsia="ru-RU"/>
              </w:rPr>
            </w:pPr>
            <w:proofErr w:type="gramStart"/>
            <w:r w:rsidRPr="006216D2">
              <w:rPr>
                <w:rFonts w:ascii="Times New Roman" w:eastAsia="Times New Roman" w:hAnsi="Times New Roman" w:cs="Times New Roman"/>
                <w:sz w:val="26"/>
                <w:szCs w:val="26"/>
                <w:lang w:eastAsia="ru-RU"/>
              </w:rPr>
              <w:t>Наименование показателя</w:t>
            </w:r>
            <w:r w:rsidRPr="006216D2">
              <w:rPr>
                <w:rFonts w:ascii="Times New Roman" w:eastAsia="Times New Roman" w:hAnsi="Times New Roman" w:cs="Times New Roman"/>
                <w:sz w:val="26"/>
                <w:szCs w:val="26"/>
                <w:vertAlign w:val="superscript"/>
                <w:lang w:eastAsia="ru-RU"/>
              </w:rPr>
              <w:footnoteReference w:id="3"/>
            </w:r>
            <w:r w:rsidRPr="006216D2">
              <w:rPr>
                <w:rFonts w:ascii="Times New Roman" w:eastAsia="Times New Roman" w:hAnsi="Times New Roman" w:cs="Times New Roman"/>
                <w:sz w:val="26"/>
                <w:szCs w:val="26"/>
                <w:vertAlign w:val="superscript"/>
                <w:lang w:eastAsia="ru-RU"/>
              </w:rPr>
              <w:t>)</w:t>
            </w:r>
            <w:proofErr w:type="gramEnd"/>
          </w:p>
        </w:tc>
        <w:tc>
          <w:tcPr>
            <w:tcW w:w="1418"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Единица измерения показателя</w:t>
            </w:r>
          </w:p>
        </w:tc>
        <w:tc>
          <w:tcPr>
            <w:tcW w:w="12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vertAlign w:val="superscript"/>
                <w:lang w:eastAsia="ru-RU"/>
              </w:rPr>
            </w:pPr>
            <w:proofErr w:type="gramStart"/>
            <w:r w:rsidRPr="006216D2">
              <w:rPr>
                <w:rFonts w:ascii="Times New Roman" w:eastAsia="Times New Roman" w:hAnsi="Times New Roman" w:cs="Times New Roman"/>
                <w:sz w:val="26"/>
                <w:szCs w:val="26"/>
                <w:lang w:eastAsia="ru-RU"/>
              </w:rPr>
              <w:t>Базовое значение показателя</w:t>
            </w:r>
            <w:r w:rsidRPr="006216D2">
              <w:rPr>
                <w:rFonts w:ascii="Times New Roman" w:eastAsia="Times New Roman" w:hAnsi="Times New Roman" w:cs="Times New Roman"/>
                <w:sz w:val="26"/>
                <w:szCs w:val="26"/>
                <w:vertAlign w:val="superscript"/>
                <w:lang w:eastAsia="ru-RU"/>
              </w:rPr>
              <w:footnoteReference w:id="4"/>
            </w:r>
            <w:r w:rsidRPr="006216D2">
              <w:rPr>
                <w:rFonts w:ascii="Times New Roman" w:eastAsia="Times New Roman" w:hAnsi="Times New Roman" w:cs="Times New Roman"/>
                <w:sz w:val="26"/>
                <w:szCs w:val="26"/>
                <w:vertAlign w:val="superscript"/>
                <w:lang w:eastAsia="ru-RU"/>
              </w:rPr>
              <w:t>)</w:t>
            </w:r>
            <w:proofErr w:type="gramEnd"/>
          </w:p>
        </w:tc>
        <w:tc>
          <w:tcPr>
            <w:tcW w:w="2551"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Значения показателей</w:t>
            </w:r>
          </w:p>
        </w:tc>
        <w:tc>
          <w:tcPr>
            <w:tcW w:w="212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roofErr w:type="gramStart"/>
            <w:r w:rsidRPr="006216D2">
              <w:rPr>
                <w:rFonts w:ascii="Times New Roman" w:eastAsia="Times New Roman" w:hAnsi="Times New Roman" w:cs="Times New Roman"/>
                <w:sz w:val="26"/>
                <w:szCs w:val="26"/>
                <w:lang w:eastAsia="ru-RU"/>
              </w:rPr>
              <w:t>Ответственный за достижение показателя</w:t>
            </w:r>
            <w:r w:rsidRPr="006216D2">
              <w:rPr>
                <w:rFonts w:ascii="Times New Roman" w:eastAsia="Times New Roman" w:hAnsi="Times New Roman" w:cs="Times New Roman"/>
                <w:sz w:val="26"/>
                <w:szCs w:val="26"/>
                <w:vertAlign w:val="superscript"/>
                <w:lang w:eastAsia="ru-RU"/>
              </w:rPr>
              <w:t> </w:t>
            </w:r>
            <w:r w:rsidRPr="006216D2">
              <w:rPr>
                <w:rFonts w:ascii="Times New Roman" w:eastAsia="Times New Roman" w:hAnsi="Times New Roman" w:cs="Times New Roman"/>
                <w:sz w:val="26"/>
                <w:szCs w:val="26"/>
                <w:vertAlign w:val="superscript"/>
                <w:lang w:eastAsia="ru-RU"/>
              </w:rPr>
              <w:footnoteReference w:id="5"/>
            </w:r>
            <w:r w:rsidRPr="006216D2">
              <w:rPr>
                <w:rFonts w:ascii="Times New Roman" w:eastAsia="Times New Roman" w:hAnsi="Times New Roman" w:cs="Times New Roman"/>
                <w:sz w:val="26"/>
                <w:szCs w:val="26"/>
                <w:vertAlign w:val="superscript"/>
                <w:lang w:eastAsia="ru-RU"/>
              </w:rPr>
              <w:t>)</w:t>
            </w:r>
            <w:proofErr w:type="gramEnd"/>
          </w:p>
        </w:tc>
        <w:tc>
          <w:tcPr>
            <w:tcW w:w="198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vertAlign w:val="superscript"/>
                <w:lang w:eastAsia="ru-RU"/>
              </w:rPr>
            </w:pPr>
            <w:proofErr w:type="gramStart"/>
            <w:r w:rsidRPr="006216D2">
              <w:rPr>
                <w:rFonts w:ascii="Times New Roman" w:eastAsia="Times New Roman" w:hAnsi="Times New Roman" w:cs="Times New Roman"/>
                <w:sz w:val="26"/>
                <w:szCs w:val="26"/>
                <w:lang w:eastAsia="ru-RU"/>
              </w:rPr>
              <w:t>Связь с показателями национальных целей</w:t>
            </w:r>
            <w:r w:rsidRPr="006216D2">
              <w:rPr>
                <w:rFonts w:ascii="Times New Roman" w:eastAsia="Times New Roman" w:hAnsi="Times New Roman" w:cs="Times New Roman"/>
                <w:sz w:val="26"/>
                <w:szCs w:val="26"/>
                <w:vertAlign w:val="superscript"/>
                <w:lang w:eastAsia="ru-RU"/>
              </w:rPr>
              <w:footnoteReference w:id="6"/>
            </w:r>
            <w:r w:rsidRPr="006216D2">
              <w:rPr>
                <w:rFonts w:ascii="Times New Roman" w:eastAsia="Times New Roman" w:hAnsi="Times New Roman" w:cs="Times New Roman"/>
                <w:sz w:val="26"/>
                <w:szCs w:val="26"/>
                <w:vertAlign w:val="superscript"/>
                <w:lang w:eastAsia="ru-RU"/>
              </w:rPr>
              <w:t>)</w:t>
            </w:r>
            <w:proofErr w:type="gramEnd"/>
          </w:p>
        </w:tc>
        <w:tc>
          <w:tcPr>
            <w:tcW w:w="2268"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vertAlign w:val="superscript"/>
                <w:lang w:eastAsia="ru-RU"/>
              </w:rPr>
            </w:pPr>
            <w:proofErr w:type="gramStart"/>
            <w:r w:rsidRPr="006216D2">
              <w:rPr>
                <w:rFonts w:ascii="Times New Roman" w:eastAsia="Times New Roman" w:hAnsi="Times New Roman" w:cs="Times New Roman"/>
                <w:sz w:val="26"/>
                <w:szCs w:val="26"/>
                <w:lang w:eastAsia="ru-RU"/>
              </w:rPr>
              <w:t>Информационная система</w:t>
            </w:r>
            <w:r w:rsidRPr="006216D2">
              <w:rPr>
                <w:rFonts w:ascii="Times New Roman" w:eastAsia="Times New Roman" w:hAnsi="Times New Roman" w:cs="Times New Roman"/>
                <w:sz w:val="26"/>
                <w:szCs w:val="26"/>
                <w:vertAlign w:val="superscript"/>
                <w:lang w:eastAsia="ru-RU"/>
              </w:rPr>
              <w:footnoteReference w:id="7"/>
            </w:r>
            <w:r w:rsidRPr="006216D2">
              <w:rPr>
                <w:rFonts w:ascii="Times New Roman" w:eastAsia="Times New Roman" w:hAnsi="Times New Roman" w:cs="Times New Roman"/>
                <w:sz w:val="26"/>
                <w:szCs w:val="26"/>
                <w:vertAlign w:val="superscript"/>
                <w:lang w:eastAsia="ru-RU"/>
              </w:rPr>
              <w:t>)</w:t>
            </w:r>
            <w:proofErr w:type="gramEnd"/>
          </w:p>
        </w:tc>
        <w:tc>
          <w:tcPr>
            <w:tcW w:w="1701"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roofErr w:type="gramStart"/>
            <w:r w:rsidRPr="006216D2">
              <w:rPr>
                <w:rFonts w:ascii="Times New Roman" w:eastAsia="Times New Roman" w:hAnsi="Times New Roman" w:cs="Times New Roman"/>
                <w:sz w:val="26"/>
                <w:szCs w:val="26"/>
                <w:lang w:eastAsia="ru-RU"/>
              </w:rPr>
              <w:t xml:space="preserve">Связь с иными муниципальными программами МО </w:t>
            </w:r>
            <w:proofErr w:type="spellStart"/>
            <w:r w:rsidRPr="006216D2">
              <w:rPr>
                <w:rFonts w:ascii="Times New Roman" w:eastAsia="Times New Roman" w:hAnsi="Times New Roman" w:cs="Times New Roman"/>
                <w:sz w:val="26"/>
                <w:szCs w:val="26"/>
                <w:lang w:eastAsia="ru-RU"/>
              </w:rPr>
              <w:t>Марксовский</w:t>
            </w:r>
            <w:proofErr w:type="spellEnd"/>
            <w:r w:rsidRPr="006216D2">
              <w:rPr>
                <w:rFonts w:ascii="Times New Roman" w:eastAsia="Times New Roman" w:hAnsi="Times New Roman" w:cs="Times New Roman"/>
                <w:sz w:val="26"/>
                <w:szCs w:val="26"/>
                <w:lang w:eastAsia="ru-RU"/>
              </w:rPr>
              <w:t xml:space="preserve"> сельсовет  </w:t>
            </w:r>
            <w:r w:rsidRPr="006216D2">
              <w:rPr>
                <w:rFonts w:ascii="Times New Roman" w:eastAsia="Times New Roman" w:hAnsi="Times New Roman" w:cs="Times New Roman"/>
                <w:b/>
                <w:sz w:val="26"/>
                <w:szCs w:val="26"/>
                <w:vertAlign w:val="superscript"/>
                <w:lang w:eastAsia="ru-RU"/>
              </w:rPr>
              <w:t xml:space="preserve"> </w:t>
            </w:r>
            <w:r w:rsidRPr="006216D2">
              <w:rPr>
                <w:rFonts w:ascii="Times New Roman" w:eastAsia="Times New Roman" w:hAnsi="Times New Roman" w:cs="Times New Roman"/>
                <w:sz w:val="26"/>
                <w:szCs w:val="26"/>
                <w:vertAlign w:val="superscript"/>
                <w:lang w:eastAsia="ru-RU"/>
              </w:rPr>
              <w:footnoteReference w:id="8"/>
            </w:r>
            <w:r w:rsidRPr="006216D2">
              <w:rPr>
                <w:rFonts w:ascii="Times New Roman" w:eastAsia="Times New Roman" w:hAnsi="Times New Roman" w:cs="Times New Roman"/>
                <w:sz w:val="26"/>
                <w:szCs w:val="26"/>
                <w:vertAlign w:val="superscript"/>
                <w:lang w:eastAsia="ru-RU"/>
              </w:rPr>
              <w:t>)</w:t>
            </w:r>
            <w:proofErr w:type="gramEnd"/>
          </w:p>
        </w:tc>
      </w:tr>
      <w:tr w:rsidR="006216D2" w:rsidRPr="006216D2" w:rsidTr="006216D2">
        <w:tc>
          <w:tcPr>
            <w:tcW w:w="300" w:type="dxa"/>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00" w:type="dxa"/>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vertAlign w:val="superscript"/>
                <w:lang w:eastAsia="ru-RU"/>
              </w:rPr>
            </w:pPr>
          </w:p>
        </w:tc>
        <w:tc>
          <w:tcPr>
            <w:tcW w:w="300" w:type="dxa"/>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00" w:type="dxa"/>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vertAlign w:val="superscript"/>
                <w:lang w:eastAsia="ru-RU"/>
              </w:rPr>
            </w:pP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roofErr w:type="gramStart"/>
            <w:r w:rsidRPr="006216D2">
              <w:rPr>
                <w:rFonts w:ascii="Times New Roman" w:eastAsia="Times New Roman" w:hAnsi="Times New Roman" w:cs="Times New Roman"/>
                <w:sz w:val="26"/>
                <w:szCs w:val="26"/>
                <w:lang w:eastAsia="ru-RU"/>
              </w:rPr>
              <w:t>N</w:t>
            </w:r>
            <w:r w:rsidRPr="006216D2">
              <w:rPr>
                <w:rFonts w:ascii="Times New Roman" w:eastAsia="Times New Roman" w:hAnsi="Times New Roman" w:cs="Times New Roman"/>
                <w:sz w:val="26"/>
                <w:szCs w:val="26"/>
                <w:vertAlign w:val="superscript"/>
                <w:lang w:eastAsia="ru-RU"/>
              </w:rPr>
              <w:t> </w:t>
            </w:r>
            <w:r w:rsidRPr="006216D2">
              <w:rPr>
                <w:rFonts w:ascii="Times New Roman" w:eastAsia="Times New Roman" w:hAnsi="Times New Roman" w:cs="Times New Roman"/>
                <w:b/>
                <w:sz w:val="26"/>
                <w:szCs w:val="26"/>
                <w:vertAlign w:val="superscript"/>
                <w:lang w:eastAsia="ru-RU"/>
              </w:rPr>
              <w:footnoteReference w:id="9"/>
            </w:r>
            <w:r w:rsidRPr="006216D2">
              <w:rPr>
                <w:rFonts w:ascii="Times New Roman" w:eastAsia="Times New Roman" w:hAnsi="Times New Roman" w:cs="Times New Roman"/>
                <w:sz w:val="26"/>
                <w:szCs w:val="26"/>
                <w:vertAlign w:val="superscript"/>
                <w:lang w:eastAsia="ru-RU"/>
              </w:rPr>
              <w:t>)</w:t>
            </w:r>
            <w:proofErr w:type="gramEnd"/>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N + 1</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N + n</w:t>
            </w:r>
          </w:p>
        </w:tc>
        <w:tc>
          <w:tcPr>
            <w:tcW w:w="300" w:type="dxa"/>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00" w:type="dxa"/>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vertAlign w:val="superscript"/>
                <w:lang w:eastAsia="ru-RU"/>
              </w:rPr>
            </w:pPr>
          </w:p>
        </w:tc>
        <w:tc>
          <w:tcPr>
            <w:tcW w:w="300" w:type="dxa"/>
            <w:vMerge/>
            <w:tcBorders>
              <w:top w:val="single" w:sz="6" w:space="0" w:color="000000"/>
              <w:left w:val="single" w:sz="6" w:space="0" w:color="000000"/>
              <w:bottom w:val="nil"/>
              <w:right w:val="single" w:sz="6" w:space="0" w:color="000000"/>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vertAlign w:val="superscript"/>
                <w:lang w:eastAsia="ru-RU"/>
              </w:rPr>
            </w:pPr>
          </w:p>
        </w:tc>
        <w:tc>
          <w:tcPr>
            <w:tcW w:w="2001" w:type="dxa"/>
            <w:vMerge/>
            <w:tcBorders>
              <w:top w:val="single" w:sz="6" w:space="0" w:color="000000"/>
              <w:left w:val="single" w:sz="6" w:space="0" w:color="000000"/>
              <w:bottom w:val="nil"/>
              <w:right w:val="single" w:sz="6" w:space="0" w:color="000000"/>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r>
      <w:tr w:rsidR="006216D2" w:rsidRPr="006216D2" w:rsidTr="006216D2">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2</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3</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4</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5</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6</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7</w:t>
            </w:r>
          </w:p>
        </w:tc>
        <w:tc>
          <w:tcPr>
            <w:tcW w:w="21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8</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9</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10</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11</w:t>
            </w:r>
          </w:p>
        </w:tc>
      </w:tr>
      <w:tr w:rsidR="006216D2" w:rsidRPr="006216D2" w:rsidTr="006216D2">
        <w:tc>
          <w:tcPr>
            <w:tcW w:w="15585" w:type="dxa"/>
            <w:gridSpan w:val="11"/>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xml:space="preserve">Наименование цели </w:t>
            </w:r>
            <w:proofErr w:type="gramStart"/>
            <w:r w:rsidRPr="006216D2">
              <w:rPr>
                <w:rFonts w:ascii="Times New Roman" w:eastAsia="Times New Roman" w:hAnsi="Times New Roman" w:cs="Times New Roman"/>
                <w:sz w:val="26"/>
                <w:szCs w:val="26"/>
                <w:lang w:eastAsia="ru-RU"/>
              </w:rPr>
              <w:t>муниципальный</w:t>
            </w:r>
            <w:proofErr w:type="gramEnd"/>
            <w:r w:rsidRPr="006216D2">
              <w:rPr>
                <w:rFonts w:ascii="Times New Roman" w:eastAsia="Times New Roman" w:hAnsi="Times New Roman" w:cs="Times New Roman"/>
                <w:sz w:val="26"/>
                <w:szCs w:val="26"/>
                <w:lang w:eastAsia="ru-RU"/>
              </w:rPr>
              <w:t xml:space="preserve"> программы </w:t>
            </w:r>
          </w:p>
        </w:tc>
      </w:tr>
      <w:tr w:rsidR="006216D2" w:rsidRPr="006216D2" w:rsidTr="006216D2">
        <w:tc>
          <w:tcPr>
            <w:tcW w:w="55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7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21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9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22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5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val="en-US" w:eastAsia="ru-RU"/>
              </w:rPr>
              <w:t>N</w:t>
            </w:r>
            <w:r w:rsidRPr="006216D2">
              <w:rPr>
                <w:rFonts w:ascii="Times New Roman" w:eastAsia="Times New Roman" w:hAnsi="Times New Roman" w:cs="Times New Roman"/>
                <w:sz w:val="26"/>
                <w:szCs w:val="26"/>
                <w:lang w:eastAsia="ru-RU"/>
              </w:rPr>
              <w:t>.</w:t>
            </w:r>
          </w:p>
        </w:tc>
        <w:tc>
          <w:tcPr>
            <w:tcW w:w="17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41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7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9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21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98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bl>
    <w:p w:rsid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Приложение № 3</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муниципальных программ</w:t>
      </w:r>
    </w:p>
    <w:p w:rsidR="006216D2" w:rsidRPr="006216D2" w:rsidRDefault="006216D2" w:rsidP="006216D2">
      <w:pPr>
        <w:widowControl w:val="0"/>
        <w:autoSpaceDE w:val="0"/>
        <w:autoSpaceDN w:val="0"/>
        <w:adjustRightInd w:val="0"/>
        <w:spacing w:after="0" w:line="256" w:lineRule="auto"/>
        <w:ind w:left="11624"/>
        <w:rPr>
          <w:rFonts w:ascii="Times New Roman" w:eastAsia="Calibri" w:hAnsi="Times New Roman" w:cs="Times New Roman"/>
          <w:sz w:val="28"/>
          <w:szCs w:val="28"/>
          <w:lang w:eastAsia="ru-RU"/>
        </w:rPr>
      </w:pPr>
      <w:r w:rsidRPr="006216D2">
        <w:rPr>
          <w:rFonts w:ascii="Times New Roman" w:eastAsia="Calibri" w:hAnsi="Times New Roman" w:cs="Times New Roman"/>
          <w:sz w:val="28"/>
          <w:szCs w:val="28"/>
          <w:lang w:eastAsia="ru-RU"/>
        </w:rPr>
        <w:t xml:space="preserve">МО </w:t>
      </w:r>
      <w:proofErr w:type="spellStart"/>
      <w:r w:rsidRPr="006216D2">
        <w:rPr>
          <w:rFonts w:ascii="Times New Roman" w:eastAsia="Calibri" w:hAnsi="Times New Roman" w:cs="Times New Roman"/>
          <w:sz w:val="28"/>
          <w:szCs w:val="28"/>
          <w:lang w:eastAsia="ru-RU"/>
        </w:rPr>
        <w:t>Марксовский</w:t>
      </w:r>
      <w:proofErr w:type="spellEnd"/>
      <w:r w:rsidRPr="006216D2">
        <w:rPr>
          <w:rFonts w:ascii="Times New Roman" w:eastAsia="Calibri" w:hAnsi="Times New Roman" w:cs="Times New Roman"/>
          <w:sz w:val="28"/>
          <w:szCs w:val="28"/>
          <w:lang w:eastAsia="ru-RU"/>
        </w:rPr>
        <w:t xml:space="preserve"> сельсовет  </w:t>
      </w:r>
    </w:p>
    <w:p w:rsidR="006216D2" w:rsidRPr="006216D2" w:rsidRDefault="006216D2" w:rsidP="006216D2">
      <w:pPr>
        <w:widowControl w:val="0"/>
        <w:autoSpaceDE w:val="0"/>
        <w:autoSpaceDN w:val="0"/>
        <w:adjustRightInd w:val="0"/>
        <w:spacing w:after="0" w:line="240" w:lineRule="auto"/>
        <w:ind w:left="273" w:right="42"/>
        <w:jc w:val="both"/>
        <w:rPr>
          <w:rFonts w:ascii="Times New Roman" w:eastAsia="Times New Roman" w:hAnsi="Times New Roman" w:cs="Times New Roman"/>
          <w:b/>
          <w:sz w:val="28"/>
          <w:szCs w:val="28"/>
          <w:lang w:eastAsia="ru-RU"/>
        </w:rPr>
      </w:pPr>
    </w:p>
    <w:p w:rsidR="006216D2" w:rsidRPr="006216D2" w:rsidRDefault="006216D2" w:rsidP="006216D2">
      <w:pPr>
        <w:autoSpaceDN w:val="0"/>
        <w:spacing w:after="3" w:line="268" w:lineRule="auto"/>
        <w:ind w:left="720" w:right="42"/>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Задачи, планируемые в рамках структурных элементов муниципальной программы</w:t>
      </w:r>
    </w:p>
    <w:p w:rsidR="006216D2" w:rsidRPr="006216D2" w:rsidRDefault="006216D2" w:rsidP="006216D2">
      <w:pPr>
        <w:autoSpaceDN w:val="0"/>
        <w:spacing w:after="3" w:line="268" w:lineRule="auto"/>
        <w:ind w:left="720" w:right="42"/>
        <w:jc w:val="center"/>
        <w:rPr>
          <w:rFonts w:ascii="Times New Roman" w:eastAsia="Times New Roman" w:hAnsi="Times New Roman" w:cs="Times New Roman"/>
          <w:sz w:val="28"/>
          <w:szCs w:val="28"/>
          <w:lang w:eastAsia="ru-RU"/>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9"/>
        <w:gridCol w:w="5035"/>
        <w:gridCol w:w="1960"/>
        <w:gridCol w:w="160"/>
        <w:gridCol w:w="3337"/>
        <w:gridCol w:w="3819"/>
      </w:tblGrid>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 </w:t>
            </w:r>
            <w:proofErr w:type="gramStart"/>
            <w:r w:rsidRPr="006216D2">
              <w:rPr>
                <w:rFonts w:ascii="Times New Roman" w:eastAsia="Times New Roman" w:hAnsi="Times New Roman" w:cs="Times New Roman"/>
                <w:sz w:val="28"/>
                <w:szCs w:val="28"/>
                <w:lang w:eastAsia="ru-RU"/>
              </w:rPr>
              <w:t>п</w:t>
            </w:r>
            <w:proofErr w:type="gramEnd"/>
            <w:r w:rsidRPr="006216D2">
              <w:rPr>
                <w:rFonts w:ascii="Times New Roman" w:eastAsia="Times New Roman" w:hAnsi="Times New Roman" w:cs="Times New Roman"/>
                <w:sz w:val="28"/>
                <w:szCs w:val="28"/>
                <w:lang w:eastAsia="ru-RU"/>
              </w:rPr>
              <w:t>/п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vertAlign w:val="superscript"/>
                <w:lang w:eastAsia="ru-RU"/>
              </w:rPr>
            </w:pPr>
            <w:proofErr w:type="gramStart"/>
            <w:r w:rsidRPr="006216D2">
              <w:rPr>
                <w:rFonts w:ascii="Times New Roman" w:eastAsia="Times New Roman" w:hAnsi="Times New Roman" w:cs="Times New Roman"/>
                <w:sz w:val="28"/>
                <w:szCs w:val="28"/>
                <w:lang w:eastAsia="ru-RU"/>
              </w:rPr>
              <w:t>Задачи структурного элемента</w:t>
            </w:r>
            <w:r w:rsidRPr="006216D2">
              <w:rPr>
                <w:rFonts w:ascii="Times New Roman" w:eastAsia="Times New Roman" w:hAnsi="Times New Roman" w:cs="Times New Roman"/>
                <w:sz w:val="28"/>
                <w:szCs w:val="28"/>
                <w:vertAlign w:val="superscript"/>
                <w:lang w:eastAsia="ru-RU"/>
              </w:rPr>
              <w:footnoteReference w:id="10"/>
            </w:r>
            <w:r w:rsidRPr="006216D2">
              <w:rPr>
                <w:rFonts w:ascii="Times New Roman" w:eastAsia="Times New Roman" w:hAnsi="Times New Roman" w:cs="Times New Roman"/>
                <w:sz w:val="28"/>
                <w:szCs w:val="28"/>
                <w:vertAlign w:val="superscript"/>
                <w:lang w:eastAsia="ru-RU"/>
              </w:rPr>
              <w:t>)</w:t>
            </w:r>
            <w:proofErr w:type="gramEnd"/>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vertAlign w:val="superscript"/>
                <w:lang w:eastAsia="ru-RU"/>
              </w:rPr>
            </w:pPr>
            <w:proofErr w:type="gramStart"/>
            <w:r w:rsidRPr="006216D2">
              <w:rPr>
                <w:rFonts w:ascii="Times New Roman" w:eastAsia="Times New Roman" w:hAnsi="Times New Roman" w:cs="Times New Roman"/>
                <w:sz w:val="28"/>
                <w:szCs w:val="28"/>
                <w:lang w:eastAsia="ru-RU"/>
              </w:rPr>
              <w:t>Краткое описание ожидаемых эффектов от реализации задачи структурного элемента</w:t>
            </w:r>
            <w:r w:rsidRPr="006216D2">
              <w:rPr>
                <w:rFonts w:ascii="Times New Roman" w:eastAsia="Times New Roman" w:hAnsi="Times New Roman" w:cs="Times New Roman"/>
                <w:sz w:val="28"/>
                <w:szCs w:val="28"/>
                <w:vertAlign w:val="superscript"/>
                <w:lang w:eastAsia="ru-RU"/>
              </w:rPr>
              <w:footnoteReference w:id="11"/>
            </w:r>
            <w:r w:rsidRPr="006216D2">
              <w:rPr>
                <w:rFonts w:ascii="Times New Roman" w:eastAsia="Times New Roman" w:hAnsi="Times New Roman" w:cs="Times New Roman"/>
                <w:sz w:val="28"/>
                <w:szCs w:val="28"/>
                <w:vertAlign w:val="superscript"/>
                <w:lang w:eastAsia="ru-RU"/>
              </w:rPr>
              <w:t>)</w:t>
            </w:r>
            <w:proofErr w:type="gramEnd"/>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vertAlign w:val="superscript"/>
                <w:lang w:eastAsia="ru-RU"/>
              </w:rPr>
            </w:pPr>
            <w:proofErr w:type="gramStart"/>
            <w:r w:rsidRPr="006216D2">
              <w:rPr>
                <w:rFonts w:ascii="Times New Roman" w:eastAsia="Times New Roman" w:hAnsi="Times New Roman" w:cs="Times New Roman"/>
                <w:sz w:val="28"/>
                <w:szCs w:val="28"/>
                <w:lang w:eastAsia="ru-RU"/>
              </w:rPr>
              <w:t>Связь с показателями</w:t>
            </w:r>
            <w:r w:rsidRPr="006216D2">
              <w:rPr>
                <w:rFonts w:ascii="Times New Roman" w:eastAsia="Times New Roman" w:hAnsi="Times New Roman" w:cs="Times New Roman"/>
                <w:sz w:val="28"/>
                <w:szCs w:val="28"/>
                <w:vertAlign w:val="superscript"/>
                <w:lang w:eastAsia="ru-RU"/>
              </w:rPr>
              <w:footnoteReference w:id="12"/>
            </w:r>
            <w:r w:rsidRPr="006216D2">
              <w:rPr>
                <w:rFonts w:ascii="Times New Roman" w:eastAsia="Times New Roman" w:hAnsi="Times New Roman" w:cs="Times New Roman"/>
                <w:sz w:val="28"/>
                <w:szCs w:val="28"/>
                <w:vertAlign w:val="superscript"/>
                <w:lang w:eastAsia="ru-RU"/>
              </w:rPr>
              <w:t>)</w:t>
            </w:r>
            <w:proofErr w:type="gramEnd"/>
          </w:p>
        </w:tc>
      </w:tr>
      <w:tr w:rsidR="006216D2" w:rsidRPr="006216D2" w:rsidTr="006216D2">
        <w:trPr>
          <w:trHeight w:val="99"/>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r>
      <w:tr w:rsidR="006216D2" w:rsidRPr="006216D2" w:rsidTr="006216D2">
        <w:tc>
          <w:tcPr>
            <w:tcW w:w="15410" w:type="dxa"/>
            <w:gridSpan w:val="6"/>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216D2">
              <w:rPr>
                <w:rFonts w:ascii="Times New Roman" w:eastAsia="Times New Roman" w:hAnsi="Times New Roman" w:cs="Times New Roman"/>
                <w:sz w:val="28"/>
                <w:szCs w:val="28"/>
                <w:lang w:eastAsia="ru-RU"/>
              </w:rPr>
              <w:t>Наименование направления (подпрограммы)</w:t>
            </w:r>
            <w:r w:rsidRPr="006216D2">
              <w:rPr>
                <w:rFonts w:ascii="Times New Roman" w:eastAsia="Times New Roman" w:hAnsi="Times New Roman" w:cs="Times New Roman"/>
                <w:sz w:val="28"/>
                <w:szCs w:val="28"/>
                <w:vertAlign w:val="superscript"/>
                <w:lang w:eastAsia="ru-RU"/>
              </w:rPr>
              <w:footnoteReference w:id="13"/>
            </w:r>
            <w:r w:rsidRPr="006216D2">
              <w:rPr>
                <w:rFonts w:ascii="Times New Roman" w:eastAsia="Times New Roman" w:hAnsi="Times New Roman" w:cs="Times New Roman"/>
                <w:sz w:val="28"/>
                <w:szCs w:val="28"/>
                <w:vertAlign w:val="superscript"/>
                <w:lang w:eastAsia="ru-RU"/>
              </w:rPr>
              <w:t>)</w:t>
            </w:r>
            <w:r w:rsidRPr="006216D2">
              <w:rPr>
                <w:rFonts w:ascii="Times New Roman" w:eastAsia="Times New Roman" w:hAnsi="Times New Roman" w:cs="Times New Roman"/>
                <w:sz w:val="28"/>
                <w:szCs w:val="28"/>
                <w:lang w:eastAsia="ru-RU"/>
              </w:rPr>
              <w:t xml:space="preserve"> (при необходимости)</w:t>
            </w:r>
            <w:proofErr w:type="gramEnd"/>
          </w:p>
        </w:tc>
      </w:tr>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Региональный проект «Наименование»</w:t>
            </w:r>
          </w:p>
        </w:tc>
      </w:tr>
      <w:tr w:rsidR="006216D2" w:rsidRPr="006216D2" w:rsidTr="006216D2">
        <w:tc>
          <w:tcPr>
            <w:tcW w:w="8094"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Ответственный за реализацию (наименование органа местного самоуправления</w:t>
            </w:r>
            <w:proofErr w:type="gramStart"/>
            <w:r w:rsidRPr="006216D2">
              <w:rPr>
                <w:rFonts w:ascii="Times New Roman" w:eastAsia="Times New Roman" w:hAnsi="Times New Roman" w:cs="Times New Roman"/>
                <w:sz w:val="28"/>
                <w:szCs w:val="28"/>
                <w:lang w:eastAsia="ru-RU"/>
              </w:rPr>
              <w:t xml:space="preserve"> )</w:t>
            </w:r>
            <w:proofErr w:type="gramEnd"/>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Срок реализации (год начала – год окончания)</w:t>
            </w:r>
          </w:p>
        </w:tc>
      </w:tr>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 xml:space="preserve">Задача </w:t>
            </w:r>
            <w:r w:rsidRPr="006216D2">
              <w:rPr>
                <w:rFonts w:ascii="Times New Roman" w:eastAsia="Times New Roman" w:hAnsi="Times New Roman" w:cs="Times New Roman"/>
                <w:sz w:val="28"/>
                <w:szCs w:val="28"/>
                <w:lang w:val="en-US" w:eastAsia="ru-RU"/>
              </w:rPr>
              <w:t>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Ведомственный проект «Наименование»</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 </w:t>
            </w:r>
          </w:p>
        </w:tc>
      </w:tr>
      <w:tr w:rsidR="006216D2" w:rsidRPr="006216D2" w:rsidTr="006216D2">
        <w:tc>
          <w:tcPr>
            <w:tcW w:w="8254"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216D2">
              <w:rPr>
                <w:rFonts w:ascii="Times New Roman" w:eastAsia="Times New Roman" w:hAnsi="Times New Roman" w:cs="Times New Roman"/>
                <w:sz w:val="28"/>
                <w:szCs w:val="28"/>
                <w:lang w:eastAsia="ru-RU"/>
              </w:rPr>
              <w:t>Ответственный</w:t>
            </w:r>
            <w:proofErr w:type="gramEnd"/>
            <w:r w:rsidRPr="006216D2">
              <w:rPr>
                <w:rFonts w:ascii="Times New Roman" w:eastAsia="Times New Roman" w:hAnsi="Times New Roman" w:cs="Times New Roman"/>
                <w:sz w:val="28"/>
                <w:szCs w:val="28"/>
                <w:lang w:eastAsia="ru-RU"/>
              </w:rPr>
              <w:t xml:space="preserve"> за реализацию (наименование органа местного самоуправления)</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Срок реализации (год начала – год окончания)</w:t>
            </w:r>
          </w:p>
        </w:tc>
      </w:tr>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 xml:space="preserve">Задача </w:t>
            </w:r>
            <w:r w:rsidRPr="006216D2">
              <w:rPr>
                <w:rFonts w:ascii="Times New Roman" w:eastAsia="Times New Roman" w:hAnsi="Times New Roman" w:cs="Times New Roman"/>
                <w:sz w:val="28"/>
                <w:szCs w:val="28"/>
                <w:lang w:val="en-US" w:eastAsia="ru-RU"/>
              </w:rPr>
              <w:t>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bl>
    <w:p w:rsid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4</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w:t>
      </w:r>
      <w:proofErr w:type="spellStart"/>
      <w:r w:rsidRPr="006216D2">
        <w:rPr>
          <w:rFonts w:ascii="Times New Roman" w:eastAsia="Times New Roman" w:hAnsi="Times New Roman" w:cs="Times New Roman"/>
          <w:sz w:val="28"/>
          <w:szCs w:val="28"/>
          <w:lang w:eastAsia="ru-RU"/>
        </w:rPr>
        <w:t>Марксовский</w:t>
      </w:r>
      <w:proofErr w:type="spellEnd"/>
      <w:r w:rsidRPr="006216D2">
        <w:rPr>
          <w:rFonts w:ascii="Times New Roman" w:eastAsia="Times New Roman" w:hAnsi="Times New Roman" w:cs="Times New Roman"/>
          <w:sz w:val="28"/>
          <w:szCs w:val="28"/>
          <w:lang w:eastAsia="ru-RU"/>
        </w:rPr>
        <w:t xml:space="preserve"> сельсовет  </w:t>
      </w:r>
    </w:p>
    <w:p w:rsidR="006216D2" w:rsidRPr="006216D2" w:rsidRDefault="006216D2" w:rsidP="006216D2">
      <w:pPr>
        <w:widowControl w:val="0"/>
        <w:autoSpaceDE w:val="0"/>
        <w:autoSpaceDN w:val="0"/>
        <w:adjustRightInd w:val="0"/>
        <w:spacing w:after="0" w:line="256" w:lineRule="auto"/>
        <w:jc w:val="both"/>
        <w:rPr>
          <w:rFonts w:ascii="Times New Roman" w:eastAsia="Times New Roman" w:hAnsi="Times New Roman" w:cs="Times New Roman"/>
          <w:sz w:val="28"/>
          <w:szCs w:val="28"/>
          <w:lang w:eastAsia="ru-RU"/>
        </w:rPr>
      </w:pPr>
    </w:p>
    <w:p w:rsidR="006216D2" w:rsidRPr="006216D2" w:rsidRDefault="006216D2" w:rsidP="006216D2">
      <w:pPr>
        <w:spacing w:after="0" w:line="256" w:lineRule="auto"/>
        <w:ind w:left="720"/>
        <w:contextualSpacing/>
        <w:jc w:val="center"/>
        <w:rPr>
          <w:rFonts w:ascii="Times New Roman" w:eastAsia="Calibri" w:hAnsi="Times New Roman" w:cs="Times New Roman"/>
          <w:b/>
          <w:sz w:val="28"/>
          <w:szCs w:val="28"/>
        </w:rPr>
      </w:pPr>
      <w:r w:rsidRPr="006216D2">
        <w:rPr>
          <w:rFonts w:ascii="Times New Roman" w:eastAsia="Calibri" w:hAnsi="Times New Roman" w:cs="Times New Roman"/>
          <w:b/>
          <w:sz w:val="28"/>
          <w:szCs w:val="28"/>
        </w:rPr>
        <w:t>Перечень мероприятий (результатов), направленных на реализацию</w:t>
      </w:r>
    </w:p>
    <w:p w:rsidR="006216D2" w:rsidRPr="006216D2" w:rsidRDefault="006216D2" w:rsidP="006216D2">
      <w:pPr>
        <w:spacing w:after="0" w:line="256" w:lineRule="auto"/>
        <w:ind w:left="720"/>
        <w:contextualSpacing/>
        <w:jc w:val="center"/>
        <w:rPr>
          <w:rFonts w:ascii="Times New Roman" w:eastAsia="Calibri" w:hAnsi="Times New Roman" w:cs="Times New Roman"/>
          <w:b/>
          <w:sz w:val="28"/>
          <w:szCs w:val="28"/>
        </w:rPr>
      </w:pPr>
      <w:r w:rsidRPr="006216D2">
        <w:rPr>
          <w:rFonts w:ascii="Times New Roman" w:eastAsia="Calibri" w:hAnsi="Times New Roman" w:cs="Times New Roman"/>
          <w:b/>
          <w:sz w:val="28"/>
          <w:szCs w:val="28"/>
        </w:rPr>
        <w:t>задач структурных элементов муниципальной программы</w:t>
      </w:r>
    </w:p>
    <w:p w:rsidR="006216D2" w:rsidRPr="006216D2" w:rsidRDefault="006216D2" w:rsidP="006216D2">
      <w:pPr>
        <w:spacing w:after="0" w:line="256" w:lineRule="auto"/>
        <w:ind w:left="273"/>
        <w:contextualSpacing/>
        <w:jc w:val="both"/>
        <w:rPr>
          <w:rFonts w:ascii="Times New Roman" w:eastAsia="Calibri" w:hAnsi="Times New Roman" w:cs="Times New Roman"/>
          <w:sz w:val="28"/>
          <w:szCs w:val="28"/>
        </w:rPr>
      </w:pP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p>
    <w:tbl>
      <w:tblPr>
        <w:tblW w:w="15660" w:type="dxa"/>
        <w:shd w:val="clear" w:color="auto" w:fill="FFFFFF"/>
        <w:tblLook w:val="04A0" w:firstRow="1" w:lastRow="0" w:firstColumn="1" w:lastColumn="0" w:noHBand="0" w:noVBand="1"/>
      </w:tblPr>
      <w:tblGrid>
        <w:gridCol w:w="525"/>
        <w:gridCol w:w="3601"/>
        <w:gridCol w:w="2693"/>
        <w:gridCol w:w="1395"/>
        <w:gridCol w:w="1406"/>
        <w:gridCol w:w="1027"/>
        <w:gridCol w:w="1111"/>
        <w:gridCol w:w="1134"/>
        <w:gridCol w:w="2768"/>
      </w:tblGrid>
      <w:tr w:rsidR="006216D2" w:rsidRPr="006216D2" w:rsidTr="006216D2">
        <w:trPr>
          <w:trHeight w:val="240"/>
        </w:trPr>
        <w:tc>
          <w:tcPr>
            <w:tcW w:w="52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xml:space="preserve">№ </w:t>
            </w:r>
            <w:proofErr w:type="gramStart"/>
            <w:r w:rsidRPr="006216D2">
              <w:rPr>
                <w:rFonts w:ascii="Times New Roman" w:eastAsia="Times New Roman" w:hAnsi="Times New Roman" w:cs="Times New Roman"/>
                <w:sz w:val="28"/>
                <w:szCs w:val="24"/>
                <w:lang w:eastAsia="ru-RU"/>
              </w:rPr>
              <w:t>п</w:t>
            </w:r>
            <w:proofErr w:type="gramEnd"/>
            <w:r w:rsidRPr="006216D2">
              <w:rPr>
                <w:rFonts w:ascii="Times New Roman" w:eastAsia="Times New Roman" w:hAnsi="Times New Roman" w:cs="Times New Roman"/>
                <w:sz w:val="28"/>
                <w:szCs w:val="24"/>
                <w:lang w:eastAsia="ru-RU"/>
              </w:rPr>
              <w:t>/п</w:t>
            </w:r>
          </w:p>
        </w:tc>
        <w:tc>
          <w:tcPr>
            <w:tcW w:w="36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Наименование мероприятия (результата)</w:t>
            </w:r>
          </w:p>
        </w:tc>
        <w:tc>
          <w:tcPr>
            <w:tcW w:w="269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vertAlign w:val="superscript"/>
                <w:lang w:eastAsia="ru-RU"/>
              </w:rPr>
            </w:pPr>
            <w:r w:rsidRPr="006216D2">
              <w:rPr>
                <w:rFonts w:ascii="Times New Roman" w:eastAsia="Times New Roman" w:hAnsi="Times New Roman" w:cs="Times New Roman"/>
                <w:sz w:val="28"/>
                <w:szCs w:val="24"/>
                <w:lang w:eastAsia="ru-RU"/>
              </w:rPr>
              <w:t>Характеристика</w:t>
            </w:r>
            <w:proofErr w:type="gramStart"/>
            <w:r w:rsidRPr="006216D2">
              <w:rPr>
                <w:rFonts w:ascii="Times New Roman" w:eastAsia="Times New Roman" w:hAnsi="Times New Roman" w:cs="Times New Roman"/>
                <w:sz w:val="28"/>
                <w:szCs w:val="24"/>
                <w:vertAlign w:val="superscript"/>
                <w:lang w:eastAsia="ru-RU"/>
              </w:rPr>
              <w:t>1</w:t>
            </w:r>
            <w:proofErr w:type="gramEnd"/>
            <w:r w:rsidRPr="006216D2">
              <w:rPr>
                <w:rFonts w:ascii="Times New Roman" w:eastAsia="Times New Roman" w:hAnsi="Times New Roman" w:cs="Times New Roman"/>
                <w:sz w:val="28"/>
                <w:szCs w:val="24"/>
                <w:vertAlign w:val="superscript"/>
                <w:lang w:eastAsia="ru-RU"/>
              </w:rPr>
              <w:t>)</w:t>
            </w:r>
          </w:p>
        </w:tc>
        <w:tc>
          <w:tcPr>
            <w:tcW w:w="139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Единица измерения</w:t>
            </w:r>
          </w:p>
        </w:tc>
        <w:tc>
          <w:tcPr>
            <w:tcW w:w="140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Базовое значение</w:t>
            </w:r>
          </w:p>
        </w:tc>
        <w:tc>
          <w:tcPr>
            <w:tcW w:w="3272"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Значения мероприятия (результата) по годам</w:t>
            </w:r>
          </w:p>
        </w:tc>
        <w:tc>
          <w:tcPr>
            <w:tcW w:w="2768"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vertAlign w:val="superscript"/>
                <w:lang w:eastAsia="ru-RU"/>
              </w:rPr>
            </w:pPr>
            <w:r w:rsidRPr="006216D2">
              <w:rPr>
                <w:rFonts w:ascii="Times New Roman" w:eastAsia="Times New Roman" w:hAnsi="Times New Roman" w:cs="Times New Roman"/>
                <w:sz w:val="28"/>
                <w:szCs w:val="24"/>
                <w:lang w:eastAsia="ru-RU"/>
              </w:rPr>
              <w:t xml:space="preserve">Связь с иными муниципальными программами МО </w:t>
            </w:r>
            <w:proofErr w:type="spellStart"/>
            <w:r w:rsidRPr="006216D2">
              <w:rPr>
                <w:rFonts w:ascii="Times New Roman" w:eastAsia="Times New Roman" w:hAnsi="Times New Roman" w:cs="Times New Roman"/>
                <w:sz w:val="28"/>
                <w:szCs w:val="24"/>
                <w:lang w:eastAsia="ru-RU"/>
              </w:rPr>
              <w:t>Марксовский</w:t>
            </w:r>
            <w:proofErr w:type="spellEnd"/>
            <w:r w:rsidRPr="006216D2">
              <w:rPr>
                <w:rFonts w:ascii="Times New Roman" w:eastAsia="Times New Roman" w:hAnsi="Times New Roman" w:cs="Times New Roman"/>
                <w:sz w:val="28"/>
                <w:szCs w:val="24"/>
                <w:lang w:eastAsia="ru-RU"/>
              </w:rPr>
              <w:t xml:space="preserve"> сельсовет  </w:t>
            </w:r>
            <w:r w:rsidRPr="006216D2">
              <w:rPr>
                <w:rFonts w:ascii="Times New Roman" w:eastAsia="Times New Roman" w:hAnsi="Times New Roman" w:cs="Times New Roman"/>
                <w:sz w:val="28"/>
                <w:szCs w:val="24"/>
                <w:vertAlign w:val="superscript"/>
                <w:lang w:eastAsia="ru-RU"/>
              </w:rPr>
              <w:t>2)</w:t>
            </w:r>
          </w:p>
        </w:tc>
      </w:tr>
      <w:tr w:rsidR="006216D2" w:rsidRPr="006216D2" w:rsidTr="006216D2">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4"/>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4"/>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4"/>
                <w:vertAlign w:val="superscript"/>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4"/>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4"/>
                <w:lang w:eastAsia="ru-RU"/>
              </w:rPr>
            </w:pP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N</w:t>
            </w:r>
          </w:p>
        </w:tc>
        <w:tc>
          <w:tcPr>
            <w:tcW w:w="111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N + 1</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N + n</w:t>
            </w: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4"/>
                <w:vertAlign w:val="superscript"/>
                <w:lang w:eastAsia="ru-RU"/>
              </w:rPr>
            </w:pPr>
          </w:p>
        </w:tc>
      </w:tr>
      <w:tr w:rsidR="006216D2" w:rsidRPr="006216D2" w:rsidTr="006216D2">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2</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3</w:t>
            </w:r>
          </w:p>
        </w:tc>
        <w:tc>
          <w:tcPr>
            <w:tcW w:w="139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4</w:t>
            </w:r>
          </w:p>
        </w:tc>
        <w:tc>
          <w:tcPr>
            <w:tcW w:w="140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5</w:t>
            </w: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6</w:t>
            </w:r>
          </w:p>
        </w:tc>
        <w:tc>
          <w:tcPr>
            <w:tcW w:w="111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7</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8</w:t>
            </w:r>
          </w:p>
        </w:tc>
        <w:tc>
          <w:tcPr>
            <w:tcW w:w="27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6216D2">
              <w:rPr>
                <w:rFonts w:ascii="Times New Roman" w:eastAsia="Times New Roman" w:hAnsi="Times New Roman" w:cs="Times New Roman"/>
                <w:sz w:val="28"/>
                <w:szCs w:val="24"/>
                <w:lang w:eastAsia="ru-RU"/>
              </w:rPr>
              <w:t>9</w:t>
            </w:r>
          </w:p>
        </w:tc>
      </w:tr>
      <w:tr w:rsidR="006216D2" w:rsidRPr="006216D2" w:rsidTr="006216D2">
        <w:tc>
          <w:tcPr>
            <w:tcW w:w="12892" w:type="dxa"/>
            <w:gridSpan w:val="8"/>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Наименование структурного элемента</w:t>
            </w:r>
          </w:p>
        </w:tc>
        <w:tc>
          <w:tcPr>
            <w:tcW w:w="27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p>
        </w:tc>
      </w:tr>
      <w:tr w:rsidR="006216D2" w:rsidRPr="006216D2" w:rsidTr="006216D2">
        <w:tc>
          <w:tcPr>
            <w:tcW w:w="12892" w:type="dxa"/>
            <w:gridSpan w:val="8"/>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Наименование задачи структурного элемента</w:t>
            </w:r>
          </w:p>
        </w:tc>
        <w:tc>
          <w:tcPr>
            <w:tcW w:w="27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p>
        </w:tc>
      </w:tr>
      <w:tr w:rsidR="006216D2" w:rsidRPr="006216D2" w:rsidTr="006216D2">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Мероприятие (результат) «Наименование» 1</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39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40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11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276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p>
        </w:tc>
      </w:tr>
      <w:tr w:rsidR="006216D2" w:rsidRPr="006216D2" w:rsidTr="006216D2">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val="en-US" w:eastAsia="ru-RU"/>
              </w:rPr>
              <w:t>N</w:t>
            </w:r>
            <w:r w:rsidRPr="006216D2">
              <w:rPr>
                <w:rFonts w:ascii="Times New Roman" w:eastAsia="Times New Roman" w:hAnsi="Times New Roman" w:cs="Times New Roman"/>
                <w:sz w:val="28"/>
                <w:szCs w:val="24"/>
                <w:lang w:eastAsia="ru-RU"/>
              </w:rPr>
              <w:t>.</w:t>
            </w:r>
          </w:p>
        </w:tc>
        <w:tc>
          <w:tcPr>
            <w:tcW w:w="3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4"/>
                <w:lang w:val="en-US" w:eastAsia="ru-RU"/>
              </w:rPr>
            </w:pPr>
            <w:r w:rsidRPr="006216D2">
              <w:rPr>
                <w:rFonts w:ascii="Times New Roman" w:eastAsia="Times New Roman" w:hAnsi="Times New Roman" w:cs="Times New Roman"/>
                <w:sz w:val="28"/>
                <w:szCs w:val="24"/>
                <w:lang w:eastAsia="ru-RU"/>
              </w:rPr>
              <w:t xml:space="preserve">Мероприятие (результат) «Наименование» </w:t>
            </w:r>
            <w:r w:rsidRPr="006216D2">
              <w:rPr>
                <w:rFonts w:ascii="Times New Roman" w:eastAsia="Times New Roman" w:hAnsi="Times New Roman" w:cs="Times New Roman"/>
                <w:sz w:val="28"/>
                <w:szCs w:val="24"/>
                <w:lang w:val="en-US" w:eastAsia="ru-RU"/>
              </w:rPr>
              <w:t>n</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39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40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0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11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sidRPr="006216D2">
              <w:rPr>
                <w:rFonts w:ascii="Times New Roman" w:eastAsia="Times New Roman" w:hAnsi="Times New Roman" w:cs="Times New Roman"/>
                <w:sz w:val="28"/>
                <w:szCs w:val="24"/>
                <w:lang w:eastAsia="ru-RU"/>
              </w:rPr>
              <w:t> </w:t>
            </w:r>
          </w:p>
        </w:tc>
        <w:tc>
          <w:tcPr>
            <w:tcW w:w="27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p>
        </w:tc>
      </w:tr>
    </w:tbl>
    <w:p w:rsidR="006216D2" w:rsidRPr="006216D2" w:rsidRDefault="006216D2" w:rsidP="006216D2">
      <w:pPr>
        <w:spacing w:after="0" w:line="240" w:lineRule="auto"/>
        <w:ind w:left="709" w:right="-141"/>
        <w:jc w:val="both"/>
        <w:rPr>
          <w:rFonts w:ascii="Times New Roman" w:eastAsia="Times New Roman" w:hAnsi="Times New Roman" w:cs="Times New Roman"/>
          <w:color w:val="000000"/>
          <w:sz w:val="28"/>
          <w:szCs w:val="28"/>
          <w:vertAlign w:val="superscript"/>
          <w:lang w:eastAsia="ru-RU"/>
        </w:rPr>
      </w:pPr>
    </w:p>
    <w:p w:rsidR="006216D2" w:rsidRPr="006216D2" w:rsidRDefault="006216D2" w:rsidP="006216D2">
      <w:pPr>
        <w:spacing w:after="0" w:line="240" w:lineRule="auto"/>
        <w:ind w:left="709" w:right="-141"/>
        <w:jc w:val="both"/>
        <w:rPr>
          <w:rFonts w:ascii="Times New Roman" w:eastAsia="Times New Roman" w:hAnsi="Times New Roman" w:cs="Times New Roman"/>
          <w:color w:val="000000"/>
          <w:sz w:val="28"/>
          <w:szCs w:val="28"/>
          <w:vertAlign w:val="superscript"/>
          <w:lang w:eastAsia="ru-RU"/>
        </w:rPr>
      </w:pPr>
      <w:r w:rsidRPr="006216D2">
        <w:rPr>
          <w:rFonts w:ascii="Times New Roman" w:eastAsia="Times New Roman" w:hAnsi="Times New Roman" w:cs="Times New Roman"/>
          <w:color w:val="000000"/>
          <w:sz w:val="28"/>
          <w:szCs w:val="28"/>
          <w:vertAlign w:val="superscript"/>
          <w:lang w:eastAsia="ru-RU"/>
        </w:rPr>
        <w:t>___________________________________</w:t>
      </w:r>
    </w:p>
    <w:p w:rsidR="006216D2" w:rsidRPr="006216D2" w:rsidRDefault="006216D2" w:rsidP="006216D2">
      <w:pPr>
        <w:spacing w:after="0" w:line="240" w:lineRule="auto"/>
        <w:ind w:left="709" w:right="-141"/>
        <w:jc w:val="both"/>
        <w:rPr>
          <w:rFonts w:ascii="Times New Roman" w:eastAsia="Times New Roman" w:hAnsi="Times New Roman" w:cs="Times New Roman"/>
          <w:color w:val="000000"/>
          <w:sz w:val="20"/>
          <w:szCs w:val="20"/>
          <w:lang w:eastAsia="ru-RU"/>
        </w:rPr>
      </w:pPr>
      <w:r w:rsidRPr="006216D2">
        <w:rPr>
          <w:rFonts w:ascii="Times New Roman" w:eastAsia="Times New Roman" w:hAnsi="Times New Roman" w:cs="Times New Roman"/>
          <w:color w:val="000000"/>
          <w:sz w:val="20"/>
          <w:szCs w:val="20"/>
          <w:vertAlign w:val="superscript"/>
          <w:lang w:eastAsia="ru-RU"/>
        </w:rPr>
        <w:t>1)</w:t>
      </w:r>
      <w:r w:rsidRPr="006216D2">
        <w:rPr>
          <w:rFonts w:ascii="Times New Roman" w:eastAsia="Times New Roman" w:hAnsi="Times New Roman" w:cs="Times New Roman"/>
          <w:color w:val="000000"/>
          <w:sz w:val="20"/>
          <w:szCs w:val="20"/>
          <w:lang w:eastAsia="ru-RU"/>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p w:rsidR="006216D2" w:rsidRPr="006216D2" w:rsidRDefault="006216D2" w:rsidP="006216D2">
      <w:pPr>
        <w:spacing w:after="0" w:line="240" w:lineRule="auto"/>
        <w:ind w:left="709" w:right="1"/>
        <w:jc w:val="both"/>
        <w:rPr>
          <w:rFonts w:ascii="Times New Roman" w:eastAsia="Times New Roman" w:hAnsi="Times New Roman" w:cs="Times New Roman"/>
          <w:color w:val="000000"/>
          <w:sz w:val="20"/>
          <w:szCs w:val="20"/>
          <w:lang w:eastAsia="ru-RU"/>
        </w:rPr>
      </w:pPr>
      <w:r w:rsidRPr="006216D2">
        <w:rPr>
          <w:rFonts w:ascii="Times New Roman" w:eastAsia="Times New Roman" w:hAnsi="Times New Roman" w:cs="Times New Roman"/>
          <w:color w:val="000000"/>
          <w:sz w:val="20"/>
          <w:szCs w:val="20"/>
          <w:vertAlign w:val="superscript"/>
          <w:lang w:eastAsia="ru-RU"/>
        </w:rPr>
        <w:t>2)</w:t>
      </w:r>
      <w:r w:rsidRPr="006216D2">
        <w:rPr>
          <w:rFonts w:ascii="Times New Roman" w:eastAsia="Times New Roman" w:hAnsi="Times New Roman" w:cs="Times New Roman"/>
          <w:b/>
          <w:color w:val="000000"/>
          <w:sz w:val="20"/>
          <w:szCs w:val="20"/>
          <w:vertAlign w:val="superscript"/>
          <w:lang w:eastAsia="ru-RU"/>
        </w:rPr>
        <w:t xml:space="preserve"> </w:t>
      </w:r>
      <w:r w:rsidRPr="006216D2">
        <w:rPr>
          <w:rFonts w:ascii="Times New Roman" w:eastAsia="Times New Roman" w:hAnsi="Times New Roman" w:cs="Times New Roman"/>
          <w:color w:val="000000"/>
          <w:sz w:val="20"/>
          <w:szCs w:val="20"/>
          <w:lang w:eastAsia="ru-RU"/>
        </w:rPr>
        <w:t xml:space="preserve">Указывается порядковый номер муниципальной программы из пункта «Связь с иными муниципальными программами МО </w:t>
      </w:r>
      <w:proofErr w:type="spellStart"/>
      <w:r w:rsidRPr="006216D2">
        <w:rPr>
          <w:rFonts w:ascii="Times New Roman" w:eastAsia="Times New Roman" w:hAnsi="Times New Roman" w:cs="Times New Roman"/>
          <w:color w:val="000000"/>
          <w:sz w:val="20"/>
          <w:szCs w:val="20"/>
          <w:lang w:eastAsia="ru-RU"/>
        </w:rPr>
        <w:t>Марксовский</w:t>
      </w:r>
      <w:proofErr w:type="spellEnd"/>
      <w:r w:rsidRPr="006216D2">
        <w:rPr>
          <w:rFonts w:ascii="Times New Roman" w:eastAsia="Times New Roman" w:hAnsi="Times New Roman" w:cs="Times New Roman"/>
          <w:color w:val="000000"/>
          <w:sz w:val="20"/>
          <w:szCs w:val="20"/>
          <w:lang w:eastAsia="ru-RU"/>
        </w:rPr>
        <w:t xml:space="preserve"> сельсовет» паспорта муниципальной программы.</w:t>
      </w:r>
    </w:p>
    <w:p w:rsidR="006216D2" w:rsidRDefault="006216D2" w:rsidP="006216D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5</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w:t>
      </w:r>
      <w:proofErr w:type="spellStart"/>
      <w:r w:rsidRPr="006216D2">
        <w:rPr>
          <w:rFonts w:ascii="Times New Roman" w:eastAsia="Times New Roman" w:hAnsi="Times New Roman" w:cs="Times New Roman"/>
          <w:sz w:val="28"/>
          <w:szCs w:val="28"/>
          <w:lang w:eastAsia="ru-RU"/>
        </w:rPr>
        <w:t>Марксовский</w:t>
      </w:r>
      <w:proofErr w:type="spellEnd"/>
      <w:r w:rsidRPr="006216D2">
        <w:rPr>
          <w:rFonts w:ascii="Times New Roman" w:eastAsia="Times New Roman" w:hAnsi="Times New Roman" w:cs="Times New Roman"/>
          <w:sz w:val="28"/>
          <w:szCs w:val="28"/>
          <w:lang w:eastAsia="ru-RU"/>
        </w:rPr>
        <w:t xml:space="preserve"> сельсовет  </w:t>
      </w:r>
    </w:p>
    <w:p w:rsidR="006216D2" w:rsidRPr="006216D2" w:rsidRDefault="006216D2" w:rsidP="006216D2">
      <w:pPr>
        <w:spacing w:after="0" w:line="256" w:lineRule="auto"/>
        <w:ind w:left="273"/>
        <w:contextualSpacing/>
        <w:jc w:val="both"/>
        <w:rPr>
          <w:rFonts w:ascii="Times New Roman" w:eastAsia="Calibri" w:hAnsi="Times New Roman" w:cs="Times New Roman"/>
          <w:sz w:val="28"/>
          <w:szCs w:val="28"/>
        </w:rPr>
      </w:pPr>
    </w:p>
    <w:p w:rsidR="006216D2" w:rsidRPr="006216D2" w:rsidRDefault="006216D2" w:rsidP="006216D2">
      <w:pPr>
        <w:spacing w:after="0" w:line="256" w:lineRule="auto"/>
        <w:ind w:left="720"/>
        <w:contextualSpacing/>
        <w:jc w:val="center"/>
        <w:rPr>
          <w:rFonts w:ascii="Times New Roman" w:eastAsia="Calibri" w:hAnsi="Times New Roman" w:cs="Times New Roman"/>
          <w:b/>
          <w:sz w:val="28"/>
          <w:szCs w:val="28"/>
        </w:rPr>
      </w:pPr>
      <w:r w:rsidRPr="006216D2">
        <w:rPr>
          <w:rFonts w:ascii="Times New Roman" w:eastAsia="Calibri" w:hAnsi="Times New Roman" w:cs="Times New Roman"/>
          <w:b/>
          <w:sz w:val="28"/>
          <w:szCs w:val="28"/>
        </w:rPr>
        <w:t>Информация о бюджетных ассигнованиях на реализацию муниципальной программы</w:t>
      </w:r>
    </w:p>
    <w:p w:rsidR="006216D2" w:rsidRPr="006216D2" w:rsidRDefault="006216D2" w:rsidP="006216D2">
      <w:pPr>
        <w:widowControl w:val="0"/>
        <w:autoSpaceDE w:val="0"/>
        <w:autoSpaceDN w:val="0"/>
        <w:adjustRightInd w:val="0"/>
        <w:spacing w:after="14" w:line="256" w:lineRule="auto"/>
        <w:ind w:left="273"/>
        <w:jc w:val="both"/>
        <w:rPr>
          <w:rFonts w:ascii="Times New Roman" w:eastAsia="Times New Roman" w:hAnsi="Times New Roman" w:cs="Times New Roman"/>
          <w:sz w:val="28"/>
          <w:szCs w:val="28"/>
          <w:lang w:eastAsia="ru-RU"/>
        </w:rPr>
      </w:pPr>
    </w:p>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sectPr w:rsidR="006216D2" w:rsidRPr="006216D2">
          <w:footnotePr>
            <w:numRestart w:val="eachSect"/>
          </w:footnotePr>
          <w:type w:val="continuous"/>
          <w:pgSz w:w="16838" w:h="11906" w:orient="landscape"/>
          <w:pgMar w:top="571" w:right="536" w:bottom="851" w:left="566" w:header="720" w:footer="720" w:gutter="0"/>
          <w:cols w:space="720"/>
        </w:sectPr>
      </w:pPr>
    </w:p>
    <w:tbl>
      <w:tblPr>
        <w:tblW w:w="15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8"/>
        <w:gridCol w:w="3525"/>
        <w:gridCol w:w="2713"/>
        <w:gridCol w:w="1056"/>
        <w:gridCol w:w="1013"/>
        <w:gridCol w:w="933"/>
        <w:gridCol w:w="1025"/>
        <w:gridCol w:w="1058"/>
        <w:gridCol w:w="1275"/>
        <w:gridCol w:w="2591"/>
      </w:tblGrid>
      <w:tr w:rsidR="006216D2" w:rsidRPr="006216D2" w:rsidTr="006216D2">
        <w:trPr>
          <w:trHeight w:val="240"/>
        </w:trPr>
        <w:tc>
          <w:tcPr>
            <w:tcW w:w="43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 xml:space="preserve">№ </w:t>
            </w:r>
            <w:proofErr w:type="gramStart"/>
            <w:r w:rsidRPr="006216D2">
              <w:rPr>
                <w:rFonts w:ascii="Times New Roman" w:eastAsia="Times New Roman" w:hAnsi="Times New Roman" w:cs="Times New Roman"/>
                <w:sz w:val="28"/>
                <w:szCs w:val="28"/>
                <w:lang w:eastAsia="ru-RU"/>
              </w:rPr>
              <w:t>п</w:t>
            </w:r>
            <w:proofErr w:type="gramEnd"/>
            <w:r w:rsidRPr="006216D2">
              <w:rPr>
                <w:rFonts w:ascii="Times New Roman" w:eastAsia="Times New Roman" w:hAnsi="Times New Roman" w:cs="Times New Roman"/>
                <w:sz w:val="28"/>
                <w:szCs w:val="28"/>
                <w:lang w:eastAsia="ru-RU"/>
              </w:rPr>
              <w:t>/п</w:t>
            </w:r>
          </w:p>
        </w:tc>
        <w:tc>
          <w:tcPr>
            <w:tcW w:w="352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Наименование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муниципальной программы, структурного элемента муниципальной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программы</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6216D2">
              <w:rPr>
                <w:rFonts w:ascii="Times New Roman" w:eastAsia="Times New Roman" w:hAnsi="Times New Roman" w:cs="Times New Roman"/>
                <w:sz w:val="28"/>
                <w:szCs w:val="28"/>
                <w:lang w:eastAsia="ru-RU"/>
              </w:rPr>
              <w:t xml:space="preserve">Главный распорядитель бюджетных средств (ответственный исполнитель, </w:t>
            </w:r>
            <w:proofErr w:type="gramEnd"/>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соисполнитель,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участник)</w:t>
            </w:r>
          </w:p>
        </w:tc>
        <w:tc>
          <w:tcPr>
            <w:tcW w:w="206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Код бюджетной классификации</w:t>
            </w:r>
          </w:p>
        </w:tc>
        <w:tc>
          <w:tcPr>
            <w:tcW w:w="429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Объем финансового обеспечения по годам реализации (тыс. рублей)</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Связь с иными муниципальными</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программами</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vertAlign w:val="superscript"/>
                <w:lang w:eastAsia="ru-RU"/>
              </w:rPr>
            </w:pPr>
            <w:r w:rsidRPr="006216D2">
              <w:rPr>
                <w:rFonts w:ascii="Times New Roman" w:eastAsia="Times New Roman" w:hAnsi="Times New Roman" w:cs="Times New Roman"/>
                <w:sz w:val="28"/>
                <w:szCs w:val="28"/>
                <w:lang w:eastAsia="ru-RU"/>
              </w:rPr>
              <w:t xml:space="preserve">МО </w:t>
            </w:r>
            <w:proofErr w:type="spellStart"/>
            <w:r w:rsidRPr="006216D2">
              <w:rPr>
                <w:rFonts w:ascii="Times New Roman" w:eastAsia="Times New Roman" w:hAnsi="Times New Roman" w:cs="Times New Roman"/>
                <w:sz w:val="28"/>
                <w:szCs w:val="28"/>
                <w:lang w:eastAsia="ru-RU"/>
              </w:rPr>
              <w:t>Марксовский</w:t>
            </w:r>
            <w:proofErr w:type="spellEnd"/>
            <w:r w:rsidRPr="006216D2">
              <w:rPr>
                <w:rFonts w:ascii="Times New Roman" w:eastAsia="Times New Roman" w:hAnsi="Times New Roman" w:cs="Times New Roman"/>
                <w:sz w:val="28"/>
                <w:szCs w:val="28"/>
                <w:lang w:eastAsia="ru-RU"/>
              </w:rPr>
              <w:t xml:space="preserve"> сельсовет</w:t>
            </w:r>
            <w:proofErr w:type="gramStart"/>
            <w:r w:rsidRPr="006216D2">
              <w:rPr>
                <w:rFonts w:ascii="Times New Roman" w:eastAsia="Times New Roman" w:hAnsi="Times New Roman" w:cs="Times New Roman"/>
                <w:sz w:val="28"/>
                <w:szCs w:val="28"/>
                <w:lang w:eastAsia="ru-RU"/>
              </w:rPr>
              <w:t xml:space="preserve">  </w:t>
            </w:r>
            <w:r w:rsidRPr="006216D2">
              <w:rPr>
                <w:rFonts w:ascii="Times New Roman" w:eastAsia="Times New Roman" w:hAnsi="Times New Roman" w:cs="Times New Roman"/>
                <w:sz w:val="28"/>
                <w:szCs w:val="28"/>
                <w:vertAlign w:val="superscript"/>
                <w:lang w:eastAsia="ru-RU"/>
              </w:rPr>
              <w:t xml:space="preserve"> (</w:t>
            </w:r>
            <w:r w:rsidRPr="006216D2">
              <w:rPr>
                <w:rFonts w:ascii="Times New Roman" w:eastAsia="Times New Roman" w:hAnsi="Times New Roman" w:cs="Times New Roman"/>
                <w:sz w:val="28"/>
                <w:szCs w:val="28"/>
                <w:vertAlign w:val="superscript"/>
                <w:lang w:eastAsia="ru-RU"/>
              </w:rPr>
              <w:footnoteReference w:id="14"/>
            </w:r>
            <w:r w:rsidRPr="006216D2">
              <w:rPr>
                <w:rFonts w:ascii="Times New Roman" w:eastAsia="Times New Roman" w:hAnsi="Times New Roman" w:cs="Times New Roman"/>
                <w:sz w:val="28"/>
                <w:szCs w:val="28"/>
                <w:vertAlign w:val="superscript"/>
                <w:lang w:eastAsia="ru-RU"/>
              </w:rPr>
              <w:t>)</w:t>
            </w:r>
            <w:proofErr w:type="gramEnd"/>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ГРБС</w:t>
            </w: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ЦСР</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w:t>
            </w:r>
          </w:p>
        </w:tc>
        <w:tc>
          <w:tcPr>
            <w:tcW w:w="10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+ 1</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n</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vertAlign w:val="superscript"/>
                <w:lang w:eastAsia="ru-RU"/>
              </w:rPr>
            </w:pPr>
          </w:p>
        </w:tc>
      </w:tr>
      <w:tr w:rsidR="006216D2" w:rsidRPr="006216D2" w:rsidTr="006216D2">
        <w:tc>
          <w:tcPr>
            <w:tcW w:w="43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w:t>
            </w:r>
          </w:p>
        </w:tc>
        <w:tc>
          <w:tcPr>
            <w:tcW w:w="35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1056"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c>
          <w:tcPr>
            <w:tcW w:w="101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5</w:t>
            </w:r>
          </w:p>
        </w:tc>
        <w:tc>
          <w:tcPr>
            <w:tcW w:w="93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6</w:t>
            </w:r>
          </w:p>
        </w:tc>
        <w:tc>
          <w:tcPr>
            <w:tcW w:w="10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7</w:t>
            </w:r>
          </w:p>
        </w:tc>
        <w:tc>
          <w:tcPr>
            <w:tcW w:w="105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8</w:t>
            </w:r>
          </w:p>
        </w:tc>
        <w:tc>
          <w:tcPr>
            <w:tcW w:w="127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9</w:t>
            </w:r>
          </w:p>
        </w:tc>
        <w:tc>
          <w:tcPr>
            <w:tcW w:w="259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10</w:t>
            </w:r>
          </w:p>
        </w:tc>
      </w:tr>
      <w:tr w:rsidR="006216D2" w:rsidRPr="006216D2" w:rsidTr="006216D2">
        <w:tc>
          <w:tcPr>
            <w:tcW w:w="43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w:t>
            </w:r>
          </w:p>
        </w:tc>
        <w:tc>
          <w:tcPr>
            <w:tcW w:w="352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Муниципальная программа  </w:t>
            </w: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13"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3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25"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5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591"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ответственный исполнитель муниципальной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ind w:left="409"/>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 xml:space="preserve">соисполнитель </w:t>
            </w:r>
            <w:r w:rsidRPr="006216D2">
              <w:rPr>
                <w:rFonts w:ascii="Times New Roman" w:eastAsia="Times New Roman" w:hAnsi="Times New Roman" w:cs="Times New Roman"/>
                <w:sz w:val="28"/>
                <w:szCs w:val="28"/>
                <w:lang w:val="en-US" w:eastAsia="ru-RU"/>
              </w:rPr>
              <w:t>n</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 xml:space="preserve">участник </w:t>
            </w:r>
            <w:r w:rsidRPr="006216D2">
              <w:rPr>
                <w:rFonts w:ascii="Times New Roman" w:eastAsia="Times New Roman" w:hAnsi="Times New Roman" w:cs="Times New Roman"/>
                <w:sz w:val="28"/>
                <w:szCs w:val="28"/>
                <w:lang w:val="en-US" w:eastAsia="ru-RU"/>
              </w:rPr>
              <w:t>n</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93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2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05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259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5588" w:type="dxa"/>
        <w:tblInd w:w="-3" w:type="dxa"/>
        <w:shd w:val="clear" w:color="auto" w:fill="FFFFFF"/>
        <w:tblLook w:val="04A0" w:firstRow="1" w:lastRow="0" w:firstColumn="1" w:lastColumn="0" w:noHBand="0" w:noVBand="1"/>
      </w:tblPr>
      <w:tblGrid>
        <w:gridCol w:w="444"/>
        <w:gridCol w:w="3685"/>
        <w:gridCol w:w="2786"/>
        <w:gridCol w:w="877"/>
        <w:gridCol w:w="992"/>
        <w:gridCol w:w="992"/>
        <w:gridCol w:w="992"/>
        <w:gridCol w:w="993"/>
        <w:gridCol w:w="1134"/>
        <w:gridCol w:w="2693"/>
      </w:tblGrid>
      <w:tr w:rsidR="006216D2" w:rsidRPr="006216D2" w:rsidTr="006216D2">
        <w:tc>
          <w:tcPr>
            <w:tcW w:w="4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Arial" w:eastAsia="Times New Roman" w:hAnsi="Arial" w:cs="Arial"/>
                <w:sz w:val="24"/>
                <w:szCs w:val="24"/>
                <w:lang w:eastAsia="ru-RU"/>
              </w:rPr>
              <w:br w:type="page"/>
            </w:r>
            <w:r w:rsidRPr="006216D2">
              <w:rPr>
                <w:rFonts w:ascii="Times New Roman" w:eastAsia="Times New Roman" w:hAnsi="Times New Roman" w:cs="Times New Roman"/>
                <w:color w:val="22272F"/>
                <w:sz w:val="28"/>
                <w:szCs w:val="28"/>
                <w:lang w:eastAsia="ru-RU"/>
              </w:rPr>
              <w:t>1</w:t>
            </w:r>
          </w:p>
        </w:tc>
        <w:tc>
          <w:tcPr>
            <w:tcW w:w="36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2</w:t>
            </w:r>
          </w:p>
        </w:tc>
        <w:tc>
          <w:tcPr>
            <w:tcW w:w="278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3</w:t>
            </w:r>
          </w:p>
        </w:tc>
        <w:tc>
          <w:tcPr>
            <w:tcW w:w="87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4</w:t>
            </w:r>
          </w:p>
        </w:tc>
        <w:tc>
          <w:tcPr>
            <w:tcW w:w="992"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5</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6</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7</w:t>
            </w:r>
          </w:p>
        </w:tc>
        <w:tc>
          <w:tcPr>
            <w:tcW w:w="9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8</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9</w:t>
            </w:r>
          </w:p>
        </w:tc>
        <w:tc>
          <w:tcPr>
            <w:tcW w:w="269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t>10</w:t>
            </w:r>
          </w:p>
        </w:tc>
      </w:tr>
      <w:tr w:rsidR="006216D2" w:rsidRPr="006216D2" w:rsidTr="006216D2">
        <w:tc>
          <w:tcPr>
            <w:tcW w:w="444"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color w:val="22272F"/>
                <w:sz w:val="28"/>
                <w:szCs w:val="28"/>
                <w:lang w:eastAsia="ru-RU"/>
              </w:rPr>
            </w:pPr>
            <w:r w:rsidRPr="006216D2">
              <w:rPr>
                <w:rFonts w:ascii="Times New Roman" w:eastAsia="Times New Roman" w:hAnsi="Times New Roman" w:cs="Times New Roman"/>
                <w:color w:val="22272F"/>
                <w:sz w:val="28"/>
                <w:szCs w:val="28"/>
                <w:lang w:eastAsia="ru-RU"/>
              </w:rPr>
              <w:lastRenderedPageBreak/>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Структурный элемент «Наименование»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 в том числе (при необходимости):</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ответственный исполнитель муниципальной программы</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соисполнитель 1</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соисполнитель </w:t>
            </w:r>
            <w:r w:rsidRPr="006216D2">
              <w:rPr>
                <w:rFonts w:ascii="Times New Roman" w:eastAsia="Times New Roman" w:hAnsi="Times New Roman" w:cs="Times New Roman"/>
                <w:sz w:val="28"/>
                <w:szCs w:val="28"/>
                <w:lang w:val="en-US" w:eastAsia="ru-RU"/>
              </w:rPr>
              <w:t>n</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участник 1</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r w:rsidR="006216D2" w:rsidRPr="006216D2" w:rsidTr="006216D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участник </w:t>
            </w:r>
            <w:r w:rsidRPr="006216D2">
              <w:rPr>
                <w:rFonts w:ascii="Times New Roman" w:eastAsia="Times New Roman" w:hAnsi="Times New Roman" w:cs="Times New Roman"/>
                <w:sz w:val="28"/>
                <w:szCs w:val="28"/>
                <w:lang w:val="en-US" w:eastAsia="ru-RU"/>
              </w:rPr>
              <w:t>n</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r w:rsidRPr="006216D2">
              <w:rPr>
                <w:rFonts w:ascii="Times New Roman" w:eastAsia="Times New Roman" w:hAnsi="Times New Roman" w:cs="Times New Roman"/>
                <w:color w:val="22272F"/>
                <w:sz w:val="28"/>
                <w:szCs w:val="28"/>
                <w:lang w:eastAsia="ru-RU"/>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spacing w:after="0" w:line="240" w:lineRule="auto"/>
        <w:rPr>
          <w:rFonts w:ascii="Times New Roman" w:eastAsia="Times New Roman" w:hAnsi="Times New Roman" w:cs="Times New Roman"/>
          <w:sz w:val="28"/>
          <w:szCs w:val="28"/>
          <w:lang w:eastAsia="ru-RU"/>
        </w:rPr>
        <w:sectPr w:rsidR="006216D2" w:rsidRPr="006216D2">
          <w:footnotePr>
            <w:numRestart w:val="eachSect"/>
          </w:footnotePr>
          <w:type w:val="continuous"/>
          <w:pgSz w:w="16838" w:h="11906" w:orient="landscape"/>
          <w:pgMar w:top="571" w:right="536" w:bottom="851" w:left="566" w:header="720" w:footer="720" w:gutter="0"/>
          <w:cols w:space="720"/>
        </w:sectPr>
      </w:pP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6</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w:t>
      </w:r>
      <w:proofErr w:type="spellStart"/>
      <w:r w:rsidRPr="006216D2">
        <w:rPr>
          <w:rFonts w:ascii="Times New Roman" w:eastAsia="Times New Roman" w:hAnsi="Times New Roman" w:cs="Times New Roman"/>
          <w:sz w:val="28"/>
          <w:szCs w:val="28"/>
          <w:lang w:eastAsia="ru-RU"/>
        </w:rPr>
        <w:t>Марксовский</w:t>
      </w:r>
      <w:proofErr w:type="spellEnd"/>
      <w:r w:rsidRPr="006216D2">
        <w:rPr>
          <w:rFonts w:ascii="Times New Roman" w:eastAsia="Times New Roman" w:hAnsi="Times New Roman" w:cs="Times New Roman"/>
          <w:sz w:val="28"/>
          <w:szCs w:val="28"/>
          <w:lang w:eastAsia="ru-RU"/>
        </w:rPr>
        <w:t xml:space="preserve"> сельсовет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 xml:space="preserve">Информация о </w:t>
      </w:r>
      <w:proofErr w:type="gramStart"/>
      <w:r w:rsidRPr="006216D2">
        <w:rPr>
          <w:rFonts w:ascii="Times New Roman" w:eastAsia="Times New Roman" w:hAnsi="Times New Roman" w:cs="Times New Roman"/>
          <w:b/>
          <w:sz w:val="28"/>
          <w:szCs w:val="28"/>
          <w:lang w:eastAsia="ru-RU"/>
        </w:rPr>
        <w:t>финансовом</w:t>
      </w:r>
      <w:proofErr w:type="gramEnd"/>
      <w:r w:rsidRPr="006216D2">
        <w:rPr>
          <w:rFonts w:ascii="Times New Roman" w:eastAsia="Times New Roman" w:hAnsi="Times New Roman" w:cs="Times New Roman"/>
          <w:b/>
          <w:sz w:val="28"/>
          <w:szCs w:val="28"/>
          <w:lang w:eastAsia="ru-RU"/>
        </w:rPr>
        <w:t xml:space="preserve"> обеспечение муниципальной программы за счет средств местного бюджета, средств государственных внебюджетных фондов и прогнозная оценка привлекаемых средств на реализацию муниципальной программы</w:t>
      </w:r>
    </w:p>
    <w:p w:rsidR="006216D2" w:rsidRPr="006216D2" w:rsidRDefault="006216D2" w:rsidP="006216D2">
      <w:pPr>
        <w:widowControl w:val="0"/>
        <w:autoSpaceDE w:val="0"/>
        <w:autoSpaceDN w:val="0"/>
        <w:adjustRightInd w:val="0"/>
        <w:spacing w:after="0" w:line="256" w:lineRule="auto"/>
        <w:rPr>
          <w:rFonts w:ascii="Times New Roman" w:eastAsia="Times New Roman" w:hAnsi="Times New Roman" w:cs="Times New Roman"/>
          <w:b/>
          <w:sz w:val="28"/>
          <w:szCs w:val="28"/>
          <w:lang w:eastAsia="ru-RU"/>
        </w:rPr>
      </w:pPr>
      <w:r w:rsidRPr="006216D2">
        <w:rPr>
          <w:rFonts w:ascii="Times New Roman" w:eastAsia="Calibri" w:hAnsi="Times New Roman" w:cs="Times New Roman"/>
          <w:b/>
          <w:sz w:val="28"/>
          <w:szCs w:val="28"/>
          <w:lang w:eastAsia="ru-RU"/>
        </w:rPr>
        <w:t xml:space="preserve"> </w:t>
      </w:r>
    </w:p>
    <w:p w:rsidR="006216D2" w:rsidRPr="006216D2" w:rsidRDefault="006216D2" w:rsidP="006216D2">
      <w:pPr>
        <w:spacing w:after="0" w:line="240" w:lineRule="auto"/>
        <w:rPr>
          <w:rFonts w:ascii="Times New Roman" w:eastAsia="Times New Roman" w:hAnsi="Times New Roman" w:cs="Times New Roman"/>
          <w:sz w:val="28"/>
          <w:szCs w:val="28"/>
          <w:lang w:eastAsia="ru-RU"/>
        </w:rPr>
        <w:sectPr w:rsidR="006216D2" w:rsidRPr="006216D2">
          <w:footnotePr>
            <w:numRestart w:val="eachSect"/>
          </w:footnotePr>
          <w:pgSz w:w="16838" w:h="11906" w:orient="landscape"/>
          <w:pgMar w:top="571" w:right="536" w:bottom="851" w:left="566" w:header="720" w:footer="720" w:gutter="0"/>
          <w:cols w:space="720"/>
        </w:sectPr>
      </w:pP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09"/>
        <w:gridCol w:w="4446"/>
        <w:gridCol w:w="3542"/>
        <w:gridCol w:w="993"/>
        <w:gridCol w:w="992"/>
        <w:gridCol w:w="1417"/>
        <w:gridCol w:w="1134"/>
        <w:gridCol w:w="2552"/>
      </w:tblGrid>
      <w:tr w:rsidR="006216D2" w:rsidRPr="006216D2" w:rsidTr="006216D2">
        <w:trPr>
          <w:trHeight w:val="240"/>
        </w:trPr>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lastRenderedPageBreak/>
              <w:t xml:space="preserve">№ </w:t>
            </w:r>
            <w:proofErr w:type="gramStart"/>
            <w:r w:rsidRPr="006216D2">
              <w:rPr>
                <w:rFonts w:ascii="Times New Roman" w:eastAsia="Times New Roman" w:hAnsi="Times New Roman" w:cs="Times New Roman"/>
                <w:sz w:val="26"/>
                <w:szCs w:val="26"/>
                <w:lang w:eastAsia="ru-RU"/>
              </w:rPr>
              <w:t>п</w:t>
            </w:r>
            <w:proofErr w:type="gramEnd"/>
            <w:r w:rsidRPr="006216D2">
              <w:rPr>
                <w:rFonts w:ascii="Times New Roman" w:eastAsia="Times New Roman" w:hAnsi="Times New Roman" w:cs="Times New Roman"/>
                <w:sz w:val="26"/>
                <w:szCs w:val="26"/>
                <w:lang w:eastAsia="ru-RU"/>
              </w:rPr>
              <w:t>/п</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Наименование муниципальной программы, структурного элемента муниципальной программы</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Источник финансового обеспечения</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Объем финансового обеспечения по годам реализации (тыс. рублей)</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ru-RU"/>
              </w:rPr>
            </w:pPr>
            <w:r w:rsidRPr="006216D2">
              <w:rPr>
                <w:rFonts w:ascii="Times New Roman" w:eastAsia="Times New Roman" w:hAnsi="Times New Roman" w:cs="Times New Roman"/>
                <w:sz w:val="26"/>
                <w:szCs w:val="26"/>
                <w:lang w:eastAsia="ru-RU"/>
              </w:rPr>
              <w:t xml:space="preserve">Связь с иными муниципальными программами МО </w:t>
            </w:r>
            <w:proofErr w:type="spellStart"/>
            <w:r w:rsidRPr="006216D2">
              <w:rPr>
                <w:rFonts w:ascii="Times New Roman" w:eastAsia="Times New Roman" w:hAnsi="Times New Roman" w:cs="Times New Roman"/>
                <w:sz w:val="26"/>
                <w:szCs w:val="26"/>
                <w:lang w:eastAsia="ru-RU"/>
              </w:rPr>
              <w:t>Марксовский</w:t>
            </w:r>
            <w:proofErr w:type="spellEnd"/>
            <w:r w:rsidRPr="006216D2">
              <w:rPr>
                <w:rFonts w:ascii="Times New Roman" w:eastAsia="Times New Roman" w:hAnsi="Times New Roman" w:cs="Times New Roman"/>
                <w:sz w:val="26"/>
                <w:szCs w:val="26"/>
                <w:lang w:eastAsia="ru-RU"/>
              </w:rPr>
              <w:t xml:space="preserve"> сельсовет  </w:t>
            </w:r>
            <w:r w:rsidRPr="006216D2">
              <w:rPr>
                <w:rFonts w:ascii="Times New Roman" w:eastAsia="Times New Roman" w:hAnsi="Times New Roman" w:cs="Times New Roman"/>
                <w:sz w:val="26"/>
                <w:szCs w:val="26"/>
                <w:vertAlign w:val="superscript"/>
                <w:lang w:eastAsia="ru-RU"/>
              </w:rPr>
              <w:t>1)</w:t>
            </w:r>
          </w:p>
        </w:tc>
      </w:tr>
      <w:tr w:rsidR="006216D2" w:rsidRPr="006216D2" w:rsidTr="006216D2">
        <w:trPr>
          <w:trHeight w:val="383"/>
        </w:trPr>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N</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N + 1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N + 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всего</w:t>
            </w:r>
          </w:p>
        </w:tc>
        <w:tc>
          <w:tcPr>
            <w:tcW w:w="255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vertAlign w:val="superscript"/>
                <w:lang w:eastAsia="ru-RU"/>
              </w:rPr>
            </w:pPr>
          </w:p>
        </w:tc>
      </w:tr>
      <w:tr w:rsidR="006216D2" w:rsidRPr="006216D2" w:rsidTr="006216D2">
        <w:tc>
          <w:tcPr>
            <w:tcW w:w="5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1</w:t>
            </w:r>
          </w:p>
        </w:tc>
        <w:tc>
          <w:tcPr>
            <w:tcW w:w="4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2</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7</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8</w:t>
            </w:r>
          </w:p>
        </w:tc>
      </w:tr>
      <w:tr w:rsidR="006216D2" w:rsidRPr="006216D2" w:rsidTr="006216D2">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1.</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Муниципальная программа</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областной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государственные внебюджетные фонды</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2.</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 xml:space="preserve">Структурный элемент муниципальной программы «Наименование» </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всего, в том числе:</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федеральный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областной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216D2">
              <w:rPr>
                <w:rFonts w:ascii="Times New Roman" w:eastAsia="Times New Roman" w:hAnsi="Times New Roman" w:cs="Times New Roman"/>
                <w:sz w:val="26"/>
                <w:szCs w:val="26"/>
                <w:lang w:eastAsia="ru-RU"/>
              </w:rPr>
              <w:t>местный бюджет</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государственные внебюджетные фонды</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6"/>
                <w:szCs w:val="26"/>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6"/>
                <w:szCs w:val="26"/>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216D2">
              <w:rPr>
                <w:rFonts w:ascii="Times New Roman" w:eastAsia="Times New Roman" w:hAnsi="Times New Roman" w:cs="Times New Roman"/>
                <w:sz w:val="26"/>
                <w:szCs w:val="26"/>
                <w:lang w:eastAsia="ru-RU"/>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tc>
      </w:tr>
    </w:tbl>
    <w:p w:rsidR="006216D2" w:rsidRPr="006216D2" w:rsidRDefault="006216D2" w:rsidP="006216D2">
      <w:pPr>
        <w:widowControl w:val="0"/>
        <w:autoSpaceDE w:val="0"/>
        <w:autoSpaceDN w:val="0"/>
        <w:adjustRightInd w:val="0"/>
        <w:spacing w:after="0" w:line="240" w:lineRule="auto"/>
        <w:ind w:left="709" w:firstLine="11"/>
        <w:contextualSpacing/>
        <w:rPr>
          <w:rFonts w:ascii="Times New Roman" w:eastAsia="Times New Roman" w:hAnsi="Times New Roman" w:cs="Times New Roman"/>
          <w:sz w:val="20"/>
          <w:szCs w:val="28"/>
          <w:lang w:eastAsia="ru-RU"/>
        </w:rPr>
      </w:pPr>
      <w:r w:rsidRPr="006216D2">
        <w:rPr>
          <w:rFonts w:ascii="Times New Roman" w:eastAsia="Times New Roman" w:hAnsi="Times New Roman" w:cs="Times New Roman"/>
          <w:sz w:val="20"/>
          <w:szCs w:val="28"/>
          <w:vertAlign w:val="superscript"/>
          <w:lang w:eastAsia="ru-RU"/>
        </w:rPr>
        <w:t xml:space="preserve">1) </w:t>
      </w:r>
      <w:r w:rsidRPr="006216D2">
        <w:rPr>
          <w:rFonts w:ascii="Times New Roman" w:eastAsia="Times New Roman" w:hAnsi="Times New Roman" w:cs="Times New Roman"/>
          <w:sz w:val="20"/>
          <w:szCs w:val="28"/>
          <w:lang w:eastAsia="ru-RU"/>
        </w:rPr>
        <w:t xml:space="preserve">Указывается порядковый номер муниципальной программы из пункта «Связь с иными муниципальными программами МО </w:t>
      </w:r>
      <w:proofErr w:type="spellStart"/>
      <w:r w:rsidRPr="006216D2">
        <w:rPr>
          <w:rFonts w:ascii="Times New Roman" w:eastAsia="Times New Roman" w:hAnsi="Times New Roman" w:cs="Times New Roman"/>
          <w:sz w:val="20"/>
          <w:szCs w:val="28"/>
          <w:lang w:eastAsia="ru-RU"/>
        </w:rPr>
        <w:t>Марксовский</w:t>
      </w:r>
      <w:proofErr w:type="spellEnd"/>
      <w:r w:rsidRPr="006216D2">
        <w:rPr>
          <w:rFonts w:ascii="Times New Roman" w:eastAsia="Times New Roman" w:hAnsi="Times New Roman" w:cs="Times New Roman"/>
          <w:sz w:val="20"/>
          <w:szCs w:val="28"/>
          <w:lang w:eastAsia="ru-RU"/>
        </w:rPr>
        <w:t xml:space="preserve"> сельсовет» паспорта муниципальной программы.</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7</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tabs>
          <w:tab w:val="left" w:pos="12176"/>
        </w:tabs>
        <w:autoSpaceDE w:val="0"/>
        <w:autoSpaceDN w:val="0"/>
        <w:adjustRightInd w:val="0"/>
        <w:spacing w:after="0" w:line="256" w:lineRule="auto"/>
        <w:ind w:left="11482"/>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w:t>
      </w:r>
      <w:proofErr w:type="spellStart"/>
      <w:r w:rsidRPr="006216D2">
        <w:rPr>
          <w:rFonts w:ascii="Times New Roman" w:eastAsia="Times New Roman" w:hAnsi="Times New Roman" w:cs="Times New Roman"/>
          <w:sz w:val="28"/>
          <w:szCs w:val="28"/>
          <w:lang w:eastAsia="ru-RU"/>
        </w:rPr>
        <w:t>Марксовский</w:t>
      </w:r>
      <w:proofErr w:type="spellEnd"/>
      <w:r w:rsidRPr="006216D2">
        <w:rPr>
          <w:rFonts w:ascii="Times New Roman" w:eastAsia="Times New Roman" w:hAnsi="Times New Roman" w:cs="Times New Roman"/>
          <w:sz w:val="28"/>
          <w:szCs w:val="28"/>
          <w:lang w:eastAsia="ru-RU"/>
        </w:rPr>
        <w:t xml:space="preserve"> сельсовет  </w:t>
      </w:r>
    </w:p>
    <w:p w:rsidR="006216D2" w:rsidRPr="006216D2" w:rsidRDefault="006216D2" w:rsidP="006216D2">
      <w:pPr>
        <w:widowControl w:val="0"/>
        <w:autoSpaceDE w:val="0"/>
        <w:autoSpaceDN w:val="0"/>
        <w:adjustRightInd w:val="0"/>
        <w:spacing w:after="0" w:line="256" w:lineRule="auto"/>
        <w:rPr>
          <w:rFonts w:ascii="Times New Roman" w:eastAsia="Times New Roman" w:hAnsi="Times New Roman" w:cs="Times New Roman"/>
          <w:sz w:val="28"/>
          <w:szCs w:val="28"/>
          <w:lang w:eastAsia="ru-RU"/>
        </w:rPr>
      </w:pPr>
    </w:p>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216D2">
        <w:rPr>
          <w:rFonts w:ascii="Times New Roman" w:eastAsia="Times New Roman" w:hAnsi="Times New Roman" w:cs="Times New Roman"/>
          <w:b/>
          <w:color w:val="000000"/>
          <w:sz w:val="28"/>
          <w:szCs w:val="28"/>
          <w:lang w:eastAsia="ru-RU"/>
        </w:rPr>
        <w:t>Информация об обеспечении реализации муниципальной программы за счет налоговых расходов</w:t>
      </w:r>
    </w:p>
    <w:p w:rsidR="006216D2" w:rsidRPr="006216D2" w:rsidRDefault="006216D2" w:rsidP="006216D2">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15735" w:type="dxa"/>
        <w:tblLayout w:type="fixed"/>
        <w:tblCellMar>
          <w:top w:w="102" w:type="dxa"/>
          <w:left w:w="62" w:type="dxa"/>
          <w:bottom w:w="102" w:type="dxa"/>
          <w:right w:w="62" w:type="dxa"/>
        </w:tblCellMar>
        <w:tblLook w:val="04A0" w:firstRow="1" w:lastRow="0" w:firstColumn="1" w:lastColumn="0" w:noHBand="0" w:noVBand="1"/>
      </w:tblPr>
      <w:tblGrid>
        <w:gridCol w:w="630"/>
        <w:gridCol w:w="1919"/>
        <w:gridCol w:w="2694"/>
        <w:gridCol w:w="2836"/>
        <w:gridCol w:w="2127"/>
        <w:gridCol w:w="851"/>
        <w:gridCol w:w="850"/>
        <w:gridCol w:w="851"/>
        <w:gridCol w:w="992"/>
        <w:gridCol w:w="992"/>
        <w:gridCol w:w="993"/>
      </w:tblGrid>
      <w:tr w:rsidR="006216D2" w:rsidRPr="006216D2" w:rsidTr="006216D2">
        <w:tc>
          <w:tcPr>
            <w:tcW w:w="629"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 xml:space="preserve">№ </w:t>
            </w:r>
            <w:proofErr w:type="gramStart"/>
            <w:r w:rsidRPr="006216D2">
              <w:rPr>
                <w:rFonts w:ascii="Times New Roman" w:eastAsia="Times New Roman" w:hAnsi="Times New Roman" w:cs="Times New Roman"/>
                <w:sz w:val="24"/>
                <w:szCs w:val="24"/>
                <w:lang w:eastAsia="ru-RU"/>
              </w:rPr>
              <w:t>п</w:t>
            </w:r>
            <w:proofErr w:type="gramEnd"/>
            <w:r w:rsidRPr="006216D2">
              <w:rPr>
                <w:rFonts w:ascii="Times New Roman" w:eastAsia="Times New Roman" w:hAnsi="Times New Roman" w:cs="Times New Roman"/>
                <w:sz w:val="24"/>
                <w:szCs w:val="24"/>
                <w:lang w:eastAsia="ru-RU"/>
              </w:rPr>
              <w:t>/п</w:t>
            </w:r>
          </w:p>
        </w:tc>
        <w:tc>
          <w:tcPr>
            <w:tcW w:w="1918"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Статус</w:t>
            </w:r>
          </w:p>
        </w:tc>
        <w:tc>
          <w:tcPr>
            <w:tcW w:w="2693"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Наименование структурного элемента муниципальной программы, результата</w:t>
            </w:r>
          </w:p>
        </w:tc>
        <w:tc>
          <w:tcPr>
            <w:tcW w:w="2835"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 xml:space="preserve">Ответственный исполнитель муниципальной программы </w:t>
            </w:r>
          </w:p>
        </w:tc>
        <w:tc>
          <w:tcPr>
            <w:tcW w:w="2126"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Наименование налогового расхода</w:t>
            </w:r>
          </w:p>
        </w:tc>
        <w:tc>
          <w:tcPr>
            <w:tcW w:w="5529" w:type="dxa"/>
            <w:gridSpan w:val="6"/>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Оценка расходов</w:t>
            </w:r>
          </w:p>
        </w:tc>
      </w:tr>
      <w:tr w:rsidR="006216D2" w:rsidRPr="006216D2" w:rsidTr="006216D2">
        <w:trPr>
          <w:trHeight w:val="1539"/>
        </w:trPr>
        <w:tc>
          <w:tcPr>
            <w:tcW w:w="629"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sz w:val="24"/>
                <w:szCs w:val="24"/>
                <w:lang w:eastAsia="ru-RU"/>
              </w:rPr>
            </w:pPr>
          </w:p>
        </w:tc>
        <w:tc>
          <w:tcPr>
            <w:tcW w:w="1918"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sz w:val="24"/>
                <w:szCs w:val="24"/>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sz w:val="24"/>
                <w:szCs w:val="24"/>
                <w:lang w:eastAsia="ru-RU"/>
              </w:rPr>
            </w:pPr>
          </w:p>
        </w:tc>
        <w:tc>
          <w:tcPr>
            <w:tcW w:w="2126"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sz w:val="24"/>
                <w:szCs w:val="24"/>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очередного года</w:t>
            </w:r>
          </w:p>
        </w:tc>
        <w:tc>
          <w:tcPr>
            <w:tcW w:w="1843" w:type="dxa"/>
            <w:gridSpan w:val="2"/>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первого года планового периода</w:t>
            </w:r>
          </w:p>
        </w:tc>
        <w:tc>
          <w:tcPr>
            <w:tcW w:w="1985" w:type="dxa"/>
            <w:gridSpan w:val="2"/>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второго года планового периода</w:t>
            </w:r>
          </w:p>
        </w:tc>
      </w:tr>
      <w:tr w:rsidR="006216D2" w:rsidRPr="006216D2" w:rsidTr="006216D2">
        <w:trPr>
          <w:trHeight w:val="76"/>
        </w:trPr>
        <w:tc>
          <w:tcPr>
            <w:tcW w:w="629"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216D2">
              <w:rPr>
                <w:rFonts w:ascii="Times New Roman" w:eastAsia="Times New Roman" w:hAnsi="Times New Roman" w:cs="Times New Roman"/>
                <w:sz w:val="24"/>
                <w:szCs w:val="24"/>
                <w:lang w:val="en-US"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6216D2">
              <w:rPr>
                <w:rFonts w:ascii="Times New Roman" w:eastAsia="Times New Roman" w:hAnsi="Times New Roman" w:cs="Times New Roman"/>
                <w:sz w:val="24"/>
                <w:szCs w:val="24"/>
                <w:lang w:val="en-US" w:eastAsia="ru-RU"/>
              </w:rPr>
              <w:t>11</w:t>
            </w:r>
          </w:p>
        </w:tc>
      </w:tr>
      <w:tr w:rsidR="006216D2" w:rsidRPr="006216D2" w:rsidTr="006216D2">
        <w:tc>
          <w:tcPr>
            <w:tcW w:w="629"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1.</w:t>
            </w:r>
          </w:p>
        </w:tc>
        <w:tc>
          <w:tcPr>
            <w:tcW w:w="1918"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Структурный элемент 1</w:t>
            </w:r>
          </w:p>
        </w:tc>
        <w:tc>
          <w:tcPr>
            <w:tcW w:w="2693"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216D2" w:rsidRPr="006216D2" w:rsidTr="006216D2">
        <w:tc>
          <w:tcPr>
            <w:tcW w:w="629"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1.1.</w:t>
            </w:r>
          </w:p>
        </w:tc>
        <w:tc>
          <w:tcPr>
            <w:tcW w:w="1918"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eastAsia="ru-RU"/>
              </w:rPr>
              <w:t>Мероприятие (результат) 1</w:t>
            </w:r>
          </w:p>
        </w:tc>
        <w:tc>
          <w:tcPr>
            <w:tcW w:w="2693"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216D2" w:rsidRPr="006216D2" w:rsidTr="006216D2">
        <w:tc>
          <w:tcPr>
            <w:tcW w:w="629"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6D2">
              <w:rPr>
                <w:rFonts w:ascii="Times New Roman" w:eastAsia="Times New Roman" w:hAnsi="Times New Roman" w:cs="Times New Roman"/>
                <w:sz w:val="24"/>
                <w:szCs w:val="24"/>
                <w:lang w:val="en-US" w:eastAsia="ru-RU"/>
              </w:rPr>
              <w:t>1</w:t>
            </w:r>
            <w:r w:rsidRPr="006216D2">
              <w:rPr>
                <w:rFonts w:ascii="Times New Roman" w:eastAsia="Times New Roman" w:hAnsi="Times New Roman" w:cs="Times New Roman"/>
                <w:sz w:val="24"/>
                <w:szCs w:val="24"/>
                <w:lang w:eastAsia="ru-RU"/>
              </w:rPr>
              <w:t>.</w:t>
            </w:r>
            <w:r w:rsidRPr="006216D2">
              <w:rPr>
                <w:rFonts w:ascii="Times New Roman" w:eastAsia="Times New Roman" w:hAnsi="Times New Roman" w:cs="Times New Roman"/>
                <w:sz w:val="24"/>
                <w:szCs w:val="24"/>
                <w:lang w:val="en-US" w:eastAsia="ru-RU"/>
              </w:rPr>
              <w:t>n</w:t>
            </w:r>
            <w:r w:rsidRPr="006216D2">
              <w:rPr>
                <w:rFonts w:ascii="Times New Roman" w:eastAsia="Times New Roman" w:hAnsi="Times New Roman" w:cs="Times New Roman"/>
                <w:sz w:val="24"/>
                <w:szCs w:val="24"/>
                <w:lang w:eastAsia="ru-RU"/>
              </w:rPr>
              <w:t>.</w:t>
            </w:r>
          </w:p>
        </w:tc>
        <w:tc>
          <w:tcPr>
            <w:tcW w:w="1918" w:type="dxa"/>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16D2">
              <w:rPr>
                <w:rFonts w:ascii="Times New Roman" w:eastAsia="Times New Roman" w:hAnsi="Times New Roman" w:cs="Times New Roman"/>
                <w:sz w:val="24"/>
                <w:szCs w:val="24"/>
                <w:lang w:eastAsia="ru-RU"/>
              </w:rPr>
              <w:t xml:space="preserve">Мероприятие (результат) </w:t>
            </w:r>
            <w:r w:rsidRPr="006216D2">
              <w:rPr>
                <w:rFonts w:ascii="Times New Roman" w:eastAsia="Times New Roman" w:hAnsi="Times New Roman" w:cs="Times New Roman"/>
                <w:sz w:val="24"/>
                <w:szCs w:val="24"/>
                <w:lang w:val="en-US" w:eastAsia="ru-RU"/>
              </w:rPr>
              <w:t>n</w:t>
            </w:r>
          </w:p>
        </w:tc>
        <w:tc>
          <w:tcPr>
            <w:tcW w:w="2693"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6216D2" w:rsidRPr="006216D2" w:rsidRDefault="006216D2" w:rsidP="006216D2">
            <w:pPr>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
          <w:szCs w:val="2"/>
          <w:lang w:eastAsia="ru-RU"/>
        </w:rPr>
      </w:pPr>
    </w:p>
    <w:p w:rsidR="006216D2" w:rsidRPr="006216D2" w:rsidRDefault="006216D2" w:rsidP="006216D2">
      <w:pPr>
        <w:spacing w:after="0" w:line="240" w:lineRule="auto"/>
        <w:rPr>
          <w:rFonts w:ascii="Times New Roman" w:eastAsia="Times New Roman" w:hAnsi="Times New Roman" w:cs="Times New Roman"/>
          <w:sz w:val="28"/>
          <w:szCs w:val="28"/>
          <w:lang w:eastAsia="ru-RU"/>
        </w:rPr>
        <w:sectPr w:rsidR="006216D2" w:rsidRPr="006216D2">
          <w:footnotePr>
            <w:numRestart w:val="eachSect"/>
          </w:footnotePr>
          <w:type w:val="continuous"/>
          <w:pgSz w:w="16838" w:h="11906" w:orient="landscape"/>
          <w:pgMar w:top="571" w:right="536" w:bottom="709" w:left="566" w:header="720" w:footer="720" w:gutter="0"/>
          <w:cols w:space="720"/>
        </w:sectPr>
      </w:pP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8</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w:t>
      </w:r>
      <w:proofErr w:type="spellStart"/>
      <w:r w:rsidRPr="006216D2">
        <w:rPr>
          <w:rFonts w:ascii="Times New Roman" w:eastAsia="Times New Roman" w:hAnsi="Times New Roman" w:cs="Times New Roman"/>
          <w:sz w:val="28"/>
          <w:szCs w:val="28"/>
          <w:lang w:eastAsia="ru-RU"/>
        </w:rPr>
        <w:t>Марксовский</w:t>
      </w:r>
      <w:proofErr w:type="spellEnd"/>
      <w:r w:rsidRPr="006216D2">
        <w:rPr>
          <w:rFonts w:ascii="Times New Roman" w:eastAsia="Times New Roman" w:hAnsi="Times New Roman" w:cs="Times New Roman"/>
          <w:sz w:val="28"/>
          <w:szCs w:val="28"/>
          <w:lang w:eastAsia="ru-RU"/>
        </w:rPr>
        <w:t xml:space="preserve"> сельсовет</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  </w:t>
      </w:r>
    </w:p>
    <w:p w:rsidR="006216D2" w:rsidRDefault="006216D2" w:rsidP="006216D2">
      <w:pPr>
        <w:shd w:val="clear" w:color="auto" w:fill="FFFFFF"/>
        <w:spacing w:before="100" w:beforeAutospacing="1" w:after="100" w:afterAutospacing="1" w:line="240" w:lineRule="auto"/>
        <w:contextualSpacing/>
        <w:jc w:val="center"/>
        <w:rPr>
          <w:rFonts w:ascii="Times New Roman" w:eastAsia="Calibri" w:hAnsi="Times New Roman" w:cs="Times New Roman"/>
          <w:b/>
          <w:sz w:val="28"/>
          <w:szCs w:val="28"/>
        </w:rPr>
      </w:pPr>
      <w:r w:rsidRPr="006216D2">
        <w:rPr>
          <w:rFonts w:ascii="Times New Roman" w:eastAsia="Calibri" w:hAnsi="Times New Roman" w:cs="Times New Roman"/>
          <w:b/>
          <w:sz w:val="28"/>
          <w:szCs w:val="28"/>
        </w:rPr>
        <w:t>Сведения о методике расчета показателей муниципальной программы и результатов структурных элементов</w:t>
      </w:r>
    </w:p>
    <w:p w:rsidR="006216D2" w:rsidRPr="006216D2" w:rsidRDefault="006216D2" w:rsidP="006216D2">
      <w:pPr>
        <w:shd w:val="clear" w:color="auto" w:fill="FFFFFF"/>
        <w:spacing w:before="100" w:beforeAutospacing="1" w:after="100" w:afterAutospacing="1" w:line="240" w:lineRule="auto"/>
        <w:contextualSpacing/>
        <w:jc w:val="center"/>
        <w:rPr>
          <w:rFonts w:ascii="Times New Roman" w:eastAsia="Calibri" w:hAnsi="Times New Roman" w:cs="Times New Roman"/>
          <w:b/>
          <w:sz w:val="28"/>
          <w:szCs w:val="28"/>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89"/>
        <w:gridCol w:w="1572"/>
        <w:gridCol w:w="1418"/>
        <w:gridCol w:w="1417"/>
        <w:gridCol w:w="1843"/>
        <w:gridCol w:w="2126"/>
        <w:gridCol w:w="1701"/>
        <w:gridCol w:w="1701"/>
        <w:gridCol w:w="1276"/>
        <w:gridCol w:w="2127"/>
      </w:tblGrid>
      <w:tr w:rsidR="006216D2" w:rsidRPr="006216D2" w:rsidTr="006216D2">
        <w:trPr>
          <w:trHeight w:val="1373"/>
        </w:trPr>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xml:space="preserve">№ </w:t>
            </w:r>
            <w:proofErr w:type="gramStart"/>
            <w:r w:rsidRPr="006216D2">
              <w:rPr>
                <w:rFonts w:ascii="Times New Roman" w:eastAsia="Times New Roman" w:hAnsi="Times New Roman" w:cs="Times New Roman"/>
                <w:lang w:eastAsia="ru-RU"/>
              </w:rPr>
              <w:t>п</w:t>
            </w:r>
            <w:proofErr w:type="gramEnd"/>
            <w:r w:rsidRPr="006216D2">
              <w:rPr>
                <w:rFonts w:ascii="Times New Roman" w:eastAsia="Times New Roman" w:hAnsi="Times New Roman" w:cs="Times New Roman"/>
                <w:lang w:eastAsia="ru-RU"/>
              </w:rPr>
              <w:t>/п</w:t>
            </w:r>
          </w:p>
        </w:tc>
        <w:tc>
          <w:tcPr>
            <w:tcW w:w="15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 xml:space="preserve">Наименование показателя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(результата)</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proofErr w:type="gramStart"/>
            <w:r w:rsidRPr="006216D2">
              <w:rPr>
                <w:rFonts w:ascii="Times New Roman" w:eastAsia="Times New Roman" w:hAnsi="Times New Roman" w:cs="Times New Roman"/>
                <w:lang w:eastAsia="ru-RU"/>
              </w:rPr>
              <w:t>Уровень показателя/источник результата</w:t>
            </w:r>
            <w:r w:rsidRPr="006216D2">
              <w:rPr>
                <w:rFonts w:ascii="Times New Roman" w:eastAsia="Times New Roman" w:hAnsi="Times New Roman" w:cs="Times New Roman"/>
                <w:vertAlign w:val="superscript"/>
                <w:lang w:eastAsia="ru-RU"/>
              </w:rPr>
              <w:footnoteReference w:id="15"/>
            </w:r>
            <w:r w:rsidRPr="006216D2">
              <w:rPr>
                <w:rFonts w:ascii="Times New Roman" w:eastAsia="Times New Roman" w:hAnsi="Times New Roman" w:cs="Times New Roman"/>
                <w:vertAlign w:val="superscript"/>
                <w:lang w:eastAsia="ru-RU"/>
              </w:rPr>
              <w:t>)</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Единица измерения</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показателя (результата)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vertAlign w:val="superscript"/>
                <w:lang w:eastAsia="ru-RU"/>
              </w:rPr>
            </w:pPr>
            <w:proofErr w:type="gramStart"/>
            <w:r w:rsidRPr="006216D2">
              <w:rPr>
                <w:rFonts w:ascii="Times New Roman" w:eastAsia="Times New Roman" w:hAnsi="Times New Roman" w:cs="Times New Roman"/>
                <w:lang w:eastAsia="ru-RU"/>
              </w:rPr>
              <w:t>Алгоритм формирования (формула) и методологические пояснения</w:t>
            </w:r>
            <w:r w:rsidRPr="006216D2">
              <w:rPr>
                <w:rFonts w:ascii="Times New Roman" w:eastAsia="Times New Roman" w:hAnsi="Times New Roman" w:cs="Times New Roman"/>
                <w:vertAlign w:val="superscript"/>
                <w:lang w:eastAsia="ru-RU"/>
              </w:rPr>
              <w:footnoteReference w:id="16"/>
            </w:r>
            <w:r w:rsidRPr="006216D2">
              <w:rPr>
                <w:rFonts w:ascii="Times New Roman" w:eastAsia="Times New Roman" w:hAnsi="Times New Roman" w:cs="Times New Roman"/>
                <w:vertAlign w:val="superscript"/>
                <w:lang w:eastAsia="ru-RU"/>
              </w:rPr>
              <w:t>)</w:t>
            </w:r>
            <w:proofErr w:type="gramEnd"/>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6216D2">
              <w:rPr>
                <w:rFonts w:ascii="Times New Roman" w:eastAsia="Times New Roman" w:hAnsi="Times New Roman" w:cs="Times New Roman"/>
                <w:lang w:eastAsia="ru-RU"/>
              </w:rPr>
              <w:t xml:space="preserve">Базовые показатели (используемые в </w:t>
            </w:r>
            <w:proofErr w:type="gramEnd"/>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формуле)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proofErr w:type="gramStart"/>
            <w:r w:rsidRPr="006216D2">
              <w:rPr>
                <w:rFonts w:ascii="Times New Roman" w:eastAsia="Times New Roman" w:hAnsi="Times New Roman" w:cs="Times New Roman"/>
                <w:lang w:eastAsia="ru-RU"/>
              </w:rPr>
              <w:t>Метод сбора информации, индекс формы отчетности</w:t>
            </w:r>
            <w:r w:rsidRPr="006216D2">
              <w:rPr>
                <w:rFonts w:ascii="Times New Roman" w:eastAsia="Times New Roman" w:hAnsi="Times New Roman" w:cs="Times New Roman"/>
                <w:vertAlign w:val="superscript"/>
                <w:lang w:eastAsia="ru-RU"/>
              </w:rPr>
              <w:footnoteReference w:id="17"/>
            </w:r>
            <w:r w:rsidRPr="006216D2">
              <w:rPr>
                <w:rFonts w:ascii="Times New Roman" w:eastAsia="Times New Roman" w:hAnsi="Times New Roman" w:cs="Times New Roman"/>
                <w:vertAlign w:val="superscript"/>
                <w:lang w:eastAsia="ru-RU"/>
              </w:rPr>
              <w:t>)</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proofErr w:type="gramStart"/>
            <w:r w:rsidRPr="006216D2">
              <w:rPr>
                <w:rFonts w:ascii="Times New Roman" w:eastAsia="Times New Roman" w:hAnsi="Times New Roman" w:cs="Times New Roman"/>
                <w:lang w:eastAsia="ru-RU"/>
              </w:rPr>
              <w:t>Ответственный за сбор данных по показателю</w:t>
            </w:r>
            <w:r w:rsidRPr="006216D2">
              <w:rPr>
                <w:rFonts w:ascii="Times New Roman" w:eastAsia="Times New Roman" w:hAnsi="Times New Roman" w:cs="Times New Roman"/>
                <w:vertAlign w:val="superscript"/>
                <w:lang w:eastAsia="ru-RU"/>
              </w:rPr>
              <w:footnoteReference w:id="18"/>
            </w:r>
            <w:r w:rsidRPr="006216D2">
              <w:rPr>
                <w:rFonts w:ascii="Times New Roman" w:eastAsia="Times New Roman" w:hAnsi="Times New Roman" w:cs="Times New Roman"/>
                <w:vertAlign w:val="superscript"/>
                <w:lang w:eastAsia="ru-RU"/>
              </w:rPr>
              <w:t>)</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proofErr w:type="gramStart"/>
            <w:r w:rsidRPr="006216D2">
              <w:rPr>
                <w:rFonts w:ascii="Times New Roman" w:eastAsia="Times New Roman" w:hAnsi="Times New Roman" w:cs="Times New Roman"/>
                <w:lang w:eastAsia="ru-RU"/>
              </w:rPr>
              <w:t>Источник данных</w:t>
            </w:r>
            <w:r w:rsidRPr="006216D2">
              <w:rPr>
                <w:rFonts w:ascii="Times New Roman" w:eastAsia="Times New Roman" w:hAnsi="Times New Roman" w:cs="Times New Roman"/>
                <w:vertAlign w:val="superscript"/>
                <w:lang w:eastAsia="ru-RU"/>
              </w:rPr>
              <w:footnoteReference w:id="19"/>
            </w:r>
            <w:r w:rsidRPr="006216D2">
              <w:rPr>
                <w:rFonts w:ascii="Times New Roman" w:eastAsia="Times New Roman" w:hAnsi="Times New Roman" w:cs="Times New Roman"/>
                <w:vertAlign w:val="superscript"/>
                <w:lang w:eastAsia="ru-RU"/>
              </w:rPr>
              <w:t>)</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vertAlign w:val="superscript"/>
                <w:lang w:eastAsia="ru-RU"/>
              </w:rPr>
            </w:pPr>
            <w:proofErr w:type="gramStart"/>
            <w:r w:rsidRPr="006216D2">
              <w:rPr>
                <w:rFonts w:ascii="Times New Roman" w:eastAsia="Times New Roman" w:hAnsi="Times New Roman" w:cs="Times New Roman"/>
                <w:lang w:eastAsia="ru-RU"/>
              </w:rPr>
              <w:t>Срок представления годовой отчетной информации</w:t>
            </w:r>
            <w:r w:rsidRPr="006216D2">
              <w:rPr>
                <w:rFonts w:ascii="Times New Roman" w:eastAsia="Times New Roman" w:hAnsi="Times New Roman" w:cs="Times New Roman"/>
                <w:vertAlign w:val="superscript"/>
                <w:lang w:eastAsia="ru-RU"/>
              </w:rPr>
              <w:footnoteReference w:id="20"/>
            </w:r>
            <w:r w:rsidRPr="006216D2">
              <w:rPr>
                <w:rFonts w:ascii="Times New Roman" w:eastAsia="Times New Roman" w:hAnsi="Times New Roman" w:cs="Times New Roman"/>
                <w:vertAlign w:val="superscript"/>
                <w:lang w:eastAsia="ru-RU"/>
              </w:rPr>
              <w:t>)</w:t>
            </w:r>
            <w:proofErr w:type="gramEnd"/>
          </w:p>
        </w:tc>
      </w:tr>
      <w:tr w:rsidR="006216D2" w:rsidRPr="006216D2" w:rsidTr="006216D2">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1</w:t>
            </w:r>
          </w:p>
        </w:tc>
        <w:tc>
          <w:tcPr>
            <w:tcW w:w="15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9</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10</w:t>
            </w:r>
          </w:p>
        </w:tc>
      </w:tr>
      <w:tr w:rsidR="006216D2" w:rsidRPr="006216D2" w:rsidTr="006216D2">
        <w:trPr>
          <w:trHeight w:val="240"/>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1.</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Показатель 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Базовый показатель 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r>
      <w:tr w:rsidR="006216D2" w:rsidRPr="006216D2" w:rsidTr="006216D2">
        <w:tc>
          <w:tcPr>
            <w:tcW w:w="158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lang w:eastAsia="ru-RU"/>
              </w:rPr>
            </w:pPr>
          </w:p>
        </w:tc>
        <w:tc>
          <w:tcPr>
            <w:tcW w:w="1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Базовый показатель 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w:t>
            </w:r>
          </w:p>
        </w:tc>
      </w:tr>
      <w:tr w:rsidR="006216D2" w:rsidRPr="006216D2" w:rsidTr="006216D2">
        <w:tc>
          <w:tcPr>
            <w:tcW w:w="15872" w:type="dxa"/>
            <w:gridSpan w:val="10"/>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lang w:eastAsia="ru-RU"/>
              </w:rPr>
            </w:pPr>
            <w:r w:rsidRPr="006216D2">
              <w:rPr>
                <w:rFonts w:ascii="Times New Roman" w:eastAsia="Times New Roman" w:hAnsi="Times New Roman" w:cs="Times New Roman"/>
                <w:lang w:eastAsia="ru-RU"/>
              </w:rPr>
              <w:t> Наименование структурного элемента</w:t>
            </w:r>
          </w:p>
        </w:tc>
      </w:tr>
      <w:tr w:rsidR="006216D2" w:rsidRPr="006216D2" w:rsidTr="006216D2">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2.</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Результат 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Базовый результат 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6216D2" w:rsidRPr="006216D2" w:rsidTr="006216D2">
        <w:tc>
          <w:tcPr>
            <w:tcW w:w="1587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lang w:eastAsia="ru-RU"/>
              </w:rPr>
            </w:pPr>
          </w:p>
        </w:tc>
        <w:tc>
          <w:tcPr>
            <w:tcW w:w="1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216D2">
              <w:rPr>
                <w:rFonts w:ascii="Times New Roman" w:eastAsia="Times New Roman" w:hAnsi="Times New Roman" w:cs="Times New Roman"/>
                <w:lang w:eastAsia="ru-RU"/>
              </w:rPr>
              <w:t>Базовый результат 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bl>
    <w:p w:rsidR="006216D2" w:rsidRPr="006216D2" w:rsidRDefault="006216D2" w:rsidP="006216D2">
      <w:pPr>
        <w:spacing w:after="0" w:line="256" w:lineRule="auto"/>
        <w:rPr>
          <w:rFonts w:ascii="Times New Roman" w:eastAsia="Times New Roman" w:hAnsi="Times New Roman" w:cs="Times New Roman"/>
          <w:sz w:val="28"/>
          <w:szCs w:val="28"/>
          <w:lang w:eastAsia="ru-RU"/>
        </w:rPr>
        <w:sectPr w:rsidR="006216D2" w:rsidRPr="006216D2">
          <w:footnotePr>
            <w:numRestart w:val="eachSect"/>
          </w:footnotePr>
          <w:pgSz w:w="16838" w:h="11906" w:orient="landscape"/>
          <w:pgMar w:top="571" w:right="536" w:bottom="851" w:left="566" w:header="720" w:footer="720" w:gutter="0"/>
          <w:cols w:space="720"/>
        </w:sectPr>
      </w:pP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9</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162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w:t>
      </w:r>
      <w:proofErr w:type="spellStart"/>
      <w:r w:rsidRPr="006216D2">
        <w:rPr>
          <w:rFonts w:ascii="Times New Roman" w:eastAsia="Times New Roman" w:hAnsi="Times New Roman" w:cs="Times New Roman"/>
          <w:sz w:val="28"/>
          <w:szCs w:val="28"/>
          <w:lang w:eastAsia="ru-RU"/>
        </w:rPr>
        <w:t>Марксовский</w:t>
      </w:r>
      <w:proofErr w:type="spellEnd"/>
      <w:r w:rsidRPr="006216D2">
        <w:rPr>
          <w:rFonts w:ascii="Times New Roman" w:eastAsia="Times New Roman" w:hAnsi="Times New Roman" w:cs="Times New Roman"/>
          <w:sz w:val="28"/>
          <w:szCs w:val="28"/>
          <w:lang w:eastAsia="ru-RU"/>
        </w:rPr>
        <w:t xml:space="preserve"> сельсовет  </w:t>
      </w:r>
    </w:p>
    <w:p w:rsidR="006216D2" w:rsidRDefault="006216D2" w:rsidP="006216D2">
      <w:pPr>
        <w:shd w:val="clear" w:color="auto" w:fill="FFFFFF"/>
        <w:spacing w:before="100" w:beforeAutospacing="1" w:after="100" w:afterAutospacing="1" w:line="240" w:lineRule="auto"/>
        <w:ind w:left="720"/>
        <w:contextualSpacing/>
        <w:jc w:val="center"/>
        <w:rPr>
          <w:rFonts w:ascii="Times New Roman" w:eastAsia="Calibri" w:hAnsi="Times New Roman" w:cs="Times New Roman"/>
          <w:b/>
          <w:sz w:val="28"/>
          <w:szCs w:val="28"/>
        </w:rPr>
      </w:pPr>
      <w:r w:rsidRPr="006216D2">
        <w:rPr>
          <w:rFonts w:ascii="Times New Roman" w:eastAsia="Calibri" w:hAnsi="Times New Roman" w:cs="Times New Roman"/>
          <w:b/>
          <w:sz w:val="28"/>
          <w:szCs w:val="28"/>
        </w:rPr>
        <w:t>План реализации муниципальной программы на _____ год</w:t>
      </w:r>
    </w:p>
    <w:p w:rsidR="006216D2" w:rsidRPr="006216D2" w:rsidRDefault="006216D2" w:rsidP="006216D2">
      <w:pPr>
        <w:shd w:val="clear" w:color="auto" w:fill="FFFFFF"/>
        <w:spacing w:before="100" w:beforeAutospacing="1" w:after="100" w:afterAutospacing="1" w:line="240" w:lineRule="auto"/>
        <w:ind w:left="720"/>
        <w:contextualSpacing/>
        <w:jc w:val="center"/>
        <w:rPr>
          <w:rFonts w:ascii="Times New Roman" w:eastAsia="Calibri" w:hAnsi="Times New Roman" w:cs="Times New Roman"/>
          <w:b/>
          <w:sz w:val="28"/>
          <w:szCs w:val="28"/>
        </w:rPr>
      </w:pPr>
    </w:p>
    <w:tbl>
      <w:tblPr>
        <w:tblW w:w="15615" w:type="dxa"/>
        <w:shd w:val="clear" w:color="auto" w:fill="FFFFFF"/>
        <w:tblLayout w:type="fixed"/>
        <w:tblLook w:val="04A0" w:firstRow="1" w:lastRow="0" w:firstColumn="1" w:lastColumn="0" w:noHBand="0" w:noVBand="1"/>
      </w:tblPr>
      <w:tblGrid>
        <w:gridCol w:w="1150"/>
        <w:gridCol w:w="7068"/>
        <w:gridCol w:w="2269"/>
        <w:gridCol w:w="5128"/>
      </w:tblGrid>
      <w:tr w:rsidR="006216D2" w:rsidRPr="006216D2" w:rsidTr="006216D2">
        <w:trPr>
          <w:trHeight w:val="240"/>
        </w:trPr>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 </w:t>
            </w:r>
            <w:proofErr w:type="gramStart"/>
            <w:r w:rsidRPr="006216D2">
              <w:rPr>
                <w:rFonts w:ascii="Times New Roman" w:eastAsia="Times New Roman" w:hAnsi="Times New Roman" w:cs="Times New Roman"/>
                <w:sz w:val="28"/>
                <w:szCs w:val="28"/>
                <w:lang w:eastAsia="ru-RU"/>
              </w:rPr>
              <w:t>п</w:t>
            </w:r>
            <w:proofErr w:type="gramEnd"/>
            <w:r w:rsidRPr="006216D2">
              <w:rPr>
                <w:rFonts w:ascii="Times New Roman" w:eastAsia="Times New Roman" w:hAnsi="Times New Roman" w:cs="Times New Roman"/>
                <w:sz w:val="28"/>
                <w:szCs w:val="28"/>
                <w:lang w:eastAsia="ru-RU"/>
              </w:rPr>
              <w:t>/п</w:t>
            </w:r>
          </w:p>
        </w:tc>
        <w:tc>
          <w:tcPr>
            <w:tcW w:w="706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Наименование структурного элемента муниципальной программы, задачи, мероприятия (результата), контрольной точки</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Дата достижения контрольной точки</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Ответственный исполнитель (фамилия, имя, отчество, должность, наименование органа местного самоуправления)</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706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226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933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Региональный проект «Наименование»</w:t>
            </w:r>
          </w:p>
        </w:tc>
        <w:tc>
          <w:tcPr>
            <w:tcW w:w="512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14459"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Наименование задачи регионального проекта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93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Результат регионального проекта </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706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Контрольная точка результата регионального проекта </w:t>
            </w:r>
          </w:p>
        </w:tc>
        <w:tc>
          <w:tcPr>
            <w:tcW w:w="226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w:t>
            </w:r>
          </w:p>
        </w:tc>
        <w:tc>
          <w:tcPr>
            <w:tcW w:w="93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Ведомственный проект «Наименование»</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14459"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Наименование задачи ведомственного проекта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93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Результат ведомственного проекта </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r w:rsidRPr="006216D2">
              <w:rPr>
                <w:rFonts w:ascii="Times New Roman" w:eastAsia="Times New Roman" w:hAnsi="Times New Roman" w:cs="Times New Roman"/>
                <w:sz w:val="28"/>
                <w:szCs w:val="28"/>
                <w:lang w:val="en-US" w:eastAsia="ru-RU"/>
              </w:rPr>
              <w:t>nuns</w:t>
            </w:r>
            <w:r w:rsidRPr="006216D2">
              <w:rPr>
                <w:rFonts w:ascii="Times New Roman" w:eastAsia="Times New Roman" w:hAnsi="Times New Roman" w:cs="Times New Roman"/>
                <w:sz w:val="28"/>
                <w:szCs w:val="28"/>
                <w:lang w:eastAsia="ru-RU"/>
              </w:rPr>
              <w:t>.</w:t>
            </w:r>
          </w:p>
        </w:tc>
        <w:tc>
          <w:tcPr>
            <w:tcW w:w="706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Контрольная точка результата ведомственного проекта </w:t>
            </w:r>
          </w:p>
        </w:tc>
        <w:tc>
          <w:tcPr>
            <w:tcW w:w="226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93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Комплекс процессных мероприятий «Наименование»</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14459"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Наименование задачи комплекса процессных мероприятий </w:t>
            </w:r>
          </w:p>
        </w:tc>
      </w:tr>
      <w:tr w:rsidR="006216D2" w:rsidRPr="006216D2" w:rsidTr="006216D2">
        <w:tc>
          <w:tcPr>
            <w:tcW w:w="114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r w:rsidRPr="006216D2">
              <w:rPr>
                <w:rFonts w:ascii="Times New Roman" w:eastAsia="Times New Roman" w:hAnsi="Times New Roman" w:cs="Times New Roman"/>
                <w:sz w:val="28"/>
                <w:szCs w:val="28"/>
                <w:lang w:val="en-US" w:eastAsia="ru-RU"/>
              </w:rPr>
              <w:t>n.</w:t>
            </w:r>
          </w:p>
        </w:tc>
        <w:tc>
          <w:tcPr>
            <w:tcW w:w="93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Мероприятие (результат) комплекса процессных мероприятий </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roofErr w:type="spellStart"/>
            <w:r w:rsidRPr="006216D2">
              <w:rPr>
                <w:rFonts w:ascii="Times New Roman" w:eastAsia="Times New Roman" w:hAnsi="Times New Roman" w:cs="Times New Roman"/>
                <w:sz w:val="28"/>
                <w:szCs w:val="28"/>
                <w:lang w:val="en-US" w:eastAsia="ru-RU"/>
              </w:rPr>
              <w:t>n.n</w:t>
            </w:r>
            <w:proofErr w:type="spellEnd"/>
            <w:r w:rsidRPr="006216D2">
              <w:rPr>
                <w:rFonts w:ascii="Times New Roman" w:eastAsia="Times New Roman" w:hAnsi="Times New Roman" w:cs="Times New Roman"/>
                <w:sz w:val="28"/>
                <w:szCs w:val="28"/>
                <w:lang w:eastAsia="ru-RU"/>
              </w:rPr>
              <w:t>.</w:t>
            </w:r>
          </w:p>
        </w:tc>
        <w:tc>
          <w:tcPr>
            <w:tcW w:w="7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Контрольная точка мероприятия (результата) комплекса процессных мероприятий </w:t>
            </w:r>
          </w:p>
        </w:tc>
        <w:tc>
          <w:tcPr>
            <w:tcW w:w="22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c>
          <w:tcPr>
            <w:tcW w:w="9333"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Приоритетный проект «Наименование»</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spacing w:after="0" w:line="240" w:lineRule="auto"/>
              <w:rPr>
                <w:rFonts w:ascii="Calibri" w:eastAsia="Times New Roman" w:hAnsi="Calibri" w:cs="Times New Roman"/>
                <w:sz w:val="20"/>
                <w:szCs w:val="20"/>
                <w:lang w:eastAsia="ru-RU"/>
              </w:rPr>
            </w:pPr>
          </w:p>
        </w:tc>
      </w:tr>
      <w:tr w:rsidR="006216D2" w:rsidRPr="006216D2" w:rsidTr="006216D2">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val="en-US" w:eastAsia="ru-RU"/>
              </w:rPr>
              <w:t>4.n.</w:t>
            </w:r>
          </w:p>
        </w:tc>
        <w:tc>
          <w:tcPr>
            <w:tcW w:w="14459" w:type="dxa"/>
            <w:gridSpan w:val="3"/>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Наименование задачи приоритетного проекта </w:t>
            </w:r>
          </w:p>
        </w:tc>
      </w:tr>
      <w:tr w:rsidR="006216D2" w:rsidRPr="006216D2" w:rsidTr="006216D2">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4</w:t>
            </w:r>
            <w:r w:rsidRPr="006216D2">
              <w:rPr>
                <w:rFonts w:ascii="Times New Roman" w:eastAsia="Times New Roman" w:hAnsi="Times New Roman" w:cs="Times New Roman"/>
                <w:sz w:val="28"/>
                <w:szCs w:val="28"/>
                <w:lang w:val="en-US" w:eastAsia="ru-RU"/>
              </w:rPr>
              <w:t>.</w:t>
            </w:r>
            <w:proofErr w:type="spellStart"/>
            <w:r w:rsidRPr="006216D2">
              <w:rPr>
                <w:rFonts w:ascii="Times New Roman" w:eastAsia="Times New Roman" w:hAnsi="Times New Roman" w:cs="Times New Roman"/>
                <w:sz w:val="28"/>
                <w:szCs w:val="28"/>
                <w:lang w:val="en-US" w:eastAsia="ru-RU"/>
              </w:rPr>
              <w:t>n.n</w:t>
            </w:r>
            <w:proofErr w:type="spellEnd"/>
            <w:r w:rsidRPr="006216D2">
              <w:rPr>
                <w:rFonts w:ascii="Times New Roman" w:eastAsia="Times New Roman" w:hAnsi="Times New Roman" w:cs="Times New Roman"/>
                <w:sz w:val="28"/>
                <w:szCs w:val="28"/>
                <w:lang w:val="en-US" w:eastAsia="ru-RU"/>
              </w:rPr>
              <w:t>.</w:t>
            </w:r>
          </w:p>
        </w:tc>
        <w:tc>
          <w:tcPr>
            <w:tcW w:w="9333"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Результат приоритетного проекта </w:t>
            </w: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spacing w:after="0" w:line="240" w:lineRule="auto"/>
              <w:rPr>
                <w:rFonts w:ascii="Calibri" w:eastAsia="Times New Roman" w:hAnsi="Calibri" w:cs="Times New Roman"/>
                <w:sz w:val="20"/>
                <w:szCs w:val="20"/>
                <w:lang w:eastAsia="ru-RU"/>
              </w:rPr>
            </w:pPr>
          </w:p>
        </w:tc>
      </w:tr>
      <w:tr w:rsidR="006216D2" w:rsidRPr="006216D2" w:rsidTr="006216D2">
        <w:tc>
          <w:tcPr>
            <w:tcW w:w="114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r w:rsidRPr="006216D2">
              <w:rPr>
                <w:rFonts w:ascii="Times New Roman" w:eastAsia="Times New Roman" w:hAnsi="Times New Roman" w:cs="Times New Roman"/>
                <w:sz w:val="28"/>
                <w:szCs w:val="28"/>
                <w:lang w:val="en-US" w:eastAsia="ru-RU"/>
              </w:rPr>
              <w:t>.</w:t>
            </w:r>
            <w:proofErr w:type="spellStart"/>
            <w:r w:rsidRPr="006216D2">
              <w:rPr>
                <w:rFonts w:ascii="Times New Roman" w:eastAsia="Times New Roman" w:hAnsi="Times New Roman" w:cs="Times New Roman"/>
                <w:sz w:val="28"/>
                <w:szCs w:val="28"/>
                <w:lang w:val="en-US" w:eastAsia="ru-RU"/>
              </w:rPr>
              <w:t>n.n.n</w:t>
            </w:r>
            <w:proofErr w:type="spellEnd"/>
            <w:r w:rsidRPr="006216D2">
              <w:rPr>
                <w:rFonts w:ascii="Times New Roman" w:eastAsia="Times New Roman" w:hAnsi="Times New Roman" w:cs="Times New Roman"/>
                <w:sz w:val="28"/>
                <w:szCs w:val="28"/>
                <w:lang w:eastAsia="ru-RU"/>
              </w:rPr>
              <w:t>.</w:t>
            </w:r>
          </w:p>
        </w:tc>
        <w:tc>
          <w:tcPr>
            <w:tcW w:w="706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Контрольная точка результата приоритетного проекта </w:t>
            </w:r>
          </w:p>
        </w:tc>
        <w:tc>
          <w:tcPr>
            <w:tcW w:w="226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5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spacing w:after="0" w:line="240" w:lineRule="auto"/>
              <w:rPr>
                <w:rFonts w:ascii="Calibri" w:eastAsia="Times New Roman" w:hAnsi="Calibri" w:cs="Times New Roman"/>
                <w:sz w:val="20"/>
                <w:szCs w:val="20"/>
                <w:lang w:eastAsia="ru-RU"/>
              </w:rPr>
            </w:pPr>
          </w:p>
        </w:tc>
      </w:tr>
    </w:tbl>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10</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1482"/>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w:t>
      </w:r>
      <w:proofErr w:type="spellStart"/>
      <w:r w:rsidRPr="006216D2">
        <w:rPr>
          <w:rFonts w:ascii="Times New Roman" w:eastAsia="Times New Roman" w:hAnsi="Times New Roman" w:cs="Times New Roman"/>
          <w:sz w:val="28"/>
          <w:szCs w:val="28"/>
          <w:lang w:eastAsia="ru-RU"/>
        </w:rPr>
        <w:t>Марксовский</w:t>
      </w:r>
      <w:proofErr w:type="spellEnd"/>
      <w:r w:rsidRPr="006216D2">
        <w:rPr>
          <w:rFonts w:ascii="Times New Roman" w:eastAsia="Times New Roman" w:hAnsi="Times New Roman" w:cs="Times New Roman"/>
          <w:sz w:val="28"/>
          <w:szCs w:val="28"/>
          <w:lang w:eastAsia="ru-RU"/>
        </w:rPr>
        <w:t xml:space="preserve"> сельсовет  </w:t>
      </w:r>
    </w:p>
    <w:p w:rsidR="006216D2" w:rsidRPr="006216D2" w:rsidRDefault="006216D2" w:rsidP="006216D2">
      <w:pPr>
        <w:autoSpaceDN w:val="0"/>
        <w:spacing w:after="3" w:line="268" w:lineRule="auto"/>
        <w:ind w:left="1544" w:right="1579"/>
        <w:jc w:val="center"/>
        <w:rPr>
          <w:rFonts w:ascii="Times New Roman" w:eastAsia="Times New Roman" w:hAnsi="Times New Roman" w:cs="Times New Roman"/>
          <w:sz w:val="28"/>
          <w:szCs w:val="28"/>
          <w:lang w:eastAsia="ru-RU"/>
        </w:rPr>
      </w:pPr>
    </w:p>
    <w:p w:rsidR="006216D2" w:rsidRPr="006216D2" w:rsidRDefault="006216D2" w:rsidP="006216D2">
      <w:pPr>
        <w:autoSpaceDN w:val="0"/>
        <w:spacing w:after="0" w:line="240" w:lineRule="auto"/>
        <w:ind w:left="1542" w:right="1576"/>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Аналитическая информация о структурных элементах и (или) мероприятиях (результатах) иных муниципальных программ, соответствующих сфере реализации муниципальной программы</w:t>
      </w:r>
    </w:p>
    <w:p w:rsidR="006216D2" w:rsidRPr="006216D2" w:rsidRDefault="006216D2" w:rsidP="006216D2">
      <w:pPr>
        <w:widowControl w:val="0"/>
        <w:autoSpaceDE w:val="0"/>
        <w:autoSpaceDN w:val="0"/>
        <w:adjustRightInd w:val="0"/>
        <w:spacing w:after="0" w:line="256" w:lineRule="auto"/>
        <w:jc w:val="center"/>
        <w:rPr>
          <w:rFonts w:ascii="Times New Roman" w:eastAsia="Times New Roman" w:hAnsi="Times New Roman" w:cs="Times New Roman"/>
          <w:color w:val="22272F"/>
          <w:sz w:val="28"/>
          <w:szCs w:val="28"/>
          <w:shd w:val="clear" w:color="auto" w:fill="FFFFFF"/>
          <w:lang w:eastAsia="ru-RU"/>
        </w:rPr>
      </w:pPr>
      <w:r w:rsidRPr="006216D2">
        <w:rPr>
          <w:rFonts w:ascii="Times New Roman" w:eastAsia="Times New Roman" w:hAnsi="Times New Roman" w:cs="Times New Roman"/>
          <w:color w:val="22272F"/>
          <w:sz w:val="28"/>
          <w:szCs w:val="28"/>
          <w:shd w:val="clear" w:color="auto" w:fill="FFFFFF"/>
          <w:lang w:eastAsia="ru-RU"/>
        </w:rPr>
        <w:t>___________________________________________________________________</w:t>
      </w:r>
      <w:r w:rsidRPr="006216D2">
        <w:rPr>
          <w:rFonts w:ascii="Times New Roman" w:eastAsia="Times New Roman" w:hAnsi="Times New Roman" w:cs="Times New Roman"/>
          <w:color w:val="22272F"/>
          <w:sz w:val="28"/>
          <w:szCs w:val="28"/>
          <w:lang w:eastAsia="ru-RU"/>
        </w:rPr>
        <w:br/>
      </w:r>
      <w:r w:rsidRPr="006216D2">
        <w:rPr>
          <w:rFonts w:ascii="Times New Roman" w:eastAsia="Times New Roman" w:hAnsi="Times New Roman" w:cs="Times New Roman"/>
          <w:color w:val="22272F"/>
          <w:sz w:val="18"/>
          <w:szCs w:val="18"/>
          <w:shd w:val="clear" w:color="auto" w:fill="FFFFFF"/>
          <w:lang w:eastAsia="ru-RU"/>
        </w:rPr>
        <w:t>(наименование муниципальной программы)</w:t>
      </w:r>
    </w:p>
    <w:p w:rsidR="006216D2" w:rsidRPr="006216D2" w:rsidRDefault="006216D2" w:rsidP="006216D2">
      <w:pPr>
        <w:spacing w:after="0" w:line="240" w:lineRule="auto"/>
        <w:rPr>
          <w:rFonts w:ascii="Times New Roman" w:eastAsia="Times New Roman" w:hAnsi="Times New Roman" w:cs="Times New Roman"/>
          <w:b/>
          <w:sz w:val="28"/>
          <w:szCs w:val="28"/>
          <w:lang w:eastAsia="ru-RU"/>
        </w:rPr>
        <w:sectPr w:rsidR="006216D2" w:rsidRPr="006216D2">
          <w:footnotePr>
            <w:numRestart w:val="eachSect"/>
          </w:footnotePr>
          <w:pgSz w:w="16838" w:h="11906" w:orient="landscape"/>
          <w:pgMar w:top="571" w:right="536" w:bottom="851" w:left="566" w:header="720" w:footer="720" w:gutter="0"/>
          <w:cols w:space="720"/>
        </w:sectPr>
      </w:pPr>
    </w:p>
    <w:p w:rsidR="006216D2" w:rsidRPr="006216D2" w:rsidRDefault="006216D2" w:rsidP="006216D2">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vertAlign w:val="superscript"/>
          <w:lang w:eastAsia="ru-RU"/>
        </w:rPr>
      </w:pPr>
      <w:r w:rsidRPr="006216D2">
        <w:rPr>
          <w:rFonts w:ascii="Times New Roman" w:eastAsia="Times New Roman" w:hAnsi="Times New Roman" w:cs="Times New Roman"/>
          <w:sz w:val="28"/>
          <w:szCs w:val="28"/>
          <w:lang w:eastAsia="ru-RU"/>
        </w:rPr>
        <w:lastRenderedPageBreak/>
        <w:t xml:space="preserve">I. </w:t>
      </w:r>
      <w:proofErr w:type="gramStart"/>
      <w:r w:rsidRPr="006216D2">
        <w:rPr>
          <w:rFonts w:ascii="Times New Roman" w:eastAsia="Times New Roman" w:hAnsi="Times New Roman" w:cs="Times New Roman"/>
          <w:sz w:val="28"/>
          <w:szCs w:val="28"/>
          <w:lang w:eastAsia="ru-RU"/>
        </w:rPr>
        <w:t>Значения показателей иных муниципальных программ, соответствующих сфере реализации муниципальной программы</w:t>
      </w:r>
      <w:r w:rsidRPr="006216D2">
        <w:rPr>
          <w:rFonts w:ascii="Times New Roman" w:eastAsia="Times New Roman" w:hAnsi="Times New Roman" w:cs="Times New Roman"/>
          <w:sz w:val="28"/>
          <w:szCs w:val="28"/>
          <w:vertAlign w:val="superscript"/>
          <w:lang w:eastAsia="ru-RU"/>
        </w:rPr>
        <w:footnoteReference w:id="21"/>
      </w:r>
      <w:r w:rsidRPr="006216D2">
        <w:rPr>
          <w:rFonts w:ascii="Times New Roman" w:eastAsia="Times New Roman" w:hAnsi="Times New Roman" w:cs="Times New Roman"/>
          <w:sz w:val="28"/>
          <w:szCs w:val="28"/>
          <w:vertAlign w:val="superscript"/>
          <w:lang w:eastAsia="ru-RU"/>
        </w:rPr>
        <w:t>)</w:t>
      </w:r>
      <w:proofErr w:type="gramEnd"/>
    </w:p>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15750" w:type="dxa"/>
        <w:shd w:val="clear" w:color="auto" w:fill="FFFFFF"/>
        <w:tblLook w:val="04A0" w:firstRow="1" w:lastRow="0" w:firstColumn="1" w:lastColumn="0" w:noHBand="0" w:noVBand="1"/>
      </w:tblPr>
      <w:tblGrid>
        <w:gridCol w:w="870"/>
        <w:gridCol w:w="4776"/>
        <w:gridCol w:w="1562"/>
        <w:gridCol w:w="1331"/>
        <w:gridCol w:w="1097"/>
        <w:gridCol w:w="1097"/>
        <w:gridCol w:w="1308"/>
        <w:gridCol w:w="3709"/>
      </w:tblGrid>
      <w:tr w:rsidR="006216D2" w:rsidRPr="006216D2" w:rsidTr="006216D2">
        <w:trPr>
          <w:trHeight w:val="240"/>
        </w:trPr>
        <w:tc>
          <w:tcPr>
            <w:tcW w:w="87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 </w:t>
            </w:r>
            <w:proofErr w:type="gramStart"/>
            <w:r w:rsidRPr="006216D2">
              <w:rPr>
                <w:rFonts w:ascii="Times New Roman" w:eastAsia="Times New Roman" w:hAnsi="Times New Roman" w:cs="Times New Roman"/>
                <w:sz w:val="28"/>
                <w:szCs w:val="28"/>
                <w:lang w:eastAsia="ru-RU"/>
              </w:rPr>
              <w:t>п</w:t>
            </w:r>
            <w:proofErr w:type="gramEnd"/>
            <w:r w:rsidRPr="006216D2">
              <w:rPr>
                <w:rFonts w:ascii="Times New Roman" w:eastAsia="Times New Roman" w:hAnsi="Times New Roman" w:cs="Times New Roman"/>
                <w:sz w:val="28"/>
                <w:szCs w:val="28"/>
                <w:lang w:eastAsia="ru-RU"/>
              </w:rPr>
              <w:t>/п</w:t>
            </w:r>
          </w:p>
        </w:tc>
        <w:tc>
          <w:tcPr>
            <w:tcW w:w="477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Наименование показателя</w:t>
            </w:r>
          </w:p>
        </w:tc>
        <w:tc>
          <w:tcPr>
            <w:tcW w:w="156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Единица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измерения</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(по </w:t>
            </w:r>
            <w:hyperlink r:id="rId13" w:anchor="/document/179222/entry/0" w:history="1">
              <w:r w:rsidRPr="006216D2">
                <w:rPr>
                  <w:rFonts w:ascii="Times New Roman" w:eastAsia="Times New Roman" w:hAnsi="Times New Roman" w:cs="Times New Roman"/>
                  <w:sz w:val="28"/>
                  <w:szCs w:val="28"/>
                  <w:u w:val="single"/>
                  <w:lang w:eastAsia="ru-RU"/>
                </w:rPr>
                <w:t>ОКЕИ</w:t>
              </w:r>
            </w:hyperlink>
            <w:r w:rsidRPr="006216D2">
              <w:rPr>
                <w:rFonts w:ascii="Times New Roman" w:eastAsia="Times New Roman" w:hAnsi="Times New Roman" w:cs="Times New Roman"/>
                <w:sz w:val="28"/>
                <w:szCs w:val="28"/>
                <w:lang w:eastAsia="ru-RU"/>
              </w:rPr>
              <w:t>)</w:t>
            </w:r>
          </w:p>
        </w:tc>
        <w:tc>
          <w:tcPr>
            <w:tcW w:w="133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Базовое</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vertAlign w:val="superscript"/>
                <w:lang w:eastAsia="ru-RU"/>
              </w:rPr>
            </w:pPr>
            <w:r w:rsidRPr="006216D2">
              <w:rPr>
                <w:rFonts w:ascii="Times New Roman" w:eastAsia="Times New Roman" w:hAnsi="Times New Roman" w:cs="Times New Roman"/>
                <w:sz w:val="28"/>
                <w:szCs w:val="28"/>
                <w:lang w:eastAsia="ru-RU"/>
              </w:rPr>
              <w:t>значение</w:t>
            </w:r>
            <w:r w:rsidRPr="006216D2">
              <w:rPr>
                <w:rFonts w:ascii="Times New Roman" w:eastAsia="Times New Roman" w:hAnsi="Times New Roman" w:cs="Times New Roman"/>
                <w:sz w:val="28"/>
                <w:szCs w:val="28"/>
                <w:vertAlign w:val="superscript"/>
                <w:lang w:eastAsia="ru-RU"/>
              </w:rPr>
              <w:footnoteReference w:id="22"/>
            </w:r>
            <w:r w:rsidRPr="006216D2">
              <w:rPr>
                <w:rFonts w:ascii="Times New Roman" w:eastAsia="Times New Roman" w:hAnsi="Times New Roman" w:cs="Times New Roman"/>
                <w:sz w:val="28"/>
                <w:szCs w:val="28"/>
                <w:vertAlign w:val="superscript"/>
                <w:lang w:eastAsia="ru-RU"/>
              </w:rPr>
              <w:t>)</w:t>
            </w:r>
          </w:p>
        </w:tc>
        <w:tc>
          <w:tcPr>
            <w:tcW w:w="3502"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Значения показателя </w:t>
            </w:r>
            <w:proofErr w:type="gramStart"/>
            <w:r w:rsidRPr="006216D2">
              <w:rPr>
                <w:rFonts w:ascii="Times New Roman" w:eastAsia="Times New Roman" w:hAnsi="Times New Roman" w:cs="Times New Roman"/>
                <w:sz w:val="28"/>
                <w:szCs w:val="28"/>
                <w:lang w:eastAsia="ru-RU"/>
              </w:rPr>
              <w:t>по</w:t>
            </w:r>
            <w:proofErr w:type="gramEnd"/>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годам</w:t>
            </w:r>
          </w:p>
        </w:tc>
        <w:tc>
          <w:tcPr>
            <w:tcW w:w="3709"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216D2">
              <w:rPr>
                <w:rFonts w:ascii="Times New Roman" w:eastAsia="Times New Roman" w:hAnsi="Times New Roman" w:cs="Times New Roman"/>
                <w:sz w:val="28"/>
                <w:szCs w:val="28"/>
                <w:lang w:eastAsia="ru-RU"/>
              </w:rPr>
              <w:t>Ответственный за достижение показателя</w:t>
            </w:r>
            <w:r w:rsidRPr="006216D2">
              <w:rPr>
                <w:rFonts w:ascii="Times New Roman" w:eastAsia="Times New Roman" w:hAnsi="Times New Roman" w:cs="Times New Roman"/>
                <w:sz w:val="28"/>
                <w:szCs w:val="28"/>
                <w:vertAlign w:val="superscript"/>
                <w:lang w:eastAsia="ru-RU"/>
              </w:rPr>
              <w:footnoteReference w:id="23"/>
            </w:r>
            <w:r w:rsidRPr="006216D2">
              <w:rPr>
                <w:rFonts w:ascii="Times New Roman" w:eastAsia="Times New Roman" w:hAnsi="Times New Roman" w:cs="Times New Roman"/>
                <w:sz w:val="28"/>
                <w:szCs w:val="28"/>
                <w:vertAlign w:val="superscript"/>
                <w:lang w:eastAsia="ru-RU"/>
              </w:rPr>
              <w:t>)</w:t>
            </w:r>
            <w:proofErr w:type="gramEnd"/>
          </w:p>
        </w:tc>
      </w:tr>
      <w:tr w:rsidR="006216D2" w:rsidRPr="006216D2" w:rsidTr="006216D2">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0" w:type="auto"/>
            <w:vMerge/>
            <w:tcBorders>
              <w:top w:val="single" w:sz="6" w:space="0" w:color="000000"/>
              <w:left w:val="single" w:sz="6" w:space="0" w:color="000000"/>
              <w:bottom w:val="nil"/>
              <w:right w:val="nil"/>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vertAlign w:val="superscript"/>
                <w:lang w:eastAsia="ru-RU"/>
              </w:rPr>
            </w:pP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+ 1</w:t>
            </w:r>
          </w:p>
        </w:tc>
        <w:tc>
          <w:tcPr>
            <w:tcW w:w="13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n</w:t>
            </w:r>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r>
      <w:tr w:rsidR="006216D2" w:rsidRPr="006216D2" w:rsidTr="006216D2">
        <w:tc>
          <w:tcPr>
            <w:tcW w:w="8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47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15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133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5</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6</w:t>
            </w:r>
          </w:p>
        </w:tc>
        <w:tc>
          <w:tcPr>
            <w:tcW w:w="13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7</w:t>
            </w:r>
          </w:p>
        </w:tc>
        <w:tc>
          <w:tcPr>
            <w:tcW w:w="3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8</w:t>
            </w:r>
          </w:p>
        </w:tc>
      </w:tr>
      <w:tr w:rsidR="006216D2" w:rsidRPr="006216D2" w:rsidTr="006216D2">
        <w:tc>
          <w:tcPr>
            <w:tcW w:w="15750" w:type="dxa"/>
            <w:gridSpan w:val="8"/>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Муниципальная программа «Наименование» </w:t>
            </w:r>
          </w:p>
        </w:tc>
      </w:tr>
      <w:tr w:rsidR="006216D2" w:rsidRPr="006216D2" w:rsidTr="006216D2">
        <w:tc>
          <w:tcPr>
            <w:tcW w:w="87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47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Показатель муниципальной программы 1</w:t>
            </w:r>
          </w:p>
        </w:tc>
        <w:tc>
          <w:tcPr>
            <w:tcW w:w="156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33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30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370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87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val="en-US" w:eastAsia="ru-RU"/>
              </w:rPr>
              <w:t>N</w:t>
            </w:r>
            <w:r w:rsidRPr="006216D2">
              <w:rPr>
                <w:rFonts w:ascii="Times New Roman" w:eastAsia="Times New Roman" w:hAnsi="Times New Roman" w:cs="Times New Roman"/>
                <w:sz w:val="28"/>
                <w:szCs w:val="28"/>
                <w:lang w:eastAsia="ru-RU"/>
              </w:rPr>
              <w:t>.</w:t>
            </w:r>
          </w:p>
        </w:tc>
        <w:tc>
          <w:tcPr>
            <w:tcW w:w="47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 xml:space="preserve">Показатель муниципальной программы </w:t>
            </w:r>
            <w:r w:rsidRPr="006216D2">
              <w:rPr>
                <w:rFonts w:ascii="Times New Roman" w:eastAsia="Times New Roman" w:hAnsi="Times New Roman" w:cs="Times New Roman"/>
                <w:sz w:val="28"/>
                <w:szCs w:val="28"/>
                <w:lang w:val="en-US" w:eastAsia="ru-RU"/>
              </w:rPr>
              <w:t>n</w:t>
            </w:r>
          </w:p>
        </w:tc>
        <w:tc>
          <w:tcPr>
            <w:tcW w:w="156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33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09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308"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37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bl>
    <w:p w:rsidR="006216D2" w:rsidRPr="006216D2" w:rsidRDefault="006216D2" w:rsidP="006216D2">
      <w:pPr>
        <w:spacing w:after="0" w:line="240" w:lineRule="auto"/>
        <w:rPr>
          <w:rFonts w:ascii="Times New Roman" w:eastAsia="Times New Roman" w:hAnsi="Times New Roman" w:cs="Times New Roman"/>
          <w:color w:val="22272F"/>
          <w:sz w:val="28"/>
          <w:szCs w:val="28"/>
          <w:lang w:eastAsia="ru-RU"/>
        </w:rPr>
        <w:sectPr w:rsidR="006216D2" w:rsidRPr="006216D2">
          <w:footnotePr>
            <w:numRestart w:val="eachSect"/>
          </w:footnotePr>
          <w:type w:val="continuous"/>
          <w:pgSz w:w="16838" w:h="11906" w:orient="landscape"/>
          <w:pgMar w:top="571" w:right="536" w:bottom="851" w:left="566" w:header="720" w:footer="720" w:gutter="0"/>
          <w:cols w:space="720"/>
        </w:sectPr>
      </w:pPr>
    </w:p>
    <w:p w:rsidR="006216D2" w:rsidRPr="006216D2" w:rsidRDefault="006216D2" w:rsidP="006216D2">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I</w:t>
      </w:r>
      <w:r w:rsidRPr="006216D2">
        <w:rPr>
          <w:rFonts w:ascii="Times New Roman" w:eastAsia="Times New Roman" w:hAnsi="Times New Roman" w:cs="Times New Roman"/>
          <w:sz w:val="28"/>
          <w:szCs w:val="28"/>
          <w:lang w:eastAsia="ru-RU"/>
        </w:rPr>
        <w:t xml:space="preserve">I. </w:t>
      </w:r>
      <w:proofErr w:type="gramStart"/>
      <w:r w:rsidRPr="006216D2">
        <w:rPr>
          <w:rFonts w:ascii="Times New Roman" w:eastAsia="Times New Roman" w:hAnsi="Times New Roman" w:cs="Times New Roman"/>
          <w:sz w:val="28"/>
          <w:szCs w:val="28"/>
          <w:lang w:eastAsia="ru-RU"/>
        </w:rPr>
        <w:t>Информация о бюджетных ассигнованиях на реализацию муниципальной программы,</w:t>
      </w:r>
      <w:r w:rsidRPr="006216D2">
        <w:rPr>
          <w:rFonts w:ascii="Times New Roman" w:eastAsia="Times New Roman" w:hAnsi="Times New Roman" w:cs="Arial"/>
          <w:sz w:val="28"/>
          <w:szCs w:val="28"/>
          <w:lang w:eastAsia="ru-RU"/>
        </w:rPr>
        <w:t xml:space="preserve"> иных муниципальных программ, соответствующих сфере реализации муниципальной программы</w:t>
      </w:r>
      <w:r w:rsidRPr="006216D2">
        <w:rPr>
          <w:rFonts w:ascii="Times New Roman" w:eastAsia="Times New Roman" w:hAnsi="Times New Roman" w:cs="Times New Roman"/>
          <w:sz w:val="28"/>
          <w:szCs w:val="28"/>
          <w:vertAlign w:val="superscript"/>
          <w:lang w:eastAsia="ru-RU"/>
        </w:rPr>
        <w:footnoteReference w:id="24"/>
      </w:r>
      <w:r w:rsidRPr="006216D2">
        <w:rPr>
          <w:rFonts w:ascii="Times New Roman" w:eastAsia="Times New Roman" w:hAnsi="Times New Roman" w:cs="Arial"/>
          <w:sz w:val="28"/>
          <w:szCs w:val="28"/>
          <w:vertAlign w:val="superscript"/>
          <w:lang w:eastAsia="ru-RU"/>
        </w:rPr>
        <w:t>)</w:t>
      </w:r>
      <w:proofErr w:type="gramEnd"/>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41"/>
        <w:gridCol w:w="3685"/>
        <w:gridCol w:w="3521"/>
        <w:gridCol w:w="1134"/>
        <w:gridCol w:w="1134"/>
        <w:gridCol w:w="1417"/>
        <w:gridCol w:w="1276"/>
        <w:gridCol w:w="1418"/>
        <w:gridCol w:w="1559"/>
      </w:tblGrid>
      <w:tr w:rsidR="006216D2" w:rsidRPr="006216D2" w:rsidTr="006216D2">
        <w:trPr>
          <w:trHeight w:val="240"/>
        </w:trPr>
        <w:tc>
          <w:tcPr>
            <w:tcW w:w="44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 </w:t>
            </w:r>
            <w:proofErr w:type="gramStart"/>
            <w:r w:rsidRPr="006216D2">
              <w:rPr>
                <w:rFonts w:ascii="Times New Roman" w:eastAsia="Times New Roman" w:hAnsi="Times New Roman" w:cs="Times New Roman"/>
                <w:sz w:val="28"/>
                <w:szCs w:val="28"/>
                <w:lang w:eastAsia="ru-RU"/>
              </w:rPr>
              <w:t>п</w:t>
            </w:r>
            <w:proofErr w:type="gramEnd"/>
            <w:r w:rsidRPr="006216D2">
              <w:rPr>
                <w:rFonts w:ascii="Times New Roman" w:eastAsia="Times New Roman" w:hAnsi="Times New Roman" w:cs="Times New Roman"/>
                <w:sz w:val="28"/>
                <w:szCs w:val="28"/>
                <w:lang w:eastAsia="ru-RU"/>
              </w:rPr>
              <w:t>/п</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Наименование муниципальной программы, структурного элемента муниципальной программы</w:t>
            </w:r>
          </w:p>
        </w:tc>
        <w:tc>
          <w:tcPr>
            <w:tcW w:w="352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Главный распорядитель бюджетных средств (ответственный исполнитель, соисполнитель, участник)</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Код бюджетной классификации</w:t>
            </w:r>
          </w:p>
        </w:tc>
        <w:tc>
          <w:tcPr>
            <w:tcW w:w="5670"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Объем финансового обеспечения по годам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реализации (тыс. рублей)</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ГРБС</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ЦСР</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n</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w:t>
            </w:r>
          </w:p>
        </w:tc>
      </w:tr>
      <w:tr w:rsidR="006216D2" w:rsidRPr="006216D2" w:rsidTr="006216D2">
        <w:trPr>
          <w:trHeight w:val="188"/>
        </w:trPr>
        <w:tc>
          <w:tcPr>
            <w:tcW w:w="44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1134"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5</w:t>
            </w:r>
          </w:p>
        </w:tc>
        <w:tc>
          <w:tcPr>
            <w:tcW w:w="141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6</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7</w:t>
            </w:r>
          </w:p>
        </w:tc>
        <w:tc>
          <w:tcPr>
            <w:tcW w:w="1418"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8</w:t>
            </w:r>
          </w:p>
        </w:tc>
        <w:tc>
          <w:tcPr>
            <w:tcW w:w="1559"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9</w:t>
            </w:r>
          </w:p>
        </w:tc>
      </w:tr>
      <w:tr w:rsidR="006216D2" w:rsidRPr="006216D2" w:rsidTr="006216D2">
        <w:tc>
          <w:tcPr>
            <w:tcW w:w="44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Муниципальная программа  </w:t>
            </w: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 в том числе:</w:t>
            </w:r>
          </w:p>
        </w:tc>
        <w:tc>
          <w:tcPr>
            <w:tcW w:w="1134" w:type="dxa"/>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ответственный исполнитель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ind w:left="409"/>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соисполнитель 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соисполнитель</w:t>
            </w:r>
            <w:r w:rsidRPr="006216D2">
              <w:rPr>
                <w:rFonts w:ascii="Times New Roman" w:eastAsia="Times New Roman" w:hAnsi="Times New Roman" w:cs="Times New Roman"/>
                <w:sz w:val="28"/>
                <w:szCs w:val="28"/>
                <w:lang w:val="en-US" w:eastAsia="ru-RU"/>
              </w:rPr>
              <w:t xml:space="preserve"> 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участник 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r w:rsidRPr="006216D2">
              <w:rPr>
                <w:rFonts w:ascii="Times New Roman" w:eastAsia="Times New Roman" w:hAnsi="Times New Roman" w:cs="Times New Roman"/>
                <w:sz w:val="28"/>
                <w:szCs w:val="28"/>
                <w:lang w:eastAsia="ru-RU"/>
              </w:rPr>
              <w:t xml:space="preserve">участник </w:t>
            </w:r>
            <w:r w:rsidRPr="006216D2">
              <w:rPr>
                <w:rFonts w:ascii="Times New Roman" w:eastAsia="Times New Roman" w:hAnsi="Times New Roman" w:cs="Times New Roman"/>
                <w:sz w:val="28"/>
                <w:szCs w:val="28"/>
                <w:lang w:val="en-US" w:eastAsia="ru-RU"/>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44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Структурный элемент «Наименование» </w:t>
            </w: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 в том числе (при необходимости):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ответственный исполнитель муниципальной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соисполнитель 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соисполнитель</w:t>
            </w:r>
            <w:r w:rsidRPr="006216D2">
              <w:rPr>
                <w:rFonts w:ascii="Times New Roman" w:eastAsia="Times New Roman" w:hAnsi="Times New Roman" w:cs="Times New Roman"/>
                <w:sz w:val="28"/>
                <w:szCs w:val="28"/>
                <w:lang w:val="en-US" w:eastAsia="ru-RU"/>
              </w:rPr>
              <w:t xml:space="preserve"> 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участник 1</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44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52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участник </w:t>
            </w:r>
            <w:r w:rsidRPr="006216D2">
              <w:rPr>
                <w:rFonts w:ascii="Times New Roman" w:eastAsia="Times New Roman" w:hAnsi="Times New Roman" w:cs="Times New Roman"/>
                <w:sz w:val="28"/>
                <w:szCs w:val="28"/>
                <w:lang w:val="en-US" w:eastAsia="ru-RU"/>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bl>
    <w:p w:rsidR="006216D2" w:rsidRPr="006216D2" w:rsidRDefault="006216D2" w:rsidP="006216D2">
      <w:pPr>
        <w:spacing w:after="0" w:line="256" w:lineRule="auto"/>
        <w:rPr>
          <w:rFonts w:ascii="Times New Roman" w:eastAsia="Times New Roman" w:hAnsi="Times New Roman" w:cs="Times New Roman"/>
          <w:sz w:val="28"/>
          <w:szCs w:val="28"/>
          <w:lang w:eastAsia="ru-RU"/>
        </w:rPr>
        <w:sectPr w:rsidR="006216D2" w:rsidRPr="006216D2">
          <w:footnotePr>
            <w:numRestart w:val="eachSect"/>
          </w:footnotePr>
          <w:pgSz w:w="16838" w:h="11906" w:orient="landscape"/>
          <w:pgMar w:top="571" w:right="536" w:bottom="851" w:left="566" w:header="720" w:footer="720" w:gutter="0"/>
          <w:cols w:space="720"/>
        </w:sectPr>
      </w:pPr>
    </w:p>
    <w:p w:rsidR="006216D2" w:rsidRPr="006216D2" w:rsidRDefault="006216D2" w:rsidP="006216D2">
      <w:pPr>
        <w:widowControl w:val="0"/>
        <w:tabs>
          <w:tab w:val="left" w:pos="1219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 xml:space="preserve">III. Информация о </w:t>
      </w:r>
      <w:proofErr w:type="gramStart"/>
      <w:r w:rsidRPr="006216D2">
        <w:rPr>
          <w:rFonts w:ascii="Times New Roman" w:eastAsia="Times New Roman" w:hAnsi="Times New Roman" w:cs="Times New Roman"/>
          <w:sz w:val="28"/>
          <w:szCs w:val="28"/>
          <w:lang w:eastAsia="ru-RU"/>
        </w:rPr>
        <w:t>финансовом</w:t>
      </w:r>
      <w:proofErr w:type="gramEnd"/>
      <w:r w:rsidRPr="006216D2">
        <w:rPr>
          <w:rFonts w:ascii="Times New Roman" w:eastAsia="Times New Roman" w:hAnsi="Times New Roman" w:cs="Times New Roman"/>
          <w:sz w:val="28"/>
          <w:szCs w:val="28"/>
          <w:lang w:eastAsia="ru-RU"/>
        </w:rPr>
        <w:t xml:space="preserve"> обеспечение иных муниципальных программ,</w:t>
      </w:r>
      <w:r w:rsidRPr="006216D2">
        <w:rPr>
          <w:rFonts w:ascii="Times New Roman" w:eastAsia="Times New Roman" w:hAnsi="Times New Roman" w:cs="Arial"/>
          <w:sz w:val="28"/>
          <w:szCs w:val="28"/>
          <w:lang w:eastAsia="ru-RU"/>
        </w:rPr>
        <w:t xml:space="preserve"> соответствующих сфере реализации муниципальной программы,</w:t>
      </w:r>
      <w:r w:rsidRPr="006216D2">
        <w:rPr>
          <w:rFonts w:ascii="Times New Roman" w:eastAsia="Times New Roman" w:hAnsi="Times New Roman" w:cs="Times New Roman"/>
          <w:sz w:val="28"/>
          <w:szCs w:val="28"/>
          <w:lang w:eastAsia="ru-RU"/>
        </w:rPr>
        <w:t xml:space="preserve"> за счет средств местного бюджета, средств государственных внебюджетных фондов и прогнозная оценка средств, привлекаемых на реализацию муниципальной программы</w:t>
      </w:r>
    </w:p>
    <w:p w:rsidR="006216D2" w:rsidRPr="006216D2" w:rsidRDefault="006216D2" w:rsidP="006216D2">
      <w:pPr>
        <w:widowControl w:val="0"/>
        <w:autoSpaceDE w:val="0"/>
        <w:autoSpaceDN w:val="0"/>
        <w:adjustRightInd w:val="0"/>
        <w:spacing w:after="0" w:line="256" w:lineRule="auto"/>
        <w:rPr>
          <w:rFonts w:ascii="Times New Roman" w:eastAsia="Times New Roman" w:hAnsi="Times New Roman" w:cs="Times New Roman"/>
          <w:sz w:val="28"/>
          <w:szCs w:val="28"/>
          <w:lang w:eastAsia="ru-RU"/>
        </w:rPr>
      </w:pPr>
      <w:r w:rsidRPr="006216D2">
        <w:rPr>
          <w:rFonts w:ascii="Times New Roman" w:eastAsia="Calibri" w:hAnsi="Times New Roman" w:cs="Times New Roman"/>
          <w:sz w:val="28"/>
          <w:szCs w:val="28"/>
          <w:lang w:eastAsia="ru-RU"/>
        </w:rPr>
        <w:t xml:space="preserve"> </w:t>
      </w:r>
    </w:p>
    <w:tbl>
      <w:tblPr>
        <w:tblW w:w="14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1"/>
        <w:gridCol w:w="4445"/>
        <w:gridCol w:w="3683"/>
        <w:gridCol w:w="1558"/>
        <w:gridCol w:w="1417"/>
        <w:gridCol w:w="1700"/>
        <w:gridCol w:w="1416"/>
      </w:tblGrid>
      <w:tr w:rsidR="006216D2" w:rsidRPr="006216D2" w:rsidTr="006216D2">
        <w:trPr>
          <w:trHeight w:val="240"/>
        </w:trPr>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 </w:t>
            </w:r>
            <w:proofErr w:type="gramStart"/>
            <w:r w:rsidRPr="006216D2">
              <w:rPr>
                <w:rFonts w:ascii="Times New Roman" w:eastAsia="Times New Roman" w:hAnsi="Times New Roman" w:cs="Times New Roman"/>
                <w:sz w:val="28"/>
                <w:szCs w:val="28"/>
                <w:lang w:eastAsia="ru-RU"/>
              </w:rPr>
              <w:t>п</w:t>
            </w:r>
            <w:proofErr w:type="gramEnd"/>
            <w:r w:rsidRPr="006216D2">
              <w:rPr>
                <w:rFonts w:ascii="Times New Roman" w:eastAsia="Times New Roman" w:hAnsi="Times New Roman" w:cs="Times New Roman"/>
                <w:sz w:val="28"/>
                <w:szCs w:val="28"/>
                <w:lang w:eastAsia="ru-RU"/>
              </w:rPr>
              <w:t>/п</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Наименование муниципальной программы, структурного элемента муниципальной программы</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Источник финансового обеспечения</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Объем финансового обеспечения по годам реализации (тыс. рублей)</w:t>
            </w:r>
          </w:p>
        </w:tc>
      </w:tr>
      <w:tr w:rsidR="006216D2" w:rsidRPr="006216D2" w:rsidTr="006216D2">
        <w:trPr>
          <w:trHeight w:val="383"/>
        </w:trPr>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n</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w:t>
            </w:r>
          </w:p>
        </w:tc>
      </w:tr>
      <w:tr w:rsidR="006216D2" w:rsidRPr="006216D2" w:rsidTr="006216D2">
        <w:tc>
          <w:tcPr>
            <w:tcW w:w="5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w:t>
            </w:r>
          </w:p>
        </w:tc>
        <w:tc>
          <w:tcPr>
            <w:tcW w:w="444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7</w:t>
            </w:r>
          </w:p>
        </w:tc>
      </w:tr>
      <w:tr w:rsidR="006216D2" w:rsidRPr="006216D2" w:rsidTr="006216D2">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1.</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Муниципальная программа</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2.</w:t>
            </w:r>
          </w:p>
        </w:tc>
        <w:tc>
          <w:tcPr>
            <w:tcW w:w="444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Структурный элемент муниципальной программы «Наименование» </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всего, в том числе:</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федеральный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областной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местный бюджет</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государственные внебюджетные фонды</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tc>
      </w:tr>
      <w:tr w:rsidR="006216D2" w:rsidRPr="006216D2" w:rsidTr="006216D2">
        <w:tc>
          <w:tcPr>
            <w:tcW w:w="5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sz w:val="28"/>
                <w:szCs w:val="28"/>
                <w:lang w:eastAsia="ru-RU"/>
              </w:rPr>
            </w:pPr>
          </w:p>
        </w:tc>
        <w:tc>
          <w:tcPr>
            <w:tcW w:w="444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color w:val="22272F"/>
                <w:sz w:val="28"/>
                <w:szCs w:val="28"/>
                <w:lang w:eastAsia="ru-RU"/>
              </w:rPr>
            </w:pP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216D2">
        <w:rPr>
          <w:rFonts w:ascii="Arial" w:eastAsia="Times New Roman" w:hAnsi="Arial" w:cs="Arial"/>
          <w:sz w:val="24"/>
          <w:szCs w:val="24"/>
          <w:lang w:eastAsia="ru-RU"/>
        </w:rPr>
        <w:br w:type="page"/>
      </w:r>
    </w:p>
    <w:p w:rsidR="006216D2" w:rsidRPr="006216D2" w:rsidRDefault="006216D2" w:rsidP="006216D2">
      <w:pPr>
        <w:widowControl w:val="0"/>
        <w:shd w:val="clear" w:color="auto" w:fill="FFFFFF"/>
        <w:autoSpaceDE w:val="0"/>
        <w:autoSpaceDN w:val="0"/>
        <w:adjustRightInd w:val="0"/>
        <w:spacing w:before="100" w:beforeAutospacing="1" w:after="100" w:afterAutospacing="1" w:line="240" w:lineRule="auto"/>
        <w:jc w:val="center"/>
        <w:rPr>
          <w:rFonts w:ascii="Times New Roman" w:eastAsia="Times New Roman" w:hAnsi="Times New Roman" w:cs="Times New Roman"/>
          <w:b/>
          <w:sz w:val="28"/>
          <w:szCs w:val="28"/>
          <w:vertAlign w:val="superscript"/>
          <w:lang w:eastAsia="ru-RU"/>
        </w:rPr>
      </w:pPr>
      <w:r w:rsidRPr="006216D2">
        <w:rPr>
          <w:rFonts w:ascii="Times New Roman" w:eastAsia="Times New Roman" w:hAnsi="Times New Roman" w:cs="Times New Roman"/>
          <w:sz w:val="28"/>
          <w:szCs w:val="28"/>
          <w:lang w:val="en-US" w:eastAsia="ru-RU"/>
        </w:rPr>
        <w:lastRenderedPageBreak/>
        <w:t>IV</w:t>
      </w:r>
      <w:r w:rsidRPr="006216D2">
        <w:rPr>
          <w:rFonts w:ascii="Times New Roman" w:eastAsia="Times New Roman" w:hAnsi="Times New Roman" w:cs="Times New Roman"/>
          <w:sz w:val="28"/>
          <w:szCs w:val="28"/>
          <w:lang w:eastAsia="ru-RU"/>
        </w:rPr>
        <w:t>. Перечень мероприятий (результатов) иных муниципальных программ, соответствующих сфере реализации муниципальной программы</w:t>
      </w:r>
      <w:r w:rsidRPr="006216D2">
        <w:rPr>
          <w:rFonts w:ascii="Times New Roman" w:eastAsia="Times New Roman" w:hAnsi="Times New Roman" w:cs="Times New Roman"/>
          <w:sz w:val="28"/>
          <w:szCs w:val="28"/>
          <w:vertAlign w:val="superscript"/>
          <w:lang w:eastAsia="ru-RU"/>
        </w:rPr>
        <w:footnoteReference w:id="25"/>
      </w:r>
      <w:r w:rsidRPr="006216D2">
        <w:rPr>
          <w:rFonts w:ascii="Times New Roman" w:eastAsia="Times New Roman" w:hAnsi="Times New Roman" w:cs="Times New Roman"/>
          <w:sz w:val="28"/>
          <w:szCs w:val="28"/>
          <w:vertAlign w:val="superscript"/>
          <w:lang w:eastAsia="ru-RU"/>
        </w:rPr>
        <w:t>)</w:t>
      </w:r>
    </w:p>
    <w:tbl>
      <w:tblPr>
        <w:tblW w:w="15296" w:type="dxa"/>
        <w:tblInd w:w="-411" w:type="dxa"/>
        <w:shd w:val="clear" w:color="auto" w:fill="FFFFFF"/>
        <w:tblLook w:val="04A0" w:firstRow="1" w:lastRow="0" w:firstColumn="1" w:lastColumn="0" w:noHBand="0" w:noVBand="1"/>
      </w:tblPr>
      <w:tblGrid>
        <w:gridCol w:w="4516"/>
        <w:gridCol w:w="1939"/>
        <w:gridCol w:w="2545"/>
        <w:gridCol w:w="2001"/>
        <w:gridCol w:w="2002"/>
        <w:gridCol w:w="2293"/>
      </w:tblGrid>
      <w:tr w:rsidR="006216D2" w:rsidRPr="006216D2" w:rsidTr="006216D2">
        <w:trPr>
          <w:trHeight w:val="291"/>
        </w:trPr>
        <w:tc>
          <w:tcPr>
            <w:tcW w:w="451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Наименование мероприятия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(результата)</w:t>
            </w:r>
          </w:p>
        </w:tc>
        <w:tc>
          <w:tcPr>
            <w:tcW w:w="193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Единица измерения</w:t>
            </w:r>
          </w:p>
        </w:tc>
        <w:tc>
          <w:tcPr>
            <w:tcW w:w="8841" w:type="dxa"/>
            <w:gridSpan w:val="4"/>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Значение результата по годам</w:t>
            </w:r>
          </w:p>
        </w:tc>
      </w:tr>
      <w:tr w:rsidR="006216D2" w:rsidRPr="006216D2" w:rsidTr="006216D2">
        <w:trPr>
          <w:trHeight w:val="422"/>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216D2" w:rsidRPr="006216D2" w:rsidRDefault="006216D2" w:rsidP="006216D2">
            <w:pPr>
              <w:spacing w:after="0" w:line="240" w:lineRule="auto"/>
              <w:rPr>
                <w:rFonts w:ascii="Times New Roman" w:eastAsia="Times New Roman" w:hAnsi="Times New Roman" w:cs="Times New Roman"/>
                <w:b/>
                <w:sz w:val="28"/>
                <w:szCs w:val="28"/>
                <w:lang w:eastAsia="ru-RU"/>
              </w:rPr>
            </w:pPr>
          </w:p>
        </w:tc>
        <w:tc>
          <w:tcPr>
            <w:tcW w:w="25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Базовое значение</w:t>
            </w:r>
          </w:p>
        </w:tc>
        <w:tc>
          <w:tcPr>
            <w:tcW w:w="20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w:t>
            </w:r>
          </w:p>
        </w:tc>
        <w:tc>
          <w:tcPr>
            <w:tcW w:w="20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+ 1</w:t>
            </w:r>
          </w:p>
        </w:tc>
        <w:tc>
          <w:tcPr>
            <w:tcW w:w="22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N + n</w:t>
            </w:r>
          </w:p>
        </w:tc>
      </w:tr>
      <w:tr w:rsidR="006216D2" w:rsidRPr="006216D2" w:rsidTr="006216D2">
        <w:trPr>
          <w:trHeight w:val="393"/>
        </w:trPr>
        <w:tc>
          <w:tcPr>
            <w:tcW w:w="451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1</w:t>
            </w:r>
          </w:p>
        </w:tc>
        <w:tc>
          <w:tcPr>
            <w:tcW w:w="193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2</w:t>
            </w:r>
          </w:p>
        </w:tc>
        <w:tc>
          <w:tcPr>
            <w:tcW w:w="254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3</w:t>
            </w:r>
          </w:p>
        </w:tc>
        <w:tc>
          <w:tcPr>
            <w:tcW w:w="20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4</w:t>
            </w:r>
          </w:p>
        </w:tc>
        <w:tc>
          <w:tcPr>
            <w:tcW w:w="200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5</w:t>
            </w:r>
          </w:p>
        </w:tc>
        <w:tc>
          <w:tcPr>
            <w:tcW w:w="22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6</w:t>
            </w:r>
          </w:p>
        </w:tc>
      </w:tr>
      <w:tr w:rsidR="006216D2" w:rsidRPr="006216D2" w:rsidTr="006216D2">
        <w:trPr>
          <w:trHeight w:val="407"/>
        </w:trPr>
        <w:tc>
          <w:tcPr>
            <w:tcW w:w="15296" w:type="dxa"/>
            <w:gridSpan w:val="6"/>
            <w:tcBorders>
              <w:top w:val="single" w:sz="4" w:space="0" w:color="auto"/>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Муниципальная программа «Наименование»</w:t>
            </w:r>
          </w:p>
        </w:tc>
      </w:tr>
      <w:tr w:rsidR="006216D2" w:rsidRPr="006216D2" w:rsidTr="006216D2">
        <w:trPr>
          <w:trHeight w:val="378"/>
        </w:trPr>
        <w:tc>
          <w:tcPr>
            <w:tcW w:w="15296" w:type="dxa"/>
            <w:gridSpan w:val="6"/>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xml:space="preserve">Структурный элемент «Наименование» </w:t>
            </w:r>
          </w:p>
        </w:tc>
      </w:tr>
      <w:tr w:rsidR="006216D2" w:rsidRPr="006216D2" w:rsidTr="006216D2">
        <w:trPr>
          <w:trHeight w:val="378"/>
        </w:trPr>
        <w:tc>
          <w:tcPr>
            <w:tcW w:w="451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Мероприятие (результат)</w:t>
            </w:r>
          </w:p>
        </w:tc>
        <w:tc>
          <w:tcPr>
            <w:tcW w:w="193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54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0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00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c>
          <w:tcPr>
            <w:tcW w:w="22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sz w:val="28"/>
                <w:szCs w:val="28"/>
                <w:lang w:eastAsia="ru-RU"/>
              </w:rPr>
              <w:t> </w:t>
            </w:r>
          </w:p>
        </w:tc>
      </w:tr>
    </w:tbl>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0915" w:hanging="709"/>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11</w:t>
      </w:r>
    </w:p>
    <w:p w:rsidR="006216D2" w:rsidRPr="006216D2" w:rsidRDefault="006216D2" w:rsidP="006216D2">
      <w:pPr>
        <w:widowControl w:val="0"/>
        <w:autoSpaceDE w:val="0"/>
        <w:autoSpaceDN w:val="0"/>
        <w:adjustRightInd w:val="0"/>
        <w:spacing w:after="0" w:line="240" w:lineRule="auto"/>
        <w:ind w:left="10915" w:hanging="709"/>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0915" w:hanging="709"/>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0915" w:hanging="709"/>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0915" w:hanging="709"/>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w:t>
      </w:r>
      <w:proofErr w:type="spellStart"/>
      <w:r w:rsidRPr="006216D2">
        <w:rPr>
          <w:rFonts w:ascii="Times New Roman" w:eastAsia="Times New Roman" w:hAnsi="Times New Roman" w:cs="Times New Roman"/>
          <w:sz w:val="28"/>
          <w:szCs w:val="28"/>
          <w:lang w:eastAsia="ru-RU"/>
        </w:rPr>
        <w:t>Марксовский</w:t>
      </w:r>
      <w:proofErr w:type="spellEnd"/>
      <w:r w:rsidRPr="006216D2">
        <w:rPr>
          <w:rFonts w:ascii="Times New Roman" w:eastAsia="Times New Roman" w:hAnsi="Times New Roman" w:cs="Times New Roman"/>
          <w:sz w:val="28"/>
          <w:szCs w:val="28"/>
          <w:lang w:eastAsia="ru-RU"/>
        </w:rPr>
        <w:t xml:space="preserve"> сельсовет  </w:t>
      </w:r>
    </w:p>
    <w:p w:rsidR="006216D2" w:rsidRPr="006216D2" w:rsidRDefault="006216D2" w:rsidP="00621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Отчет о достижении значений показателей муниципальной программы, результатов структурных элементов муниципальной программы</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5026" w:type="dxa"/>
        <w:tblInd w:w="-5" w:type="dxa"/>
        <w:tblLook w:val="04A0" w:firstRow="1" w:lastRow="0" w:firstColumn="1" w:lastColumn="0" w:noHBand="0" w:noVBand="1"/>
      </w:tblPr>
      <w:tblGrid>
        <w:gridCol w:w="960"/>
        <w:gridCol w:w="1965"/>
        <w:gridCol w:w="1660"/>
        <w:gridCol w:w="2356"/>
        <w:gridCol w:w="2415"/>
        <w:gridCol w:w="2268"/>
        <w:gridCol w:w="3402"/>
      </w:tblGrid>
      <w:tr w:rsidR="006216D2" w:rsidRPr="006216D2" w:rsidTr="006216D2">
        <w:trPr>
          <w:trHeight w:val="450"/>
        </w:trPr>
        <w:tc>
          <w:tcPr>
            <w:tcW w:w="960"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w:t>
            </w:r>
            <w:r w:rsidRPr="006216D2">
              <w:rPr>
                <w:rFonts w:ascii="Times New Roman" w:eastAsia="Times New Roman" w:hAnsi="Times New Roman" w:cs="Times New Roman"/>
                <w:color w:val="000000"/>
                <w:sz w:val="28"/>
                <w:szCs w:val="28"/>
                <w:lang w:eastAsia="ru-RU"/>
              </w:rPr>
              <w:br/>
            </w:r>
            <w:proofErr w:type="gramStart"/>
            <w:r w:rsidRPr="006216D2">
              <w:rPr>
                <w:rFonts w:ascii="Times New Roman" w:eastAsia="Times New Roman" w:hAnsi="Times New Roman" w:cs="Times New Roman"/>
                <w:color w:val="000000"/>
                <w:sz w:val="28"/>
                <w:szCs w:val="28"/>
                <w:lang w:eastAsia="ru-RU"/>
              </w:rPr>
              <w:t>п</w:t>
            </w:r>
            <w:proofErr w:type="gramEnd"/>
            <w:r w:rsidRPr="006216D2">
              <w:rPr>
                <w:rFonts w:ascii="Times New Roman" w:eastAsia="Times New Roman" w:hAnsi="Times New Roman" w:cs="Times New Roman"/>
                <w:color w:val="000000"/>
                <w:sz w:val="28"/>
                <w:szCs w:val="28"/>
                <w:lang w:eastAsia="ru-RU"/>
              </w:rPr>
              <w:t>/п</w:t>
            </w:r>
          </w:p>
        </w:tc>
        <w:tc>
          <w:tcPr>
            <w:tcW w:w="1965"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Наименование показателя (результата)</w:t>
            </w:r>
          </w:p>
        </w:tc>
        <w:tc>
          <w:tcPr>
            <w:tcW w:w="1660"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Единица измерения</w:t>
            </w:r>
          </w:p>
        </w:tc>
        <w:tc>
          <w:tcPr>
            <w:tcW w:w="7039" w:type="dxa"/>
            <w:gridSpan w:val="3"/>
            <w:tcBorders>
              <w:top w:val="single" w:sz="4" w:space="0" w:color="auto"/>
              <w:left w:val="nil"/>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Значение показателя (результата)</w:t>
            </w:r>
          </w:p>
        </w:tc>
        <w:tc>
          <w:tcPr>
            <w:tcW w:w="3402"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xml:space="preserve">Обоснование отклонения значения показателя </w:t>
            </w:r>
          </w:p>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(результата)</w:t>
            </w:r>
          </w:p>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(при наличии)</w:t>
            </w:r>
          </w:p>
        </w:tc>
      </w:tr>
      <w:tr w:rsidR="006216D2" w:rsidRPr="006216D2" w:rsidTr="006216D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356" w:type="dxa"/>
            <w:vMerge w:val="restart"/>
            <w:tcBorders>
              <w:top w:val="nil"/>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год, предшествующий отчетному (текущему) году</w:t>
            </w:r>
          </w:p>
        </w:tc>
        <w:tc>
          <w:tcPr>
            <w:tcW w:w="4683" w:type="dxa"/>
            <w:gridSpan w:val="2"/>
            <w:tcBorders>
              <w:top w:val="single" w:sz="4" w:space="0" w:color="auto"/>
              <w:left w:val="nil"/>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r>
      <w:tr w:rsidR="006216D2" w:rsidRPr="006216D2" w:rsidTr="006216D2">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415" w:type="dxa"/>
            <w:tcBorders>
              <w:top w:val="nil"/>
              <w:left w:val="nil"/>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план</w:t>
            </w:r>
          </w:p>
        </w:tc>
        <w:tc>
          <w:tcPr>
            <w:tcW w:w="2268" w:type="dxa"/>
            <w:tcBorders>
              <w:top w:val="nil"/>
              <w:left w:val="nil"/>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vertAlign w:val="superscript"/>
                <w:lang w:eastAsia="ru-RU"/>
              </w:rPr>
            </w:pPr>
            <w:r w:rsidRPr="006216D2">
              <w:rPr>
                <w:rFonts w:ascii="Times New Roman" w:eastAsia="Times New Roman" w:hAnsi="Times New Roman" w:cs="Times New Roman"/>
                <w:color w:val="000000"/>
                <w:sz w:val="28"/>
                <w:szCs w:val="28"/>
                <w:lang w:eastAsia="ru-RU"/>
              </w:rPr>
              <w:t>факт на отчетную дату</w:t>
            </w:r>
            <w:r w:rsidRPr="006216D2">
              <w:rPr>
                <w:rFonts w:ascii="Times New Roman" w:eastAsia="Times New Roman" w:hAnsi="Times New Roman" w:cs="Times New Roman"/>
                <w:color w:val="000000"/>
                <w:sz w:val="28"/>
                <w:szCs w:val="28"/>
                <w:vertAlign w:val="superscript"/>
                <w:lang w:eastAsia="ru-RU"/>
              </w:rPr>
              <w:footnoteReference w:id="26"/>
            </w:r>
            <w:r w:rsidRPr="006216D2">
              <w:rPr>
                <w:rFonts w:ascii="Times New Roman" w:eastAsia="Times New Roman" w:hAnsi="Times New Roman" w:cs="Times New Roman"/>
                <w:color w:val="000000"/>
                <w:sz w:val="28"/>
                <w:szCs w:val="28"/>
                <w:vertAlign w:val="superscript"/>
                <w:lang w:eastAsia="ru-RU"/>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r>
      <w:tr w:rsidR="006216D2" w:rsidRPr="006216D2" w:rsidTr="006216D2">
        <w:trPr>
          <w:trHeight w:val="300"/>
        </w:trPr>
        <w:tc>
          <w:tcPr>
            <w:tcW w:w="15026" w:type="dxa"/>
            <w:gridSpan w:val="7"/>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Муниципальная программа</w:t>
            </w:r>
          </w:p>
        </w:tc>
      </w:tr>
      <w:tr w:rsidR="006216D2" w:rsidRPr="006216D2" w:rsidTr="006216D2">
        <w:trPr>
          <w:trHeight w:val="359"/>
        </w:trPr>
        <w:tc>
          <w:tcPr>
            <w:tcW w:w="960" w:type="dxa"/>
            <w:tcBorders>
              <w:top w:val="nil"/>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1.</w:t>
            </w:r>
          </w:p>
        </w:tc>
        <w:tc>
          <w:tcPr>
            <w:tcW w:w="1965" w:type="dxa"/>
            <w:tcBorders>
              <w:top w:val="nil"/>
              <w:left w:val="nil"/>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Показатель</w:t>
            </w:r>
          </w:p>
        </w:tc>
        <w:tc>
          <w:tcPr>
            <w:tcW w:w="1660"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356"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415"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268"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3402"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960" w:type="dxa"/>
            <w:tcBorders>
              <w:top w:val="nil"/>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65"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660"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356"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415"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268"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3402"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15026" w:type="dxa"/>
            <w:gridSpan w:val="7"/>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Структурный элемент</w:t>
            </w:r>
          </w:p>
        </w:tc>
      </w:tr>
      <w:tr w:rsidR="006216D2" w:rsidRPr="006216D2" w:rsidTr="006216D2">
        <w:trPr>
          <w:trHeight w:val="300"/>
        </w:trPr>
        <w:tc>
          <w:tcPr>
            <w:tcW w:w="960" w:type="dxa"/>
            <w:tcBorders>
              <w:top w:val="nil"/>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1.</w:t>
            </w:r>
          </w:p>
        </w:tc>
        <w:tc>
          <w:tcPr>
            <w:tcW w:w="1965" w:type="dxa"/>
            <w:tcBorders>
              <w:top w:val="nil"/>
              <w:left w:val="nil"/>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Результат</w:t>
            </w:r>
          </w:p>
        </w:tc>
        <w:tc>
          <w:tcPr>
            <w:tcW w:w="1660"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356"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415"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268"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3402"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960" w:type="dxa"/>
            <w:tcBorders>
              <w:top w:val="nil"/>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65"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660"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356"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415"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268"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3402" w:type="dxa"/>
            <w:tcBorders>
              <w:top w:val="nil"/>
              <w:left w:val="nil"/>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bl>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0632" w:hanging="28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Приложение № 12</w:t>
      </w:r>
    </w:p>
    <w:p w:rsidR="006216D2" w:rsidRPr="006216D2" w:rsidRDefault="006216D2" w:rsidP="006216D2">
      <w:pPr>
        <w:widowControl w:val="0"/>
        <w:autoSpaceDE w:val="0"/>
        <w:autoSpaceDN w:val="0"/>
        <w:adjustRightInd w:val="0"/>
        <w:spacing w:after="0" w:line="240" w:lineRule="auto"/>
        <w:ind w:left="10632" w:hanging="28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0632" w:hanging="28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0632" w:hanging="28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0632" w:hanging="284"/>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w:t>
      </w:r>
      <w:proofErr w:type="spellStart"/>
      <w:r w:rsidRPr="006216D2">
        <w:rPr>
          <w:rFonts w:ascii="Times New Roman" w:eastAsia="Times New Roman" w:hAnsi="Times New Roman" w:cs="Times New Roman"/>
          <w:sz w:val="28"/>
          <w:szCs w:val="28"/>
          <w:lang w:eastAsia="ru-RU"/>
        </w:rPr>
        <w:t>Марксовский</w:t>
      </w:r>
      <w:proofErr w:type="spellEnd"/>
      <w:r w:rsidRPr="006216D2">
        <w:rPr>
          <w:rFonts w:ascii="Times New Roman" w:eastAsia="Times New Roman" w:hAnsi="Times New Roman" w:cs="Times New Roman"/>
          <w:sz w:val="28"/>
          <w:szCs w:val="28"/>
          <w:lang w:eastAsia="ru-RU"/>
        </w:rPr>
        <w:t xml:space="preserve"> сельсовет  </w:t>
      </w: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 xml:space="preserve">Отчет об использовании бюджетных ассигнований местного бюджета на реализацию муниципальной программы </w:t>
      </w: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(тыс. рублей)</w:t>
      </w:r>
    </w:p>
    <w:tbl>
      <w:tblPr>
        <w:tblW w:w="15120" w:type="dxa"/>
        <w:tblLayout w:type="fixed"/>
        <w:tblLook w:val="04A0" w:firstRow="1" w:lastRow="0" w:firstColumn="1" w:lastColumn="0" w:noHBand="0" w:noVBand="1"/>
      </w:tblPr>
      <w:tblGrid>
        <w:gridCol w:w="960"/>
        <w:gridCol w:w="1588"/>
        <w:gridCol w:w="1844"/>
        <w:gridCol w:w="2269"/>
        <w:gridCol w:w="992"/>
        <w:gridCol w:w="1276"/>
        <w:gridCol w:w="1417"/>
        <w:gridCol w:w="1560"/>
        <w:gridCol w:w="1844"/>
        <w:gridCol w:w="1370"/>
      </w:tblGrid>
      <w:tr w:rsidR="006216D2" w:rsidRPr="006216D2" w:rsidTr="006216D2">
        <w:trPr>
          <w:trHeight w:val="351"/>
        </w:trPr>
        <w:tc>
          <w:tcPr>
            <w:tcW w:w="960"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w:t>
            </w:r>
            <w:r w:rsidRPr="006216D2">
              <w:rPr>
                <w:rFonts w:ascii="Times New Roman" w:eastAsia="Times New Roman" w:hAnsi="Times New Roman" w:cs="Times New Roman"/>
                <w:color w:val="000000"/>
                <w:lang w:eastAsia="ru-RU"/>
              </w:rPr>
              <w:br/>
            </w:r>
            <w:proofErr w:type="gramStart"/>
            <w:r w:rsidRPr="006216D2">
              <w:rPr>
                <w:rFonts w:ascii="Times New Roman" w:eastAsia="Times New Roman" w:hAnsi="Times New Roman" w:cs="Times New Roman"/>
                <w:color w:val="000000"/>
                <w:lang w:eastAsia="ru-RU"/>
              </w:rPr>
              <w:t>п</w:t>
            </w:r>
            <w:proofErr w:type="gramEnd"/>
            <w:r w:rsidRPr="006216D2">
              <w:rPr>
                <w:rFonts w:ascii="Times New Roman" w:eastAsia="Times New Roman" w:hAnsi="Times New Roman" w:cs="Times New Roman"/>
                <w:color w:val="000000"/>
                <w:lang w:eastAsia="ru-RU"/>
              </w:rPr>
              <w:t>/п</w:t>
            </w:r>
          </w:p>
        </w:tc>
        <w:tc>
          <w:tcPr>
            <w:tcW w:w="1587"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Статус</w:t>
            </w:r>
          </w:p>
        </w:tc>
        <w:tc>
          <w:tcPr>
            <w:tcW w:w="1843"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Наименование муниципальной программы, структурного элемента муниципальной программы</w:t>
            </w:r>
          </w:p>
        </w:tc>
        <w:tc>
          <w:tcPr>
            <w:tcW w:w="2268" w:type="dxa"/>
            <w:vMerge w:val="restart"/>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Главный распорядитель бюджетных средств (ответственный исполнитель, соисполнитель, участник)</w:t>
            </w:r>
          </w:p>
        </w:tc>
        <w:tc>
          <w:tcPr>
            <w:tcW w:w="8457" w:type="dxa"/>
            <w:gridSpan w:val="6"/>
            <w:tcBorders>
              <w:top w:val="single" w:sz="4" w:space="0" w:color="auto"/>
              <w:left w:val="nil"/>
              <w:bottom w:val="single" w:sz="4" w:space="0" w:color="auto"/>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Расходы</w:t>
            </w:r>
          </w:p>
        </w:tc>
      </w:tr>
      <w:tr w:rsidR="006216D2" w:rsidRPr="006216D2" w:rsidTr="006216D2">
        <w:trPr>
          <w:trHeight w:val="1804"/>
        </w:trPr>
        <w:tc>
          <w:tcPr>
            <w:tcW w:w="960"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992" w:type="dxa"/>
            <w:tcBorders>
              <w:top w:val="single" w:sz="4" w:space="0" w:color="auto"/>
              <w:left w:val="nil"/>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ГРБС</w:t>
            </w:r>
          </w:p>
        </w:tc>
        <w:tc>
          <w:tcPr>
            <w:tcW w:w="1276" w:type="dxa"/>
            <w:tcBorders>
              <w:top w:val="single" w:sz="4" w:space="0" w:color="auto"/>
              <w:left w:val="nil"/>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ЦСР</w:t>
            </w:r>
          </w:p>
        </w:tc>
        <w:tc>
          <w:tcPr>
            <w:tcW w:w="1417" w:type="dxa"/>
            <w:tcBorders>
              <w:top w:val="single" w:sz="4" w:space="0" w:color="auto"/>
              <w:left w:val="nil"/>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утверждено сводной бюджетной росписью на 1 января отчетного года</w:t>
            </w:r>
          </w:p>
        </w:tc>
        <w:tc>
          <w:tcPr>
            <w:tcW w:w="1559" w:type="dxa"/>
            <w:tcBorders>
              <w:top w:val="single" w:sz="4" w:space="0" w:color="auto"/>
              <w:left w:val="nil"/>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утверждено сводной бюджетной росписью на отчетную дату</w:t>
            </w:r>
          </w:p>
        </w:tc>
        <w:tc>
          <w:tcPr>
            <w:tcW w:w="1843" w:type="dxa"/>
            <w:tcBorders>
              <w:top w:val="single" w:sz="4" w:space="0" w:color="auto"/>
              <w:left w:val="nil"/>
              <w:bottom w:val="nil"/>
              <w:right w:val="single" w:sz="4" w:space="0" w:color="auto"/>
            </w:tcBorders>
            <w:hideMark/>
          </w:tcPr>
          <w:p w:rsidR="006216D2" w:rsidRPr="006216D2" w:rsidRDefault="006216D2" w:rsidP="006216D2">
            <w:pPr>
              <w:autoSpaceDN w:val="0"/>
              <w:spacing w:after="0" w:line="240" w:lineRule="auto"/>
              <w:ind w:right="-108"/>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xml:space="preserve">утверждено в муниципальной программе на отчетную дату </w:t>
            </w:r>
          </w:p>
        </w:tc>
        <w:tc>
          <w:tcPr>
            <w:tcW w:w="1370" w:type="dxa"/>
            <w:tcBorders>
              <w:top w:val="single" w:sz="4" w:space="0" w:color="auto"/>
              <w:left w:val="nil"/>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кассовое исполнение</w:t>
            </w: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
          <w:szCs w:val="2"/>
          <w:lang w:eastAsia="ru-RU"/>
        </w:rPr>
      </w:pPr>
    </w:p>
    <w:tbl>
      <w:tblP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588"/>
        <w:gridCol w:w="1844"/>
        <w:gridCol w:w="2269"/>
        <w:gridCol w:w="992"/>
        <w:gridCol w:w="1276"/>
        <w:gridCol w:w="1417"/>
        <w:gridCol w:w="1560"/>
        <w:gridCol w:w="1844"/>
        <w:gridCol w:w="1370"/>
      </w:tblGrid>
      <w:tr w:rsidR="006216D2" w:rsidRPr="006216D2" w:rsidTr="006216D2">
        <w:trPr>
          <w:trHeight w:val="64"/>
          <w:tblHeader/>
        </w:trPr>
        <w:tc>
          <w:tcPr>
            <w:tcW w:w="960"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1</w:t>
            </w:r>
          </w:p>
        </w:tc>
        <w:tc>
          <w:tcPr>
            <w:tcW w:w="158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9</w:t>
            </w:r>
          </w:p>
        </w:tc>
        <w:tc>
          <w:tcPr>
            <w:tcW w:w="1370"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10</w:t>
            </w:r>
          </w:p>
        </w:tc>
      </w:tr>
      <w:tr w:rsidR="006216D2" w:rsidRPr="006216D2" w:rsidTr="006216D2">
        <w:trPr>
          <w:trHeight w:val="205"/>
        </w:trPr>
        <w:tc>
          <w:tcPr>
            <w:tcW w:w="960" w:type="dxa"/>
            <w:vMerge w:val="restart"/>
            <w:tcBorders>
              <w:top w:val="single" w:sz="4" w:space="0" w:color="auto"/>
              <w:left w:val="single" w:sz="4" w:space="0" w:color="auto"/>
              <w:bottom w:val="single" w:sz="4" w:space="0" w:color="auto"/>
              <w:right w:val="single" w:sz="4" w:space="0" w:color="auto"/>
            </w:tcBorders>
            <w:noWrap/>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1.</w:t>
            </w:r>
          </w:p>
        </w:tc>
        <w:tc>
          <w:tcPr>
            <w:tcW w:w="1587"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xml:space="preserve">ответственный исполнитель муниципальной программы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соисполнитель 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13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val="en-US" w:eastAsia="ru-RU"/>
              </w:rPr>
            </w:pPr>
            <w:r w:rsidRPr="006216D2">
              <w:rPr>
                <w:rFonts w:ascii="Times New Roman" w:eastAsia="Times New Roman" w:hAnsi="Times New Roman" w:cs="Times New Roman"/>
                <w:color w:val="000000"/>
                <w:lang w:eastAsia="ru-RU"/>
              </w:rPr>
              <w:t xml:space="preserve">соисполнитель </w:t>
            </w:r>
            <w:r w:rsidRPr="006216D2">
              <w:rPr>
                <w:rFonts w:ascii="Times New Roman" w:eastAsia="Times New Roman" w:hAnsi="Times New Roman" w:cs="Times New Roman"/>
                <w:color w:val="000000"/>
                <w:lang w:val="en-US" w:eastAsia="ru-RU"/>
              </w:rPr>
              <w:t>n</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133"/>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участник 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64"/>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val="en-US" w:eastAsia="ru-RU"/>
              </w:rPr>
            </w:pPr>
            <w:r w:rsidRPr="006216D2">
              <w:rPr>
                <w:rFonts w:ascii="Times New Roman" w:eastAsia="Times New Roman" w:hAnsi="Times New Roman" w:cs="Times New Roman"/>
                <w:color w:val="000000"/>
                <w:lang w:eastAsia="ru-RU"/>
              </w:rPr>
              <w:t>участник</w:t>
            </w:r>
            <w:r w:rsidRPr="006216D2">
              <w:rPr>
                <w:rFonts w:ascii="Times New Roman" w:eastAsia="Times New Roman" w:hAnsi="Times New Roman" w:cs="Times New Roman"/>
                <w:color w:val="000000"/>
                <w:lang w:val="en-US" w:eastAsia="ru-RU"/>
              </w:rPr>
              <w:t xml:space="preserve"> n</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345"/>
        </w:trPr>
        <w:tc>
          <w:tcPr>
            <w:tcW w:w="960" w:type="dxa"/>
            <w:vMerge w:val="restart"/>
            <w:tcBorders>
              <w:top w:val="single" w:sz="4" w:space="0" w:color="auto"/>
              <w:left w:val="single" w:sz="4" w:space="0" w:color="auto"/>
              <w:bottom w:val="single" w:sz="4" w:space="0" w:color="auto"/>
              <w:right w:val="single" w:sz="4" w:space="0" w:color="auto"/>
            </w:tcBorders>
            <w:noWrap/>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2.</w:t>
            </w:r>
          </w:p>
        </w:tc>
        <w:tc>
          <w:tcPr>
            <w:tcW w:w="1587"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Структурный элемент 1</w:t>
            </w:r>
          </w:p>
        </w:tc>
        <w:tc>
          <w:tcPr>
            <w:tcW w:w="1843" w:type="dxa"/>
            <w:vMerge w:val="restart"/>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75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ответственный исполнитель структурного элемента 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соисполнитель 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64"/>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xml:space="preserve">соисполнитель </w:t>
            </w:r>
            <w:r w:rsidRPr="006216D2">
              <w:rPr>
                <w:rFonts w:ascii="Times New Roman" w:eastAsia="Times New Roman" w:hAnsi="Times New Roman" w:cs="Times New Roman"/>
                <w:color w:val="000000"/>
                <w:lang w:val="en-US" w:eastAsia="ru-RU"/>
              </w:rPr>
              <w:t>n</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участник 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r w:rsidR="006216D2" w:rsidRPr="006216D2" w:rsidTr="006216D2">
        <w:trPr>
          <w:trHeight w:val="64"/>
        </w:trPr>
        <w:tc>
          <w:tcPr>
            <w:tcW w:w="960"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587"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lang w:eastAsia="ru-RU"/>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участник</w:t>
            </w:r>
            <w:r w:rsidRPr="006216D2">
              <w:rPr>
                <w:rFonts w:ascii="Times New Roman" w:eastAsia="Times New Roman" w:hAnsi="Times New Roman" w:cs="Times New Roman"/>
                <w:color w:val="000000"/>
                <w:lang w:val="en-US" w:eastAsia="ru-RU"/>
              </w:rPr>
              <w:t xml:space="preserve"> n</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c>
          <w:tcPr>
            <w:tcW w:w="137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lang w:eastAsia="ru-RU"/>
              </w:rPr>
            </w:pPr>
            <w:r w:rsidRPr="006216D2">
              <w:rPr>
                <w:rFonts w:ascii="Times New Roman" w:eastAsia="Times New Roman" w:hAnsi="Times New Roman" w:cs="Times New Roman"/>
                <w:color w:val="000000"/>
                <w:lang w:eastAsia="ru-RU"/>
              </w:rPr>
              <w:t> </w:t>
            </w:r>
          </w:p>
        </w:tc>
      </w:tr>
    </w:tbl>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ind w:left="10348"/>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Приложение № 13</w:t>
      </w:r>
    </w:p>
    <w:p w:rsidR="006216D2" w:rsidRPr="006216D2" w:rsidRDefault="006216D2" w:rsidP="006216D2">
      <w:pPr>
        <w:widowControl w:val="0"/>
        <w:autoSpaceDE w:val="0"/>
        <w:autoSpaceDN w:val="0"/>
        <w:adjustRightInd w:val="0"/>
        <w:spacing w:after="0" w:line="240" w:lineRule="auto"/>
        <w:ind w:left="10348"/>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autoSpaceDE w:val="0"/>
        <w:autoSpaceDN w:val="0"/>
        <w:adjustRightInd w:val="0"/>
        <w:spacing w:after="0" w:line="240" w:lineRule="auto"/>
        <w:ind w:left="10348"/>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autoSpaceDE w:val="0"/>
        <w:autoSpaceDN w:val="0"/>
        <w:adjustRightInd w:val="0"/>
        <w:spacing w:after="0" w:line="240" w:lineRule="auto"/>
        <w:ind w:left="10348"/>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autoSpaceDE w:val="0"/>
        <w:autoSpaceDN w:val="0"/>
        <w:adjustRightInd w:val="0"/>
        <w:spacing w:after="0" w:line="240" w:lineRule="auto"/>
        <w:ind w:left="10348"/>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w:t>
      </w:r>
      <w:proofErr w:type="spellStart"/>
      <w:r w:rsidRPr="006216D2">
        <w:rPr>
          <w:rFonts w:ascii="Times New Roman" w:eastAsia="Times New Roman" w:hAnsi="Times New Roman" w:cs="Times New Roman"/>
          <w:sz w:val="28"/>
          <w:szCs w:val="28"/>
          <w:lang w:eastAsia="ru-RU"/>
        </w:rPr>
        <w:t>Марксовский</w:t>
      </w:r>
      <w:proofErr w:type="spellEnd"/>
      <w:r w:rsidRPr="006216D2">
        <w:rPr>
          <w:rFonts w:ascii="Times New Roman" w:eastAsia="Times New Roman" w:hAnsi="Times New Roman" w:cs="Times New Roman"/>
          <w:sz w:val="28"/>
          <w:szCs w:val="28"/>
          <w:lang w:eastAsia="ru-RU"/>
        </w:rPr>
        <w:t xml:space="preserve"> сельсовет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 xml:space="preserve">Отчет об объемах финансирования муниципальной программы за счет средств местного, средств государственных внебюджетных фондов и прогнозная оценка привлекаемых средств на реализацию муниципальной программы </w:t>
      </w: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(тыс. рублей)</w:t>
      </w:r>
    </w:p>
    <w:tbl>
      <w:tblPr>
        <w:tblW w:w="15163"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430"/>
        <w:gridCol w:w="3543"/>
        <w:gridCol w:w="2977"/>
        <w:gridCol w:w="2268"/>
        <w:gridCol w:w="1985"/>
      </w:tblGrid>
      <w:tr w:rsidR="006216D2" w:rsidRPr="006216D2" w:rsidTr="006216D2">
        <w:trPr>
          <w:trHeight w:val="1800"/>
        </w:trPr>
        <w:tc>
          <w:tcPr>
            <w:tcW w:w="960"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w:t>
            </w:r>
            <w:r w:rsidRPr="006216D2">
              <w:rPr>
                <w:rFonts w:ascii="Times New Roman" w:eastAsia="Times New Roman" w:hAnsi="Times New Roman" w:cs="Times New Roman"/>
                <w:color w:val="000000"/>
                <w:sz w:val="28"/>
                <w:szCs w:val="28"/>
                <w:lang w:eastAsia="ru-RU"/>
              </w:rPr>
              <w:br/>
            </w:r>
            <w:proofErr w:type="gramStart"/>
            <w:r w:rsidRPr="006216D2">
              <w:rPr>
                <w:rFonts w:ascii="Times New Roman" w:eastAsia="Times New Roman" w:hAnsi="Times New Roman" w:cs="Times New Roman"/>
                <w:color w:val="000000"/>
                <w:sz w:val="28"/>
                <w:szCs w:val="28"/>
                <w:lang w:eastAsia="ru-RU"/>
              </w:rPr>
              <w:t>п</w:t>
            </w:r>
            <w:proofErr w:type="gramEnd"/>
            <w:r w:rsidRPr="006216D2">
              <w:rPr>
                <w:rFonts w:ascii="Times New Roman" w:eastAsia="Times New Roman" w:hAnsi="Times New Roman" w:cs="Times New Roman"/>
                <w:color w:val="000000"/>
                <w:sz w:val="28"/>
                <w:szCs w:val="28"/>
                <w:lang w:eastAsia="ru-RU"/>
              </w:rPr>
              <w:t>/п</w:t>
            </w:r>
          </w:p>
        </w:tc>
        <w:tc>
          <w:tcPr>
            <w:tcW w:w="3430"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Статус</w:t>
            </w:r>
          </w:p>
        </w:tc>
        <w:tc>
          <w:tcPr>
            <w:tcW w:w="3543"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Наименование муниципальной программы, структурного элемента муниципальной программы</w:t>
            </w:r>
          </w:p>
        </w:tc>
        <w:tc>
          <w:tcPr>
            <w:tcW w:w="2977"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Источник финансирования</w:t>
            </w:r>
          </w:p>
        </w:tc>
        <w:tc>
          <w:tcPr>
            <w:tcW w:w="2268"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Утверждено в сводной бюджетной росписи на отчетную дату</w:t>
            </w:r>
          </w:p>
        </w:tc>
        <w:tc>
          <w:tcPr>
            <w:tcW w:w="1985"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Кассовый расход на отчетную дату</w:t>
            </w: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
          <w:szCs w:val="2"/>
          <w:lang w:eastAsia="ru-RU"/>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430"/>
        <w:gridCol w:w="3543"/>
        <w:gridCol w:w="2977"/>
        <w:gridCol w:w="2268"/>
        <w:gridCol w:w="1985"/>
      </w:tblGrid>
      <w:tr w:rsidR="006216D2" w:rsidRPr="006216D2" w:rsidTr="006216D2">
        <w:trPr>
          <w:trHeight w:val="300"/>
          <w:tblHeader/>
        </w:trPr>
        <w:tc>
          <w:tcPr>
            <w:tcW w:w="96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1</w:t>
            </w:r>
          </w:p>
        </w:tc>
        <w:tc>
          <w:tcPr>
            <w:tcW w:w="3430"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2</w:t>
            </w:r>
          </w:p>
        </w:tc>
        <w:tc>
          <w:tcPr>
            <w:tcW w:w="35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3</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4</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5</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6</w:t>
            </w:r>
          </w:p>
        </w:tc>
      </w:tr>
      <w:tr w:rsidR="006216D2" w:rsidRPr="006216D2" w:rsidTr="006216D2">
        <w:trPr>
          <w:trHeight w:val="300"/>
        </w:trPr>
        <w:tc>
          <w:tcPr>
            <w:tcW w:w="960" w:type="dxa"/>
            <w:vMerge w:val="restart"/>
            <w:tcBorders>
              <w:top w:val="single" w:sz="4" w:space="0" w:color="auto"/>
              <w:left w:val="single" w:sz="4" w:space="0" w:color="auto"/>
              <w:bottom w:val="single" w:sz="4" w:space="0" w:color="auto"/>
              <w:right w:val="single" w:sz="4" w:space="0" w:color="auto"/>
            </w:tcBorders>
            <w:noWrap/>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1.</w:t>
            </w:r>
          </w:p>
        </w:tc>
        <w:tc>
          <w:tcPr>
            <w:tcW w:w="3430"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xml:space="preserve">Муниципальная программа </w:t>
            </w:r>
          </w:p>
        </w:tc>
        <w:tc>
          <w:tcPr>
            <w:tcW w:w="3543" w:type="dxa"/>
            <w:vMerge w:val="restart"/>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всего, в том числе:</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федеральный бюджет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областной бюджет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местный бюджет</w:t>
            </w:r>
          </w:p>
        </w:tc>
        <w:tc>
          <w:tcPr>
            <w:tcW w:w="2268" w:type="dxa"/>
            <w:tcBorders>
              <w:top w:val="single" w:sz="4" w:space="0" w:color="auto"/>
              <w:left w:val="single" w:sz="4" w:space="0" w:color="auto"/>
              <w:bottom w:val="single" w:sz="4" w:space="0" w:color="auto"/>
              <w:right w:val="single" w:sz="4" w:space="0" w:color="auto"/>
            </w:tcBorders>
            <w:noWrap/>
            <w:vAlign w:val="center"/>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p>
        </w:tc>
      </w:tr>
      <w:tr w:rsidR="006216D2" w:rsidRPr="006216D2" w:rsidTr="006216D2">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государственные внебюджетные фонды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960" w:type="dxa"/>
            <w:vMerge w:val="restart"/>
            <w:tcBorders>
              <w:top w:val="single" w:sz="4" w:space="0" w:color="auto"/>
              <w:left w:val="single" w:sz="4" w:space="0" w:color="auto"/>
              <w:bottom w:val="single" w:sz="4" w:space="0" w:color="auto"/>
              <w:right w:val="single" w:sz="4" w:space="0" w:color="auto"/>
            </w:tcBorders>
            <w:noWrap/>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2.</w:t>
            </w:r>
          </w:p>
        </w:tc>
        <w:tc>
          <w:tcPr>
            <w:tcW w:w="3430" w:type="dxa"/>
            <w:vMerge w:val="restart"/>
            <w:tcBorders>
              <w:top w:val="single" w:sz="4" w:space="0" w:color="auto"/>
              <w:left w:val="single" w:sz="4" w:space="0" w:color="auto"/>
              <w:bottom w:val="single" w:sz="4" w:space="0" w:color="auto"/>
              <w:right w:val="single" w:sz="4" w:space="0" w:color="auto"/>
            </w:tcBorders>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Структурный элемент 1</w:t>
            </w:r>
          </w:p>
        </w:tc>
        <w:tc>
          <w:tcPr>
            <w:tcW w:w="3543" w:type="dxa"/>
            <w:vMerge w:val="restart"/>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297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всего, в том числе:</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федеральный бюджет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областной бюджет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местный бюджет</w:t>
            </w:r>
          </w:p>
        </w:tc>
        <w:tc>
          <w:tcPr>
            <w:tcW w:w="2268" w:type="dxa"/>
            <w:tcBorders>
              <w:top w:val="single" w:sz="4" w:space="0" w:color="auto"/>
              <w:left w:val="single" w:sz="4" w:space="0" w:color="auto"/>
              <w:bottom w:val="single" w:sz="4" w:space="0" w:color="auto"/>
              <w:right w:val="single" w:sz="4" w:space="0" w:color="auto"/>
            </w:tcBorders>
            <w:noWrap/>
            <w:vAlign w:val="center"/>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p>
        </w:tc>
      </w:tr>
      <w:tr w:rsidR="006216D2" w:rsidRPr="006216D2" w:rsidTr="006216D2">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государственный внебюджетный фонд</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r w:rsidR="006216D2" w:rsidRPr="006216D2" w:rsidTr="006216D2">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spacing w:after="0" w:line="240" w:lineRule="auto"/>
              <w:rPr>
                <w:rFonts w:ascii="Times New Roman" w:eastAsia="Times New Roman" w:hAnsi="Times New Roman" w:cs="Times New Roman"/>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внебюджетные источники</w:t>
            </w:r>
          </w:p>
        </w:tc>
        <w:tc>
          <w:tcPr>
            <w:tcW w:w="2268" w:type="dxa"/>
            <w:tcBorders>
              <w:top w:val="single" w:sz="4" w:space="0" w:color="auto"/>
              <w:left w:val="single" w:sz="4" w:space="0" w:color="auto"/>
              <w:bottom w:val="single" w:sz="4" w:space="0" w:color="auto"/>
              <w:right w:val="single" w:sz="4" w:space="0" w:color="auto"/>
            </w:tcBorders>
            <w:noWrap/>
            <w:vAlign w:val="bottom"/>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c>
          <w:tcPr>
            <w:tcW w:w="1985" w:type="dxa"/>
            <w:tcBorders>
              <w:top w:val="single" w:sz="4" w:space="0" w:color="auto"/>
              <w:left w:val="single" w:sz="4" w:space="0" w:color="auto"/>
              <w:bottom w:val="single" w:sz="4" w:space="0" w:color="auto"/>
              <w:right w:val="single" w:sz="4" w:space="0" w:color="auto"/>
            </w:tcBorders>
            <w:noWrap/>
            <w:vAlign w:val="bottom"/>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8"/>
                <w:szCs w:val="28"/>
                <w:lang w:eastAsia="ru-RU"/>
              </w:rPr>
            </w:pPr>
            <w:r w:rsidRPr="006216D2">
              <w:rPr>
                <w:rFonts w:ascii="Times New Roman" w:eastAsia="Times New Roman" w:hAnsi="Times New Roman" w:cs="Times New Roman"/>
                <w:color w:val="000000"/>
                <w:sz w:val="28"/>
                <w:szCs w:val="28"/>
                <w:lang w:eastAsia="ru-RU"/>
              </w:rPr>
              <w:t> </w:t>
            </w:r>
          </w:p>
        </w:tc>
      </w:tr>
    </w:tbl>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                                                                                                                                                            </w:t>
      </w:r>
    </w:p>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6216D2">
        <w:rPr>
          <w:rFonts w:ascii="Times New Roman" w:eastAsia="Times New Roman" w:hAnsi="Times New Roman" w:cs="Times New Roman"/>
          <w:sz w:val="28"/>
          <w:szCs w:val="28"/>
          <w:lang w:eastAsia="ru-RU"/>
        </w:rPr>
        <w:t>Приложение № 14</w:t>
      </w:r>
    </w:p>
    <w:p w:rsidR="006216D2" w:rsidRPr="006216D2" w:rsidRDefault="006216D2" w:rsidP="006216D2">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16D2">
        <w:rPr>
          <w:rFonts w:ascii="Times New Roman" w:eastAsia="Times New Roman" w:hAnsi="Times New Roman" w:cs="Times New Roman"/>
          <w:sz w:val="28"/>
          <w:szCs w:val="28"/>
          <w:lang w:eastAsia="ru-RU"/>
        </w:rPr>
        <w:t xml:space="preserve">к порядку разработки, реализации </w:t>
      </w:r>
    </w:p>
    <w:p w:rsidR="006216D2" w:rsidRPr="006216D2" w:rsidRDefault="006216D2" w:rsidP="006216D2">
      <w:pPr>
        <w:widowControl w:val="0"/>
        <w:tabs>
          <w:tab w:val="left" w:pos="10348"/>
        </w:tabs>
        <w:autoSpaceDE w:val="0"/>
        <w:autoSpaceDN w:val="0"/>
        <w:adjustRightInd w:val="0"/>
        <w:spacing w:after="0" w:line="240" w:lineRule="auto"/>
        <w:ind w:left="10490"/>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и оценки эффективности</w:t>
      </w:r>
    </w:p>
    <w:p w:rsidR="006216D2" w:rsidRPr="006216D2" w:rsidRDefault="006216D2" w:rsidP="006216D2">
      <w:pPr>
        <w:widowControl w:val="0"/>
        <w:tabs>
          <w:tab w:val="left" w:pos="14742"/>
        </w:tabs>
        <w:autoSpaceDE w:val="0"/>
        <w:autoSpaceDN w:val="0"/>
        <w:adjustRightInd w:val="0"/>
        <w:spacing w:after="0" w:line="240" w:lineRule="auto"/>
        <w:ind w:left="10915" w:hanging="425"/>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муниципальных программ </w:t>
      </w:r>
    </w:p>
    <w:p w:rsidR="006216D2" w:rsidRPr="006216D2" w:rsidRDefault="006216D2" w:rsidP="006216D2">
      <w:pPr>
        <w:widowControl w:val="0"/>
        <w:tabs>
          <w:tab w:val="left" w:pos="14742"/>
        </w:tabs>
        <w:autoSpaceDE w:val="0"/>
        <w:autoSpaceDN w:val="0"/>
        <w:adjustRightInd w:val="0"/>
        <w:spacing w:after="0" w:line="240" w:lineRule="auto"/>
        <w:ind w:left="10915" w:hanging="425"/>
        <w:contextualSpacing/>
        <w:rPr>
          <w:rFonts w:ascii="Times New Roman" w:eastAsia="Times New Roman" w:hAnsi="Times New Roman" w:cs="Times New Roman"/>
          <w:sz w:val="28"/>
          <w:szCs w:val="28"/>
          <w:lang w:eastAsia="ru-RU"/>
        </w:rPr>
      </w:pPr>
      <w:r w:rsidRPr="006216D2">
        <w:rPr>
          <w:rFonts w:ascii="Times New Roman" w:eastAsia="Times New Roman" w:hAnsi="Times New Roman" w:cs="Times New Roman"/>
          <w:sz w:val="28"/>
          <w:szCs w:val="28"/>
          <w:lang w:eastAsia="ru-RU"/>
        </w:rPr>
        <w:t xml:space="preserve">МО </w:t>
      </w:r>
      <w:proofErr w:type="spellStart"/>
      <w:r w:rsidRPr="006216D2">
        <w:rPr>
          <w:rFonts w:ascii="Times New Roman" w:eastAsia="Times New Roman" w:hAnsi="Times New Roman" w:cs="Times New Roman"/>
          <w:sz w:val="28"/>
          <w:szCs w:val="28"/>
          <w:lang w:eastAsia="ru-RU"/>
        </w:rPr>
        <w:t>Марксовский</w:t>
      </w:r>
      <w:proofErr w:type="spellEnd"/>
      <w:r w:rsidRPr="006216D2">
        <w:rPr>
          <w:rFonts w:ascii="Times New Roman" w:eastAsia="Times New Roman" w:hAnsi="Times New Roman" w:cs="Times New Roman"/>
          <w:sz w:val="28"/>
          <w:szCs w:val="28"/>
          <w:lang w:eastAsia="ru-RU"/>
        </w:rPr>
        <w:t xml:space="preserve"> сельсовет  </w:t>
      </w: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16D2">
        <w:rPr>
          <w:rFonts w:ascii="Times New Roman" w:eastAsia="Times New Roman" w:hAnsi="Times New Roman" w:cs="Times New Roman"/>
          <w:b/>
          <w:sz w:val="28"/>
          <w:szCs w:val="28"/>
          <w:lang w:eastAsia="ru-RU"/>
        </w:rPr>
        <w:t xml:space="preserve">Отчет о ходе выполнения плана реализации муниципальной программы на </w:t>
      </w:r>
      <w:r w:rsidRPr="006216D2">
        <w:rPr>
          <w:rFonts w:ascii="Times New Roman" w:eastAsia="Times New Roman" w:hAnsi="Times New Roman" w:cs="Times New Roman"/>
          <w:b/>
          <w:color w:val="000000"/>
          <w:sz w:val="28"/>
          <w:szCs w:val="28"/>
          <w:lang w:eastAsia="ru-RU"/>
        </w:rPr>
        <w:t>____ год</w:t>
      </w: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1519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4395"/>
        <w:gridCol w:w="1301"/>
        <w:gridCol w:w="1333"/>
        <w:gridCol w:w="1559"/>
        <w:gridCol w:w="1843"/>
        <w:gridCol w:w="1843"/>
        <w:gridCol w:w="1877"/>
      </w:tblGrid>
      <w:tr w:rsidR="006216D2" w:rsidRPr="006216D2" w:rsidTr="006216D2">
        <w:trPr>
          <w:trHeight w:val="1381"/>
        </w:trPr>
        <w:tc>
          <w:tcPr>
            <w:tcW w:w="1045"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w:t>
            </w:r>
            <w:r w:rsidRPr="006216D2">
              <w:rPr>
                <w:rFonts w:ascii="Times New Roman" w:eastAsia="Times New Roman" w:hAnsi="Times New Roman" w:cs="Times New Roman"/>
                <w:color w:val="000000"/>
                <w:sz w:val="24"/>
                <w:szCs w:val="24"/>
                <w:lang w:eastAsia="ru-RU"/>
              </w:rPr>
              <w:br/>
            </w:r>
            <w:proofErr w:type="gramStart"/>
            <w:r w:rsidRPr="006216D2">
              <w:rPr>
                <w:rFonts w:ascii="Times New Roman" w:eastAsia="Times New Roman" w:hAnsi="Times New Roman" w:cs="Times New Roman"/>
                <w:color w:val="000000"/>
                <w:sz w:val="24"/>
                <w:szCs w:val="24"/>
                <w:lang w:eastAsia="ru-RU"/>
              </w:rPr>
              <w:t>п</w:t>
            </w:r>
            <w:proofErr w:type="gramEnd"/>
            <w:r w:rsidRPr="006216D2">
              <w:rPr>
                <w:rFonts w:ascii="Times New Roman" w:eastAsia="Times New Roman" w:hAnsi="Times New Roman" w:cs="Times New Roman"/>
                <w:color w:val="000000"/>
                <w:sz w:val="24"/>
                <w:szCs w:val="24"/>
                <w:lang w:eastAsia="ru-RU"/>
              </w:rPr>
              <w:t>/п</w:t>
            </w:r>
          </w:p>
        </w:tc>
        <w:tc>
          <w:tcPr>
            <w:tcW w:w="4396"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Наименование структурного элемента муниципальной программы, контрольной точки</w:t>
            </w:r>
          </w:p>
        </w:tc>
        <w:tc>
          <w:tcPr>
            <w:tcW w:w="1301"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Единица измерения</w:t>
            </w:r>
          </w:p>
        </w:tc>
        <w:tc>
          <w:tcPr>
            <w:tcW w:w="1333"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Плановое значение</w:t>
            </w:r>
          </w:p>
        </w:tc>
        <w:tc>
          <w:tcPr>
            <w:tcW w:w="1559"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Фактическое значение</w:t>
            </w:r>
          </w:p>
        </w:tc>
        <w:tc>
          <w:tcPr>
            <w:tcW w:w="1843"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Фактическая дата достижения контрольной точки</w:t>
            </w:r>
          </w:p>
        </w:tc>
        <w:tc>
          <w:tcPr>
            <w:tcW w:w="1843"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Информация о достижении контрольной точки</w:t>
            </w:r>
          </w:p>
        </w:tc>
        <w:tc>
          <w:tcPr>
            <w:tcW w:w="1877" w:type="dxa"/>
            <w:tcBorders>
              <w:top w:val="single" w:sz="4" w:space="0" w:color="auto"/>
              <w:left w:val="single" w:sz="4" w:space="0" w:color="auto"/>
              <w:bottom w:val="nil"/>
              <w:right w:val="single" w:sz="4" w:space="0" w:color="auto"/>
            </w:tcBorders>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Примечание</w:t>
            </w:r>
          </w:p>
        </w:tc>
      </w:tr>
    </w:tbl>
    <w:p w:rsidR="006216D2" w:rsidRPr="006216D2" w:rsidRDefault="006216D2" w:rsidP="006216D2">
      <w:pPr>
        <w:widowControl w:val="0"/>
        <w:autoSpaceDE w:val="0"/>
        <w:autoSpaceDN w:val="0"/>
        <w:adjustRightInd w:val="0"/>
        <w:spacing w:after="0" w:line="240" w:lineRule="auto"/>
        <w:ind w:firstLine="720"/>
        <w:jc w:val="both"/>
        <w:rPr>
          <w:rFonts w:ascii="Arial" w:eastAsia="Times New Roman" w:hAnsi="Arial" w:cs="Arial"/>
          <w:sz w:val="2"/>
          <w:szCs w:val="2"/>
          <w:lang w:eastAsia="ru-RU"/>
        </w:rPr>
      </w:pPr>
    </w:p>
    <w:tbl>
      <w:tblPr>
        <w:tblW w:w="15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4397"/>
        <w:gridCol w:w="1292"/>
        <w:gridCol w:w="1327"/>
        <w:gridCol w:w="1559"/>
        <w:gridCol w:w="1843"/>
        <w:gridCol w:w="1843"/>
        <w:gridCol w:w="1879"/>
      </w:tblGrid>
      <w:tr w:rsidR="006216D2" w:rsidRPr="006216D2" w:rsidTr="006216D2">
        <w:trPr>
          <w:trHeight w:val="300"/>
          <w:tblHeader/>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1</w:t>
            </w:r>
          </w:p>
        </w:tc>
        <w:tc>
          <w:tcPr>
            <w:tcW w:w="439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2</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3</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6</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7</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8</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Региональный проект «Наименование»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Наименование задачи регионального проекта N</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1.1.1.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Результат регионального проекта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bottom"/>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1.1.1.1.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регионального проекта 1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1.1.1.</w:t>
            </w:r>
            <w:r w:rsidRPr="006216D2">
              <w:rPr>
                <w:rFonts w:ascii="Times New Roman" w:eastAsia="Times New Roman" w:hAnsi="Times New Roman" w:cs="Times New Roman"/>
                <w:color w:val="000000"/>
                <w:sz w:val="24"/>
                <w:szCs w:val="24"/>
                <w:lang w:val="en-US" w:eastAsia="ru-RU"/>
              </w:rPr>
              <w:t>n</w:t>
            </w:r>
            <w:r w:rsidRPr="006216D2">
              <w:rPr>
                <w:rFonts w:ascii="Times New Roman" w:eastAsia="Times New Roman" w:hAnsi="Times New Roman" w:cs="Times New Roman"/>
                <w:color w:val="000000"/>
                <w:sz w:val="24"/>
                <w:szCs w:val="24"/>
                <w:lang w:eastAsia="ru-RU"/>
              </w:rPr>
              <w:t>.</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регионального проекта n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2.</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Ведомственный проект «Наименование»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2.1. </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Наименование задачи ведомственного проекта N</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2.1.1.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Результат ведомственного проекта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2.1.1.1.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ведомственного проекта 1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2.1.1.</w:t>
            </w:r>
            <w:r w:rsidRPr="006216D2">
              <w:rPr>
                <w:rFonts w:ascii="Times New Roman" w:eastAsia="Times New Roman" w:hAnsi="Times New Roman" w:cs="Times New Roman"/>
                <w:color w:val="000000"/>
                <w:sz w:val="24"/>
                <w:szCs w:val="24"/>
                <w:lang w:val="en-US" w:eastAsia="ru-RU"/>
              </w:rPr>
              <w:t>n</w:t>
            </w:r>
            <w:r w:rsidRPr="006216D2">
              <w:rPr>
                <w:rFonts w:ascii="Times New Roman" w:eastAsia="Times New Roman" w:hAnsi="Times New Roman" w:cs="Times New Roman"/>
                <w:color w:val="000000"/>
                <w:sz w:val="24"/>
                <w:szCs w:val="24"/>
                <w:lang w:eastAsia="ru-RU"/>
              </w:rPr>
              <w:t>.</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Контрольная точка результата ведомственного проекта n</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3.</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Комплекс процессных мероприятий «Наименование»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lastRenderedPageBreak/>
              <w:t> 3.1.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Наименование задачи комплекса процессных мероприятий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3.1.1.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Результат комплекса процессных мероприятий</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3.1.1.1.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комплекса процессных мероприятий 1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3.1.1.</w:t>
            </w:r>
            <w:r w:rsidRPr="006216D2">
              <w:rPr>
                <w:rFonts w:ascii="Times New Roman" w:eastAsia="Times New Roman" w:hAnsi="Times New Roman" w:cs="Times New Roman"/>
                <w:color w:val="000000"/>
                <w:sz w:val="24"/>
                <w:szCs w:val="24"/>
                <w:lang w:val="en-US" w:eastAsia="ru-RU"/>
              </w:rPr>
              <w:t>n</w:t>
            </w:r>
            <w:r w:rsidRPr="006216D2">
              <w:rPr>
                <w:rFonts w:ascii="Times New Roman" w:eastAsia="Times New Roman" w:hAnsi="Times New Roman" w:cs="Times New Roman"/>
                <w:color w:val="000000"/>
                <w:sz w:val="24"/>
                <w:szCs w:val="24"/>
                <w:lang w:eastAsia="ru-RU"/>
              </w:rPr>
              <w:t>.</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комплекса процессных мероприятий n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4.</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Приоритетный проект «Наименование»</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4.1.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Наименование задачи приоритетного проекта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r>
      <w:tr w:rsidR="006216D2" w:rsidRPr="006216D2" w:rsidTr="006216D2">
        <w:trPr>
          <w:trHeight w:val="3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4.1.1.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Результат приоритетного проекта</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4.1.1.1.</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приоритетного проекта 1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r w:rsidR="006216D2" w:rsidRPr="006216D2" w:rsidTr="006216D2">
        <w:trPr>
          <w:trHeight w:val="600"/>
        </w:trPr>
        <w:tc>
          <w:tcPr>
            <w:tcW w:w="10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4.1.1.</w:t>
            </w:r>
            <w:r w:rsidRPr="006216D2">
              <w:rPr>
                <w:rFonts w:ascii="Times New Roman" w:eastAsia="Times New Roman" w:hAnsi="Times New Roman" w:cs="Times New Roman"/>
                <w:color w:val="000000"/>
                <w:sz w:val="24"/>
                <w:szCs w:val="24"/>
                <w:lang w:val="en-US" w:eastAsia="ru-RU"/>
              </w:rPr>
              <w:t>n</w:t>
            </w:r>
            <w:r w:rsidRPr="006216D2">
              <w:rPr>
                <w:rFonts w:ascii="Times New Roman" w:eastAsia="Times New Roman" w:hAnsi="Times New Roman" w:cs="Times New Roman"/>
                <w:color w:val="000000"/>
                <w:sz w:val="24"/>
                <w:szCs w:val="24"/>
                <w:lang w:eastAsia="ru-RU"/>
              </w:rPr>
              <w:t>.</w:t>
            </w:r>
          </w:p>
        </w:tc>
        <w:tc>
          <w:tcPr>
            <w:tcW w:w="4397" w:type="dxa"/>
            <w:tcBorders>
              <w:top w:val="single" w:sz="4" w:space="0" w:color="auto"/>
              <w:left w:val="single" w:sz="4" w:space="0" w:color="auto"/>
              <w:bottom w:val="single" w:sz="4" w:space="0" w:color="auto"/>
              <w:right w:val="single" w:sz="4" w:space="0" w:color="auto"/>
            </w:tcBorders>
            <w:vAlign w:val="center"/>
            <w:hideMark/>
          </w:tcPr>
          <w:p w:rsidR="006216D2" w:rsidRPr="006216D2" w:rsidRDefault="006216D2" w:rsidP="006216D2">
            <w:pPr>
              <w:autoSpaceDN w:val="0"/>
              <w:spacing w:after="0" w:line="240" w:lineRule="auto"/>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xml:space="preserve">Контрольная точка результата приоритетного проекта n </w:t>
            </w:r>
          </w:p>
        </w:tc>
        <w:tc>
          <w:tcPr>
            <w:tcW w:w="1292"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327"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X</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c>
          <w:tcPr>
            <w:tcW w:w="1879" w:type="dxa"/>
            <w:tcBorders>
              <w:top w:val="single" w:sz="4" w:space="0" w:color="auto"/>
              <w:left w:val="single" w:sz="4" w:space="0" w:color="auto"/>
              <w:bottom w:val="single" w:sz="4" w:space="0" w:color="auto"/>
              <w:right w:val="single" w:sz="4" w:space="0" w:color="auto"/>
            </w:tcBorders>
            <w:noWrap/>
            <w:vAlign w:val="center"/>
            <w:hideMark/>
          </w:tcPr>
          <w:p w:rsidR="006216D2" w:rsidRPr="006216D2" w:rsidRDefault="006216D2" w:rsidP="006216D2">
            <w:pPr>
              <w:autoSpaceDN w:val="0"/>
              <w:spacing w:after="0" w:line="240" w:lineRule="auto"/>
              <w:jc w:val="center"/>
              <w:rPr>
                <w:rFonts w:ascii="Times New Roman" w:eastAsia="Times New Roman" w:hAnsi="Times New Roman" w:cs="Times New Roman"/>
                <w:color w:val="000000"/>
                <w:sz w:val="24"/>
                <w:szCs w:val="24"/>
                <w:lang w:eastAsia="ru-RU"/>
              </w:rPr>
            </w:pPr>
            <w:r w:rsidRPr="006216D2">
              <w:rPr>
                <w:rFonts w:ascii="Times New Roman" w:eastAsia="Times New Roman" w:hAnsi="Times New Roman" w:cs="Times New Roman"/>
                <w:color w:val="000000"/>
                <w:sz w:val="24"/>
                <w:szCs w:val="24"/>
                <w:lang w:eastAsia="ru-RU"/>
              </w:rPr>
              <w:t> </w:t>
            </w:r>
          </w:p>
        </w:tc>
      </w:tr>
    </w:tbl>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216D2" w:rsidRPr="006216D2" w:rsidRDefault="006216D2" w:rsidP="006216D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sectPr w:rsidR="00960151" w:rsidSect="00960151">
          <w:pgSz w:w="16838" w:h="11906" w:orient="landscape"/>
          <w:pgMar w:top="1134" w:right="1134" w:bottom="567" w:left="1134" w:header="709" w:footer="709" w:gutter="0"/>
          <w:cols w:space="708"/>
          <w:docGrid w:linePitch="360"/>
        </w:sectPr>
      </w:pP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Приложение № 1</w:t>
      </w:r>
      <w:r>
        <w:rPr>
          <w:rFonts w:ascii="Times New Roman" w:eastAsia="Times New Roman" w:hAnsi="Times New Roman" w:cs="Times New Roman"/>
          <w:sz w:val="28"/>
          <w:szCs w:val="28"/>
          <w:lang w:eastAsia="ru-RU"/>
        </w:rPr>
        <w:t>5</w:t>
      </w: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 порядку разработки, реализации и оценки эффективности</w:t>
      </w: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муниципальных программ</w:t>
      </w: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Методика</w:t>
      </w:r>
      <w:r w:rsidRPr="00967558">
        <w:rPr>
          <w:rFonts w:ascii="Times New Roman" w:eastAsia="Times New Roman" w:hAnsi="Times New Roman" w:cs="Times New Roman"/>
          <w:bCs/>
          <w:sz w:val="28"/>
          <w:szCs w:val="28"/>
          <w:lang w:eastAsia="ru-RU"/>
        </w:rPr>
        <w:br/>
        <w:t xml:space="preserve">оценки эффективности реализации муниципальных программ </w:t>
      </w:r>
      <w:proofErr w:type="spellStart"/>
      <w:r w:rsidRPr="00967558">
        <w:rPr>
          <w:rFonts w:ascii="Times New Roman" w:eastAsia="Times New Roman" w:hAnsi="Times New Roman" w:cs="Times New Roman"/>
          <w:bCs/>
          <w:sz w:val="28"/>
          <w:szCs w:val="28"/>
          <w:lang w:eastAsia="ru-RU"/>
        </w:rPr>
        <w:t>Марксовского</w:t>
      </w:r>
      <w:proofErr w:type="spellEnd"/>
      <w:r w:rsidRPr="00967558">
        <w:rPr>
          <w:rFonts w:ascii="Times New Roman" w:eastAsia="Times New Roman" w:hAnsi="Times New Roman" w:cs="Times New Roman"/>
          <w:bCs/>
          <w:sz w:val="28"/>
          <w:szCs w:val="28"/>
          <w:lang w:eastAsia="ru-RU"/>
        </w:rPr>
        <w:t xml:space="preserve"> сельсовета</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3" w:name="sub_3001"/>
      <w:r w:rsidRPr="00967558">
        <w:rPr>
          <w:rFonts w:ascii="Times New Roman" w:eastAsia="Times New Roman" w:hAnsi="Times New Roman" w:cs="Times New Roman"/>
          <w:bCs/>
          <w:sz w:val="28"/>
          <w:szCs w:val="28"/>
          <w:lang w:eastAsia="ru-RU"/>
        </w:rPr>
        <w:t>I. Общие положения</w:t>
      </w:r>
    </w:p>
    <w:bookmarkEnd w:id="33"/>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4" w:name="sub_3011"/>
      <w:r w:rsidRPr="00967558">
        <w:rPr>
          <w:rFonts w:ascii="Times New Roman" w:eastAsia="Times New Roman" w:hAnsi="Times New Roman" w:cs="Times New Roman"/>
          <w:sz w:val="28"/>
          <w:szCs w:val="28"/>
          <w:lang w:eastAsia="ru-RU"/>
        </w:rPr>
        <w:t xml:space="preserve">Оценка эффективности реализации муниципальных программ </w:t>
      </w:r>
      <w:proofErr w:type="spellStart"/>
      <w:r w:rsidRPr="00967558">
        <w:rPr>
          <w:rFonts w:ascii="Times New Roman" w:eastAsia="Times New Roman" w:hAnsi="Times New Roman" w:cs="Times New Roman"/>
          <w:sz w:val="28"/>
          <w:szCs w:val="28"/>
          <w:lang w:eastAsia="ru-RU"/>
        </w:rPr>
        <w:t>Марксовского</w:t>
      </w:r>
      <w:proofErr w:type="spellEnd"/>
      <w:r w:rsidRPr="00967558">
        <w:rPr>
          <w:rFonts w:ascii="Times New Roman" w:eastAsia="Times New Roman" w:hAnsi="Times New Roman" w:cs="Times New Roman"/>
          <w:sz w:val="28"/>
          <w:szCs w:val="28"/>
          <w:lang w:eastAsia="ru-RU"/>
        </w:rPr>
        <w:t xml:space="preserve"> сельсовета (далее – муниципальная программа) производится ежегодно. </w:t>
      </w:r>
    </w:p>
    <w:p w:rsidR="00967558" w:rsidRPr="00967558" w:rsidRDefault="00967558" w:rsidP="00967558">
      <w:pPr>
        <w:widowControl w:val="0"/>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При проведении такой оценки учитывается редакция муниципальной программы, действующая на 31 декабря отчетного года.</w:t>
      </w:r>
    </w:p>
    <w:p w:rsidR="00967558" w:rsidRPr="00967558" w:rsidRDefault="00967558" w:rsidP="00967558">
      <w:pPr>
        <w:widowControl w:val="0"/>
        <w:autoSpaceDE w:val="0"/>
        <w:autoSpaceDN w:val="0"/>
        <w:adjustRightInd w:val="0"/>
        <w:spacing w:after="0" w:line="240" w:lineRule="auto"/>
        <w:ind w:left="720"/>
        <w:jc w:val="both"/>
        <w:rPr>
          <w:rFonts w:ascii="Arial" w:eastAsia="Times New Roman" w:hAnsi="Arial" w:cs="Arial"/>
          <w:sz w:val="24"/>
          <w:szCs w:val="24"/>
          <w:lang w:eastAsia="ru-RU"/>
        </w:rPr>
      </w:pPr>
      <w:bookmarkStart w:id="35" w:name="sub_3012"/>
      <w:bookmarkEnd w:id="34"/>
      <w:r w:rsidRPr="00967558">
        <w:rPr>
          <w:rFonts w:ascii="Times New Roman" w:eastAsia="Times New Roman" w:hAnsi="Times New Roman" w:cs="Times New Roman"/>
          <w:sz w:val="28"/>
          <w:szCs w:val="28"/>
          <w:lang w:eastAsia="ru-RU"/>
        </w:rPr>
        <w:t>3.  Оценка эффективности муниципальной программы производится с    учетом оценки:</w:t>
      </w:r>
      <w:r w:rsidRPr="00967558">
        <w:rPr>
          <w:rFonts w:ascii="Arial" w:eastAsia="Times New Roman" w:hAnsi="Arial" w:cs="Arial"/>
          <w:sz w:val="24"/>
          <w:szCs w:val="24"/>
          <w:lang w:eastAsia="ru-RU"/>
        </w:rPr>
        <w:t xml:space="preserve"> </w:t>
      </w:r>
    </w:p>
    <w:p w:rsidR="00967558" w:rsidRPr="00967558" w:rsidRDefault="00967558" w:rsidP="00967558">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Оценка степени реализации мероприятий.</w:t>
      </w:r>
    </w:p>
    <w:p w:rsidR="00967558" w:rsidRPr="00967558" w:rsidRDefault="00967558" w:rsidP="00967558">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Оценка степени соответствия произведенных затрат запланированным затратам.</w:t>
      </w:r>
    </w:p>
    <w:p w:rsidR="00967558" w:rsidRPr="00967558" w:rsidRDefault="00967558" w:rsidP="00967558">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6" w:name="sub_3016"/>
      <w:bookmarkEnd w:id="35"/>
      <w:r w:rsidRPr="00967558">
        <w:rPr>
          <w:rFonts w:ascii="Times New Roman" w:eastAsia="Times New Roman" w:hAnsi="Times New Roman" w:cs="Times New Roman"/>
          <w:sz w:val="28"/>
          <w:szCs w:val="28"/>
          <w:lang w:eastAsia="ru-RU"/>
        </w:rPr>
        <w:t>В случае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967558" w:rsidRPr="00967558" w:rsidRDefault="00967558" w:rsidP="00967558">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37" w:name="sub_3002"/>
      <w:bookmarkEnd w:id="36"/>
      <w:r w:rsidRPr="00967558">
        <w:rPr>
          <w:rFonts w:ascii="Times New Roman" w:eastAsia="Times New Roman" w:hAnsi="Times New Roman" w:cs="Times New Roman"/>
          <w:bCs/>
          <w:sz w:val="28"/>
          <w:szCs w:val="28"/>
          <w:lang w:eastAsia="ru-RU"/>
        </w:rPr>
        <w:t>II. Оценка степени реализации мероприятий</w:t>
      </w:r>
    </w:p>
    <w:bookmarkEnd w:id="37"/>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3026"/>
      <w:r>
        <w:rPr>
          <w:rFonts w:ascii="Times New Roman" w:eastAsia="Times New Roman" w:hAnsi="Times New Roman" w:cs="Times New Roman"/>
          <w:sz w:val="28"/>
          <w:szCs w:val="28"/>
          <w:lang w:eastAsia="ru-RU"/>
        </w:rPr>
        <w:t>4</w:t>
      </w:r>
      <w:r w:rsidRPr="00967558">
        <w:rPr>
          <w:rFonts w:ascii="Times New Roman" w:eastAsia="Times New Roman" w:hAnsi="Times New Roman" w:cs="Times New Roman"/>
          <w:sz w:val="28"/>
          <w:szCs w:val="28"/>
          <w:lang w:eastAsia="ru-RU"/>
        </w:rPr>
        <w:t>. Степень реализации основных мероприятий подпрограммы (</w:t>
      </w:r>
      <w:proofErr w:type="spellStart"/>
      <w:r w:rsidRPr="00967558">
        <w:rPr>
          <w:rFonts w:ascii="Times New Roman" w:eastAsia="Times New Roman" w:hAnsi="Times New Roman" w:cs="Times New Roman"/>
          <w:sz w:val="28"/>
          <w:szCs w:val="28"/>
          <w:lang w:eastAsia="ru-RU"/>
        </w:rPr>
        <w:t>СР</w:t>
      </w:r>
      <w:r w:rsidRPr="00967558">
        <w:rPr>
          <w:rFonts w:ascii="Times New Roman" w:eastAsia="Times New Roman" w:hAnsi="Times New Roman" w:cs="Times New Roman"/>
          <w:sz w:val="28"/>
          <w:szCs w:val="28"/>
          <w:vertAlign w:val="subscript"/>
          <w:lang w:eastAsia="ru-RU"/>
        </w:rPr>
        <w:t>м</w:t>
      </w:r>
      <w:proofErr w:type="spellEnd"/>
      <w:r w:rsidRPr="00967558">
        <w:rPr>
          <w:rFonts w:ascii="Times New Roman" w:eastAsia="Times New Roman" w:hAnsi="Times New Roman" w:cs="Times New Roman"/>
          <w:sz w:val="28"/>
          <w:szCs w:val="28"/>
          <w:lang w:eastAsia="ru-RU"/>
        </w:rPr>
        <w:t>) рассчитывается как среднее арифметическое степеней реализации каждого основного мероприятия подпрограммы.</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3027"/>
      <w:bookmarkEnd w:id="38"/>
      <w:r>
        <w:rPr>
          <w:rFonts w:ascii="Times New Roman" w:eastAsia="Times New Roman" w:hAnsi="Times New Roman" w:cs="Times New Roman"/>
          <w:sz w:val="28"/>
          <w:szCs w:val="28"/>
          <w:lang w:eastAsia="ru-RU"/>
        </w:rPr>
        <w:t>5</w:t>
      </w:r>
      <w:r w:rsidRPr="00967558">
        <w:rPr>
          <w:rFonts w:ascii="Times New Roman" w:eastAsia="Times New Roman" w:hAnsi="Times New Roman" w:cs="Times New Roman"/>
          <w:sz w:val="28"/>
          <w:szCs w:val="28"/>
          <w:lang w:eastAsia="ru-RU"/>
        </w:rPr>
        <w:t>. Степень реализации основного мероприятия программы рассчитывается по следующей формуле:</w:t>
      </w:r>
    </w:p>
    <w:bookmarkEnd w:id="39"/>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СР</w:t>
      </w:r>
      <w:r w:rsidRPr="00967558">
        <w:rPr>
          <w:rFonts w:ascii="Times New Roman" w:eastAsia="Times New Roman" w:hAnsi="Times New Roman" w:cs="Times New Roman"/>
          <w:sz w:val="28"/>
          <w:szCs w:val="28"/>
          <w:vertAlign w:val="subscript"/>
          <w:lang w:eastAsia="ru-RU"/>
        </w:rPr>
        <w:t>i</w:t>
      </w:r>
      <w:proofErr w:type="spellEnd"/>
      <w:r w:rsidRPr="00967558">
        <w:rPr>
          <w:rFonts w:ascii="Times New Roman" w:eastAsia="Times New Roman" w:hAnsi="Times New Roman" w:cs="Times New Roman"/>
          <w:sz w:val="28"/>
          <w:szCs w:val="28"/>
          <w:lang w:eastAsia="ru-RU"/>
        </w:rPr>
        <w:t xml:space="preserve"> = </w:t>
      </w:r>
      <w:proofErr w:type="spellStart"/>
      <w:r w:rsidRPr="00967558">
        <w:rPr>
          <w:rFonts w:ascii="Times New Roman" w:eastAsia="Times New Roman" w:hAnsi="Times New Roman" w:cs="Times New Roman"/>
          <w:sz w:val="28"/>
          <w:szCs w:val="28"/>
          <w:lang w:eastAsia="ru-RU"/>
        </w:rPr>
        <w:t>П</w:t>
      </w:r>
      <w:r w:rsidRPr="00967558">
        <w:rPr>
          <w:rFonts w:ascii="Times New Roman" w:eastAsia="Times New Roman" w:hAnsi="Times New Roman" w:cs="Times New Roman"/>
          <w:sz w:val="28"/>
          <w:szCs w:val="28"/>
          <w:vertAlign w:val="subscript"/>
          <w:lang w:eastAsia="ru-RU"/>
        </w:rPr>
        <w:t>в</w:t>
      </w:r>
      <w:proofErr w:type="spellEnd"/>
      <w:r w:rsidRPr="00967558">
        <w:rPr>
          <w:rFonts w:ascii="Times New Roman" w:eastAsia="Times New Roman" w:hAnsi="Times New Roman" w:cs="Times New Roman"/>
          <w:sz w:val="28"/>
          <w:szCs w:val="28"/>
          <w:lang w:eastAsia="ru-RU"/>
        </w:rPr>
        <w:t xml:space="preserve"> / </w:t>
      </w:r>
      <w:proofErr w:type="gramStart"/>
      <w:r w:rsidRPr="00967558">
        <w:rPr>
          <w:rFonts w:ascii="Times New Roman" w:eastAsia="Times New Roman" w:hAnsi="Times New Roman" w:cs="Times New Roman"/>
          <w:sz w:val="28"/>
          <w:szCs w:val="28"/>
          <w:lang w:eastAsia="ru-RU"/>
        </w:rPr>
        <w:t>П</w:t>
      </w:r>
      <w:proofErr w:type="gramEnd"/>
      <w:r w:rsidRPr="00967558">
        <w:rPr>
          <w:rFonts w:ascii="Times New Roman" w:eastAsia="Times New Roman" w:hAnsi="Times New Roman" w:cs="Times New Roman"/>
          <w:sz w:val="28"/>
          <w:szCs w:val="28"/>
          <w:lang w:eastAsia="ru-RU"/>
        </w:rPr>
        <w:t>, где: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СР</w:t>
      </w:r>
      <w:proofErr w:type="gramStart"/>
      <w:r w:rsidRPr="00967558">
        <w:rPr>
          <w:rFonts w:ascii="Times New Roman" w:eastAsia="Times New Roman" w:hAnsi="Times New Roman" w:cs="Times New Roman"/>
          <w:sz w:val="28"/>
          <w:szCs w:val="28"/>
          <w:vertAlign w:val="subscript"/>
          <w:lang w:eastAsia="ru-RU"/>
        </w:rPr>
        <w:t>i</w:t>
      </w:r>
      <w:proofErr w:type="spellEnd"/>
      <w:proofErr w:type="gramEnd"/>
      <w:r w:rsidRPr="00967558">
        <w:rPr>
          <w:rFonts w:ascii="Times New Roman" w:eastAsia="Times New Roman" w:hAnsi="Times New Roman" w:cs="Times New Roman"/>
          <w:sz w:val="28"/>
          <w:szCs w:val="28"/>
          <w:lang w:eastAsia="ru-RU"/>
        </w:rPr>
        <w:t xml:space="preserve"> – степень реализации i–ого основного мероприятия;</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П</w:t>
      </w:r>
      <w:r w:rsidRPr="00967558">
        <w:rPr>
          <w:rFonts w:ascii="Times New Roman" w:eastAsia="Times New Roman" w:hAnsi="Times New Roman" w:cs="Times New Roman"/>
          <w:sz w:val="28"/>
          <w:szCs w:val="28"/>
          <w:vertAlign w:val="subscript"/>
          <w:lang w:eastAsia="ru-RU"/>
        </w:rPr>
        <w:t>в</w:t>
      </w:r>
      <w:proofErr w:type="spellEnd"/>
      <w:r w:rsidRPr="00967558">
        <w:rPr>
          <w:rFonts w:ascii="Times New Roman" w:eastAsia="Times New Roman" w:hAnsi="Times New Roman" w:cs="Times New Roman"/>
          <w:sz w:val="28"/>
          <w:szCs w:val="28"/>
          <w:lang w:eastAsia="ru-RU"/>
        </w:rPr>
        <w:t xml:space="preserve"> – количество результатов i-ой задачи структурного элемента, фактические значения которых достигнуты на уровне не менее 95 процентов </w:t>
      </w:r>
      <w:proofErr w:type="gramStart"/>
      <w:r w:rsidRPr="00967558">
        <w:rPr>
          <w:rFonts w:ascii="Times New Roman" w:eastAsia="Times New Roman" w:hAnsi="Times New Roman" w:cs="Times New Roman"/>
          <w:sz w:val="28"/>
          <w:szCs w:val="28"/>
          <w:lang w:eastAsia="ru-RU"/>
        </w:rPr>
        <w:t>от</w:t>
      </w:r>
      <w:proofErr w:type="gramEnd"/>
      <w:r w:rsidRPr="00967558">
        <w:rPr>
          <w:rFonts w:ascii="Times New Roman" w:eastAsia="Times New Roman" w:hAnsi="Times New Roman" w:cs="Times New Roman"/>
          <w:sz w:val="28"/>
          <w:szCs w:val="28"/>
          <w:lang w:eastAsia="ru-RU"/>
        </w:rPr>
        <w:t xml:space="preserve"> запланированных;</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7558">
        <w:rPr>
          <w:rFonts w:ascii="Times New Roman" w:eastAsia="Times New Roman" w:hAnsi="Times New Roman" w:cs="Times New Roman"/>
          <w:sz w:val="28"/>
          <w:szCs w:val="28"/>
          <w:lang w:eastAsia="ru-RU"/>
        </w:rPr>
        <w:t>П</w:t>
      </w:r>
      <w:proofErr w:type="gramEnd"/>
      <w:r w:rsidRPr="00967558">
        <w:rPr>
          <w:rFonts w:ascii="Times New Roman" w:eastAsia="Times New Roman" w:hAnsi="Times New Roman" w:cs="Times New Roman"/>
          <w:sz w:val="28"/>
          <w:szCs w:val="28"/>
          <w:lang w:eastAsia="ru-RU"/>
        </w:rPr>
        <w:t xml:space="preserve"> – количество результатов i-ой задачи структурного элемента основного мероприятия.</w:t>
      </w:r>
    </w:p>
    <w:p w:rsidR="00967558" w:rsidRPr="00967558" w:rsidRDefault="00967558" w:rsidP="0096755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bookmarkStart w:id="40" w:name="sub_3003"/>
      <w:r w:rsidRPr="00967558">
        <w:rPr>
          <w:rFonts w:ascii="Times New Roman" w:eastAsia="Times New Roman" w:hAnsi="Times New Roman" w:cs="Times New Roman"/>
          <w:bCs/>
          <w:sz w:val="28"/>
          <w:szCs w:val="28"/>
          <w:lang w:eastAsia="ru-RU"/>
        </w:rPr>
        <w:lastRenderedPageBreak/>
        <w:t xml:space="preserve">III. Оценка степени соответствия произведенных затрат </w:t>
      </w:r>
    </w:p>
    <w:p w:rsidR="00967558" w:rsidRPr="00967558" w:rsidRDefault="00967558" w:rsidP="00967558">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запланированным затратам</w:t>
      </w:r>
    </w:p>
    <w:bookmarkEnd w:id="40"/>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1" w:name="sub_3038"/>
      <w:r>
        <w:rPr>
          <w:rFonts w:ascii="Times New Roman" w:eastAsia="Times New Roman" w:hAnsi="Times New Roman" w:cs="Times New Roman"/>
          <w:sz w:val="28"/>
          <w:szCs w:val="28"/>
          <w:lang w:eastAsia="ru-RU"/>
        </w:rPr>
        <w:t>6</w:t>
      </w:r>
      <w:r w:rsidRPr="00967558">
        <w:rPr>
          <w:rFonts w:ascii="Times New Roman" w:eastAsia="Times New Roman" w:hAnsi="Times New Roman" w:cs="Times New Roman"/>
          <w:sz w:val="28"/>
          <w:szCs w:val="28"/>
          <w:lang w:eastAsia="ru-RU"/>
        </w:rPr>
        <w:t xml:space="preserve">. </w:t>
      </w:r>
      <w:bookmarkEnd w:id="41"/>
      <w:r w:rsidRPr="00967558">
        <w:rPr>
          <w:rFonts w:ascii="Times New Roman" w:eastAsia="Times New Roman" w:hAnsi="Times New Roman" w:cs="Times New Roman"/>
          <w:sz w:val="28"/>
          <w:szCs w:val="28"/>
          <w:lang w:eastAsia="ru-RU"/>
        </w:rPr>
        <w:t>Степень соответствия произведенных затрат запланированным затратам рассчитывается для каждого структурного элемента муниципальной программы.</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67558">
        <w:rPr>
          <w:rFonts w:ascii="Times New Roman" w:eastAsia="Times New Roman" w:hAnsi="Times New Roman" w:cs="Times New Roman"/>
          <w:sz w:val="28"/>
          <w:szCs w:val="28"/>
          <w:lang w:eastAsia="ru-RU"/>
        </w:rPr>
        <w:t>.1. 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областного бюджета межбюджетных трансфертов, рассчитывается по следующей формуле: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СС</w:t>
      </w:r>
      <w:r w:rsidRPr="00967558">
        <w:rPr>
          <w:rFonts w:ascii="Times New Roman" w:eastAsia="Times New Roman" w:hAnsi="Times New Roman" w:cs="Times New Roman"/>
          <w:sz w:val="28"/>
          <w:szCs w:val="28"/>
          <w:vertAlign w:val="subscript"/>
          <w:lang w:eastAsia="ru-RU"/>
        </w:rPr>
        <w:t>уз</w:t>
      </w:r>
      <w:proofErr w:type="spellEnd"/>
      <w:r w:rsidRPr="00967558">
        <w:rPr>
          <w:rFonts w:ascii="Times New Roman" w:eastAsia="Times New Roman" w:hAnsi="Times New Roman" w:cs="Times New Roman"/>
          <w:sz w:val="28"/>
          <w:szCs w:val="28"/>
          <w:lang w:eastAsia="ru-RU"/>
        </w:rPr>
        <w:t xml:space="preserve"> = </w:t>
      </w:r>
      <w:proofErr w:type="spellStart"/>
      <w:r w:rsidRPr="00967558">
        <w:rPr>
          <w:rFonts w:ascii="Times New Roman" w:eastAsia="Times New Roman" w:hAnsi="Times New Roman" w:cs="Times New Roman"/>
          <w:sz w:val="28"/>
          <w:szCs w:val="28"/>
          <w:lang w:eastAsia="ru-RU"/>
        </w:rPr>
        <w:t>З</w:t>
      </w:r>
      <w:r w:rsidRPr="00967558">
        <w:rPr>
          <w:rFonts w:ascii="Times New Roman" w:eastAsia="Times New Roman" w:hAnsi="Times New Roman" w:cs="Times New Roman"/>
          <w:sz w:val="28"/>
          <w:szCs w:val="28"/>
          <w:vertAlign w:val="subscript"/>
          <w:lang w:eastAsia="ru-RU"/>
        </w:rPr>
        <w:t>ф</w:t>
      </w:r>
      <w:proofErr w:type="spellEnd"/>
      <w:r w:rsidRPr="00967558">
        <w:rPr>
          <w:rFonts w:ascii="Times New Roman" w:eastAsia="Times New Roman" w:hAnsi="Times New Roman" w:cs="Times New Roman"/>
          <w:sz w:val="28"/>
          <w:szCs w:val="28"/>
          <w:lang w:eastAsia="ru-RU"/>
        </w:rPr>
        <w:t xml:space="preserve"> / </w:t>
      </w:r>
      <w:proofErr w:type="spellStart"/>
      <w:r w:rsidRPr="00967558">
        <w:rPr>
          <w:rFonts w:ascii="Times New Roman" w:eastAsia="Times New Roman" w:hAnsi="Times New Roman" w:cs="Times New Roman"/>
          <w:sz w:val="28"/>
          <w:szCs w:val="28"/>
          <w:lang w:eastAsia="ru-RU"/>
        </w:rPr>
        <w:t>З</w:t>
      </w:r>
      <w:r w:rsidRPr="00967558">
        <w:rPr>
          <w:rFonts w:ascii="Times New Roman" w:eastAsia="Times New Roman" w:hAnsi="Times New Roman" w:cs="Times New Roman"/>
          <w:sz w:val="28"/>
          <w:szCs w:val="28"/>
          <w:vertAlign w:val="subscript"/>
          <w:lang w:eastAsia="ru-RU"/>
        </w:rPr>
        <w:t>п</w:t>
      </w:r>
      <w:proofErr w:type="spellEnd"/>
      <w:r w:rsidRPr="00967558">
        <w:rPr>
          <w:rFonts w:ascii="Times New Roman" w:eastAsia="Times New Roman" w:hAnsi="Times New Roman" w:cs="Times New Roman"/>
          <w:sz w:val="28"/>
          <w:szCs w:val="28"/>
          <w:lang w:eastAsia="ru-RU"/>
        </w:rPr>
        <w:t>, где: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СС</w:t>
      </w:r>
      <w:r w:rsidRPr="00967558">
        <w:rPr>
          <w:rFonts w:ascii="Times New Roman" w:eastAsia="Times New Roman" w:hAnsi="Times New Roman" w:cs="Times New Roman"/>
          <w:sz w:val="28"/>
          <w:szCs w:val="28"/>
          <w:vertAlign w:val="subscript"/>
          <w:lang w:eastAsia="ru-RU"/>
        </w:rPr>
        <w:t>уз</w:t>
      </w:r>
      <w:proofErr w:type="spellEnd"/>
      <w:r w:rsidRPr="00967558">
        <w:rPr>
          <w:rFonts w:ascii="Times New Roman" w:eastAsia="Times New Roman" w:hAnsi="Times New Roman" w:cs="Times New Roman"/>
          <w:sz w:val="28"/>
          <w:szCs w:val="28"/>
          <w:lang w:eastAsia="ru-RU"/>
        </w:rPr>
        <w:t xml:space="preserve"> – степень соответствия произведенных затрат запланированным затратам;</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З</w:t>
      </w:r>
      <w:r w:rsidRPr="00967558">
        <w:rPr>
          <w:rFonts w:ascii="Times New Roman" w:eastAsia="Times New Roman" w:hAnsi="Times New Roman" w:cs="Times New Roman"/>
          <w:sz w:val="28"/>
          <w:szCs w:val="28"/>
          <w:vertAlign w:val="subscript"/>
          <w:lang w:eastAsia="ru-RU"/>
        </w:rPr>
        <w:t>п</w:t>
      </w:r>
      <w:proofErr w:type="spellEnd"/>
      <w:r w:rsidRPr="00967558">
        <w:rPr>
          <w:rFonts w:ascii="Times New Roman" w:eastAsia="Times New Roman" w:hAnsi="Times New Roman" w:cs="Times New Roman"/>
          <w:sz w:val="28"/>
          <w:szCs w:val="28"/>
          <w:lang w:eastAsia="ru-RU"/>
        </w:rPr>
        <w:t xml:space="preserve"> – предусмотренные муниципальной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З</w:t>
      </w:r>
      <w:r w:rsidRPr="00967558">
        <w:rPr>
          <w:rFonts w:ascii="Times New Roman" w:eastAsia="Times New Roman" w:hAnsi="Times New Roman" w:cs="Times New Roman"/>
          <w:sz w:val="28"/>
          <w:szCs w:val="28"/>
          <w:vertAlign w:val="subscript"/>
          <w:lang w:eastAsia="ru-RU"/>
        </w:rPr>
        <w:t>ф</w:t>
      </w:r>
      <w:proofErr w:type="spellEnd"/>
      <w:r w:rsidRPr="00967558">
        <w:rPr>
          <w:rFonts w:ascii="Times New Roman" w:eastAsia="Times New Roman" w:hAnsi="Times New Roman" w:cs="Times New Roman"/>
          <w:sz w:val="28"/>
          <w:szCs w:val="28"/>
          <w:lang w:eastAsia="ru-RU"/>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967558">
        <w:rPr>
          <w:rFonts w:ascii="Times New Roman" w:eastAsia="Times New Roman" w:hAnsi="Times New Roman" w:cs="Times New Roman"/>
          <w:sz w:val="28"/>
          <w:szCs w:val="28"/>
          <w:lang w:eastAsia="ru-RU"/>
        </w:rPr>
        <w:t>.2. Степень соответствия произведенных затрат запланированным затратам структурного элемента, содержащего мероприятия (результаты), осуществляемые за счет поступивших из областного бюджета межбюджетных трансфертов, имеющих целевое назначение, рассчитывается по следующей формуле:</w:t>
      </w:r>
    </w:p>
    <w:p w:rsidR="00967558" w:rsidRPr="00967558" w:rsidRDefault="00967558" w:rsidP="00967558">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СС</w:t>
      </w:r>
      <w:r w:rsidRPr="00967558">
        <w:rPr>
          <w:rFonts w:ascii="Times New Roman" w:eastAsia="Times New Roman" w:hAnsi="Times New Roman" w:cs="Times New Roman"/>
          <w:sz w:val="28"/>
          <w:szCs w:val="28"/>
          <w:vertAlign w:val="subscript"/>
          <w:lang w:eastAsia="ru-RU"/>
        </w:rPr>
        <w:t>уз</w:t>
      </w:r>
      <w:proofErr w:type="spellEnd"/>
      <w:r w:rsidRPr="00967558">
        <w:rPr>
          <w:rFonts w:ascii="Times New Roman" w:eastAsia="Times New Roman" w:hAnsi="Times New Roman" w:cs="Times New Roman"/>
          <w:sz w:val="28"/>
          <w:szCs w:val="28"/>
          <w:lang w:eastAsia="ru-RU"/>
        </w:rPr>
        <w:t xml:space="preserve"> = </w:t>
      </w:r>
      <w:proofErr w:type="spellStart"/>
      <w:r w:rsidRPr="00967558">
        <w:rPr>
          <w:rFonts w:ascii="Times New Roman" w:eastAsia="Times New Roman" w:hAnsi="Times New Roman" w:cs="Times New Roman"/>
          <w:sz w:val="28"/>
          <w:szCs w:val="28"/>
          <w:lang w:eastAsia="ru-RU"/>
        </w:rPr>
        <w:t>МБ</w:t>
      </w:r>
      <w:r w:rsidRPr="00967558">
        <w:rPr>
          <w:rFonts w:ascii="Times New Roman" w:eastAsia="Times New Roman" w:hAnsi="Times New Roman" w:cs="Times New Roman"/>
          <w:sz w:val="28"/>
          <w:szCs w:val="28"/>
          <w:vertAlign w:val="subscript"/>
          <w:lang w:eastAsia="ru-RU"/>
        </w:rPr>
        <w:t>ф</w:t>
      </w:r>
      <w:proofErr w:type="spellEnd"/>
      <w:r w:rsidRPr="00967558">
        <w:rPr>
          <w:rFonts w:ascii="Times New Roman" w:eastAsia="Times New Roman" w:hAnsi="Times New Roman" w:cs="Times New Roman"/>
          <w:sz w:val="28"/>
          <w:szCs w:val="28"/>
          <w:lang w:eastAsia="ru-RU"/>
        </w:rPr>
        <w:t xml:space="preserve"> / </w:t>
      </w:r>
      <w:proofErr w:type="spellStart"/>
      <w:r w:rsidRPr="00967558">
        <w:rPr>
          <w:rFonts w:ascii="Times New Roman" w:eastAsia="Times New Roman" w:hAnsi="Times New Roman" w:cs="Times New Roman"/>
          <w:sz w:val="28"/>
          <w:szCs w:val="28"/>
          <w:lang w:eastAsia="ru-RU"/>
        </w:rPr>
        <w:t>МБ</w:t>
      </w:r>
      <w:r w:rsidRPr="00967558">
        <w:rPr>
          <w:rFonts w:ascii="Times New Roman" w:eastAsia="Times New Roman" w:hAnsi="Times New Roman" w:cs="Times New Roman"/>
          <w:sz w:val="28"/>
          <w:szCs w:val="28"/>
          <w:vertAlign w:val="subscript"/>
          <w:lang w:eastAsia="ru-RU"/>
        </w:rPr>
        <w:t>п</w:t>
      </w:r>
      <w:proofErr w:type="spellEnd"/>
      <w:r w:rsidRPr="00967558">
        <w:rPr>
          <w:rFonts w:ascii="Times New Roman" w:eastAsia="Times New Roman" w:hAnsi="Times New Roman" w:cs="Times New Roman"/>
          <w:sz w:val="28"/>
          <w:szCs w:val="28"/>
          <w:lang w:eastAsia="ru-RU"/>
        </w:rPr>
        <w:t>, где: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СС</w:t>
      </w:r>
      <w:r w:rsidRPr="00967558">
        <w:rPr>
          <w:rFonts w:ascii="Times New Roman" w:eastAsia="Times New Roman" w:hAnsi="Times New Roman" w:cs="Times New Roman"/>
          <w:sz w:val="28"/>
          <w:szCs w:val="28"/>
          <w:vertAlign w:val="subscript"/>
          <w:lang w:eastAsia="ru-RU"/>
        </w:rPr>
        <w:t>уз</w:t>
      </w:r>
      <w:proofErr w:type="spellEnd"/>
      <w:r w:rsidRPr="00967558">
        <w:rPr>
          <w:rFonts w:ascii="Times New Roman" w:eastAsia="Times New Roman" w:hAnsi="Times New Roman" w:cs="Times New Roman"/>
          <w:sz w:val="28"/>
          <w:szCs w:val="28"/>
          <w:lang w:eastAsia="ru-RU"/>
        </w:rPr>
        <w:t xml:space="preserve"> – степень соответствия произведенных затрат запланированным затратам;</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МБ</w:t>
      </w:r>
      <w:r w:rsidRPr="00967558">
        <w:rPr>
          <w:rFonts w:ascii="Times New Roman" w:eastAsia="Times New Roman" w:hAnsi="Times New Roman" w:cs="Times New Roman"/>
          <w:sz w:val="28"/>
          <w:szCs w:val="28"/>
          <w:vertAlign w:val="subscript"/>
          <w:lang w:eastAsia="ru-RU"/>
        </w:rPr>
        <w:t>ф</w:t>
      </w:r>
      <w:proofErr w:type="spellEnd"/>
      <w:r w:rsidRPr="00967558">
        <w:rPr>
          <w:rFonts w:ascii="Times New Roman" w:eastAsia="Times New Roman" w:hAnsi="Times New Roman" w:cs="Times New Roman"/>
          <w:sz w:val="28"/>
          <w:szCs w:val="28"/>
          <w:lang w:eastAsia="ru-RU"/>
        </w:rPr>
        <w:t xml:space="preserve"> – фактически произведенные в отчетном году кассовые расходы на реализацию муниципальной программы за счет поступивших из областного бюджета межбюджетных трансфертов, имеющих целевое назначение;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МБ</w:t>
      </w:r>
      <w:r w:rsidRPr="00967558">
        <w:rPr>
          <w:rFonts w:ascii="Times New Roman" w:eastAsia="Times New Roman" w:hAnsi="Times New Roman" w:cs="Times New Roman"/>
          <w:sz w:val="28"/>
          <w:szCs w:val="28"/>
          <w:vertAlign w:val="subscript"/>
          <w:lang w:eastAsia="ru-RU"/>
        </w:rPr>
        <w:t>п</w:t>
      </w:r>
      <w:proofErr w:type="spellEnd"/>
      <w:r w:rsidRPr="00967558">
        <w:rPr>
          <w:rFonts w:ascii="Times New Roman" w:eastAsia="Times New Roman" w:hAnsi="Times New Roman" w:cs="Times New Roman"/>
          <w:sz w:val="28"/>
          <w:szCs w:val="28"/>
          <w:lang w:eastAsia="ru-RU"/>
        </w:rPr>
        <w:t xml:space="preserve"> – предусмотренные сводной бюджетной росписью местного бюджета по состоянию на 31 декабря отчетного года расходы на реализацию основного мероприятия в отчетном году за счет поступивших из областного бюджета межбюджетных трансфертов, имеющих целевое назначение.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2" w:name="sub_3383"/>
      <w:r>
        <w:rPr>
          <w:rFonts w:ascii="Times New Roman" w:eastAsia="Times New Roman" w:hAnsi="Times New Roman" w:cs="Times New Roman"/>
          <w:sz w:val="28"/>
          <w:szCs w:val="28"/>
          <w:lang w:eastAsia="ru-RU"/>
        </w:rPr>
        <w:t>6</w:t>
      </w:r>
      <w:r w:rsidRPr="00967558">
        <w:rPr>
          <w:rFonts w:ascii="Times New Roman" w:eastAsia="Times New Roman" w:hAnsi="Times New Roman" w:cs="Times New Roman"/>
          <w:sz w:val="28"/>
          <w:szCs w:val="28"/>
          <w:lang w:eastAsia="ru-RU"/>
        </w:rPr>
        <w:t>.3. Степень соответствия произведенных затрат запланированным затратам для основного мероприятия, осуществляемые как за счет собственных средств местного бюджета, так и за счет поступивших из областного бюджета межбюджетных трансфертов, имеющих целевое назначение, рассчитывается по следующей формуле:</w:t>
      </w:r>
    </w:p>
    <w:bookmarkEnd w:id="42"/>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698"/>
        <w:jc w:val="center"/>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СС</w:t>
      </w:r>
      <w:r w:rsidRPr="00967558">
        <w:rPr>
          <w:rFonts w:ascii="Times New Roman" w:eastAsia="Times New Roman" w:hAnsi="Times New Roman" w:cs="Times New Roman"/>
          <w:sz w:val="28"/>
          <w:szCs w:val="28"/>
          <w:vertAlign w:val="subscript"/>
          <w:lang w:eastAsia="ru-RU"/>
        </w:rPr>
        <w:t>уз</w:t>
      </w:r>
      <w:proofErr w:type="spellEnd"/>
      <w:r w:rsidRPr="00967558">
        <w:rPr>
          <w:rFonts w:ascii="Times New Roman" w:eastAsia="Times New Roman" w:hAnsi="Times New Roman" w:cs="Times New Roman"/>
          <w:sz w:val="28"/>
          <w:szCs w:val="28"/>
          <w:lang w:eastAsia="ru-RU"/>
        </w:rPr>
        <w:t xml:space="preserve"> = 0,5 * </w:t>
      </w:r>
      <w:proofErr w:type="spellStart"/>
      <w:r w:rsidRPr="00967558">
        <w:rPr>
          <w:rFonts w:ascii="Times New Roman" w:eastAsia="Times New Roman" w:hAnsi="Times New Roman" w:cs="Times New Roman"/>
          <w:sz w:val="28"/>
          <w:szCs w:val="28"/>
          <w:lang w:eastAsia="ru-RU"/>
        </w:rPr>
        <w:t>З</w:t>
      </w:r>
      <w:r w:rsidRPr="00967558">
        <w:rPr>
          <w:rFonts w:ascii="Times New Roman" w:eastAsia="Times New Roman" w:hAnsi="Times New Roman" w:cs="Times New Roman"/>
          <w:sz w:val="28"/>
          <w:szCs w:val="28"/>
          <w:vertAlign w:val="subscript"/>
          <w:lang w:eastAsia="ru-RU"/>
        </w:rPr>
        <w:t>ф</w:t>
      </w:r>
      <w:proofErr w:type="spellEnd"/>
      <w:r w:rsidRPr="00967558">
        <w:rPr>
          <w:rFonts w:ascii="Times New Roman" w:eastAsia="Times New Roman" w:hAnsi="Times New Roman" w:cs="Times New Roman"/>
          <w:sz w:val="28"/>
          <w:szCs w:val="28"/>
          <w:lang w:eastAsia="ru-RU"/>
        </w:rPr>
        <w:t xml:space="preserve"> / </w:t>
      </w:r>
      <w:proofErr w:type="spellStart"/>
      <w:r w:rsidRPr="00967558">
        <w:rPr>
          <w:rFonts w:ascii="Times New Roman" w:eastAsia="Times New Roman" w:hAnsi="Times New Roman" w:cs="Times New Roman"/>
          <w:sz w:val="28"/>
          <w:szCs w:val="28"/>
          <w:lang w:eastAsia="ru-RU"/>
        </w:rPr>
        <w:t>З</w:t>
      </w:r>
      <w:r w:rsidRPr="00967558">
        <w:rPr>
          <w:rFonts w:ascii="Times New Roman" w:eastAsia="Times New Roman" w:hAnsi="Times New Roman" w:cs="Times New Roman"/>
          <w:sz w:val="28"/>
          <w:szCs w:val="28"/>
          <w:vertAlign w:val="subscript"/>
          <w:lang w:eastAsia="ru-RU"/>
        </w:rPr>
        <w:t>п</w:t>
      </w:r>
      <w:proofErr w:type="spellEnd"/>
      <w:r w:rsidRPr="00967558">
        <w:rPr>
          <w:rFonts w:ascii="Times New Roman" w:eastAsia="Times New Roman" w:hAnsi="Times New Roman" w:cs="Times New Roman"/>
          <w:sz w:val="28"/>
          <w:szCs w:val="28"/>
          <w:lang w:eastAsia="ru-RU"/>
        </w:rPr>
        <w:t xml:space="preserve"> + 0,5 * </w:t>
      </w:r>
      <w:proofErr w:type="spellStart"/>
      <w:r w:rsidRPr="00967558">
        <w:rPr>
          <w:rFonts w:ascii="Times New Roman" w:eastAsia="Times New Roman" w:hAnsi="Times New Roman" w:cs="Times New Roman"/>
          <w:sz w:val="28"/>
          <w:szCs w:val="28"/>
          <w:lang w:eastAsia="ru-RU"/>
        </w:rPr>
        <w:t>МБ</w:t>
      </w:r>
      <w:r w:rsidRPr="00967558">
        <w:rPr>
          <w:rFonts w:ascii="Times New Roman" w:eastAsia="Times New Roman" w:hAnsi="Times New Roman" w:cs="Times New Roman"/>
          <w:sz w:val="28"/>
          <w:szCs w:val="28"/>
          <w:vertAlign w:val="subscript"/>
          <w:lang w:eastAsia="ru-RU"/>
        </w:rPr>
        <w:t>ф</w:t>
      </w:r>
      <w:proofErr w:type="spellEnd"/>
      <w:r w:rsidRPr="00967558">
        <w:rPr>
          <w:rFonts w:ascii="Times New Roman" w:eastAsia="Times New Roman" w:hAnsi="Times New Roman" w:cs="Times New Roman"/>
          <w:sz w:val="28"/>
          <w:szCs w:val="28"/>
          <w:lang w:eastAsia="ru-RU"/>
        </w:rPr>
        <w:t xml:space="preserve"> / </w:t>
      </w:r>
      <w:proofErr w:type="spellStart"/>
      <w:r w:rsidRPr="00967558">
        <w:rPr>
          <w:rFonts w:ascii="Times New Roman" w:eastAsia="Times New Roman" w:hAnsi="Times New Roman" w:cs="Times New Roman"/>
          <w:sz w:val="28"/>
          <w:szCs w:val="28"/>
          <w:lang w:eastAsia="ru-RU"/>
        </w:rPr>
        <w:t>МБ</w:t>
      </w:r>
      <w:r w:rsidRPr="00967558">
        <w:rPr>
          <w:rFonts w:ascii="Times New Roman" w:eastAsia="Times New Roman" w:hAnsi="Times New Roman" w:cs="Times New Roman"/>
          <w:sz w:val="28"/>
          <w:szCs w:val="28"/>
          <w:vertAlign w:val="subscript"/>
          <w:lang w:eastAsia="ru-RU"/>
        </w:rPr>
        <w:t>п</w:t>
      </w:r>
      <w:proofErr w:type="spellEnd"/>
      <w:r w:rsidRPr="00967558">
        <w:rPr>
          <w:rFonts w:ascii="Times New Roman" w:eastAsia="Times New Roman" w:hAnsi="Times New Roman" w:cs="Times New Roman"/>
          <w:sz w:val="28"/>
          <w:szCs w:val="28"/>
          <w:lang w:eastAsia="ru-RU"/>
        </w:rPr>
        <w:t>, где: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СС</w:t>
      </w:r>
      <w:r w:rsidRPr="00967558">
        <w:rPr>
          <w:rFonts w:ascii="Times New Roman" w:eastAsia="Times New Roman" w:hAnsi="Times New Roman" w:cs="Times New Roman"/>
          <w:sz w:val="28"/>
          <w:szCs w:val="28"/>
          <w:vertAlign w:val="subscript"/>
          <w:lang w:eastAsia="ru-RU"/>
        </w:rPr>
        <w:t>уз</w:t>
      </w:r>
      <w:proofErr w:type="spellEnd"/>
      <w:r w:rsidRPr="00967558">
        <w:rPr>
          <w:rFonts w:ascii="Times New Roman" w:eastAsia="Times New Roman" w:hAnsi="Times New Roman" w:cs="Times New Roman"/>
          <w:sz w:val="28"/>
          <w:szCs w:val="28"/>
          <w:lang w:eastAsia="ru-RU"/>
        </w:rPr>
        <w:t xml:space="preserve"> – степень соответствия произведенных затрат запланированным затратам;</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З</w:t>
      </w:r>
      <w:r w:rsidRPr="00967558">
        <w:rPr>
          <w:rFonts w:ascii="Times New Roman" w:eastAsia="Times New Roman" w:hAnsi="Times New Roman" w:cs="Times New Roman"/>
          <w:sz w:val="28"/>
          <w:szCs w:val="28"/>
          <w:vertAlign w:val="subscript"/>
          <w:lang w:eastAsia="ru-RU"/>
        </w:rPr>
        <w:t>п</w:t>
      </w:r>
      <w:proofErr w:type="spellEnd"/>
      <w:r w:rsidRPr="00967558">
        <w:rPr>
          <w:rFonts w:ascii="Times New Roman" w:eastAsia="Times New Roman" w:hAnsi="Times New Roman" w:cs="Times New Roman"/>
          <w:sz w:val="28"/>
          <w:szCs w:val="28"/>
          <w:lang w:eastAsia="ru-RU"/>
        </w:rPr>
        <w:t xml:space="preserve"> – предусмотренные муниципальной программой расходы на реализацию основного мероприятия в отчетном году без учета расходов за счет поступивших из областного бюджета межбюджетных трансфертов, имеющих целевое назначение;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З</w:t>
      </w:r>
      <w:r w:rsidRPr="00967558">
        <w:rPr>
          <w:rFonts w:ascii="Times New Roman" w:eastAsia="Times New Roman" w:hAnsi="Times New Roman" w:cs="Times New Roman"/>
          <w:sz w:val="28"/>
          <w:szCs w:val="28"/>
          <w:vertAlign w:val="subscript"/>
          <w:lang w:eastAsia="ru-RU"/>
        </w:rPr>
        <w:t>ф</w:t>
      </w:r>
      <w:proofErr w:type="spellEnd"/>
      <w:r w:rsidRPr="00967558">
        <w:rPr>
          <w:rFonts w:ascii="Times New Roman" w:eastAsia="Times New Roman" w:hAnsi="Times New Roman" w:cs="Times New Roman"/>
          <w:sz w:val="28"/>
          <w:szCs w:val="28"/>
          <w:lang w:eastAsia="ru-RU"/>
        </w:rPr>
        <w:t xml:space="preserve"> – фактически произведенные кассовые расходы на реализацию основного мероприятия в отчетном году без учета расходов за счет поступивших из областного бюджета межбюджетных трансфертов, имеющих целевое назначение;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МБ</w:t>
      </w:r>
      <w:r w:rsidRPr="00967558">
        <w:rPr>
          <w:rFonts w:ascii="Times New Roman" w:eastAsia="Times New Roman" w:hAnsi="Times New Roman" w:cs="Times New Roman"/>
          <w:sz w:val="28"/>
          <w:szCs w:val="28"/>
          <w:vertAlign w:val="subscript"/>
          <w:lang w:eastAsia="ru-RU"/>
        </w:rPr>
        <w:t>ф</w:t>
      </w:r>
      <w:proofErr w:type="spellEnd"/>
      <w:r w:rsidRPr="00967558">
        <w:rPr>
          <w:rFonts w:ascii="Times New Roman" w:eastAsia="Times New Roman" w:hAnsi="Times New Roman" w:cs="Times New Roman"/>
          <w:sz w:val="28"/>
          <w:szCs w:val="28"/>
          <w:lang w:eastAsia="ru-RU"/>
        </w:rPr>
        <w:t xml:space="preserve"> – фактически произведенные в отчетном году кассовые расходы на реализацию основного мероприятия за счет поступивших из областного бюджета межбюджетных трансфертов, имеющих целевое назначение;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МБ</w:t>
      </w:r>
      <w:r w:rsidRPr="00967558">
        <w:rPr>
          <w:rFonts w:ascii="Times New Roman" w:eastAsia="Times New Roman" w:hAnsi="Times New Roman" w:cs="Times New Roman"/>
          <w:sz w:val="28"/>
          <w:szCs w:val="28"/>
          <w:vertAlign w:val="subscript"/>
          <w:lang w:eastAsia="ru-RU"/>
        </w:rPr>
        <w:t>п</w:t>
      </w:r>
      <w:proofErr w:type="spellEnd"/>
      <w:r w:rsidRPr="00967558">
        <w:rPr>
          <w:rFonts w:ascii="Times New Roman" w:eastAsia="Times New Roman" w:hAnsi="Times New Roman" w:cs="Times New Roman"/>
          <w:sz w:val="28"/>
          <w:szCs w:val="28"/>
          <w:lang w:eastAsia="ru-RU"/>
        </w:rPr>
        <w:t xml:space="preserve"> – предусмотренные сводной бюджетной росписью местного бюджета по состоянию на 31 декабря отчетного года расходы на реализацию основного мероприятия в отчетном году за счет поступивших из областного бюджета межбюджетных трансфертов, имеющих целевое назначение.</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lastRenderedPageBreak/>
        <w:t>Приложение № 1</w:t>
      </w:r>
      <w:r>
        <w:rPr>
          <w:rFonts w:ascii="Times New Roman" w:eastAsia="Times New Roman" w:hAnsi="Times New Roman" w:cs="Times New Roman"/>
          <w:sz w:val="28"/>
          <w:szCs w:val="28"/>
          <w:lang w:eastAsia="ru-RU"/>
        </w:rPr>
        <w:t>6</w:t>
      </w: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к порядку разработки, реализации и оценки эффективности</w:t>
      </w: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муниципальных программ</w:t>
      </w:r>
    </w:p>
    <w:p w:rsidR="00967558" w:rsidRPr="00960151" w:rsidRDefault="00967558" w:rsidP="00967558">
      <w:pPr>
        <w:widowControl w:val="0"/>
        <w:autoSpaceDE w:val="0"/>
        <w:autoSpaceDN w:val="0"/>
        <w:adjustRightInd w:val="0"/>
        <w:spacing w:after="0" w:line="240" w:lineRule="auto"/>
        <w:ind w:left="6237"/>
        <w:contextualSpacing/>
        <w:rPr>
          <w:rFonts w:ascii="Times New Roman" w:eastAsia="Times New Roman" w:hAnsi="Times New Roman" w:cs="Times New Roman"/>
          <w:sz w:val="28"/>
          <w:szCs w:val="28"/>
          <w:lang w:eastAsia="ru-RU"/>
        </w:rPr>
      </w:pPr>
      <w:r w:rsidRPr="00960151">
        <w:rPr>
          <w:rFonts w:ascii="Times New Roman" w:eastAsia="Times New Roman" w:hAnsi="Times New Roman" w:cs="Times New Roman"/>
          <w:sz w:val="28"/>
          <w:szCs w:val="28"/>
          <w:lang w:eastAsia="ru-RU"/>
        </w:rPr>
        <w:t xml:space="preserve">МО </w:t>
      </w:r>
      <w:proofErr w:type="spellStart"/>
      <w:r w:rsidRPr="00960151">
        <w:rPr>
          <w:rFonts w:ascii="Times New Roman" w:eastAsia="Times New Roman" w:hAnsi="Times New Roman" w:cs="Times New Roman"/>
          <w:sz w:val="28"/>
          <w:szCs w:val="28"/>
          <w:lang w:eastAsia="ru-RU"/>
        </w:rPr>
        <w:t>Марксовский</w:t>
      </w:r>
      <w:proofErr w:type="spellEnd"/>
      <w:r w:rsidRPr="00960151">
        <w:rPr>
          <w:rFonts w:ascii="Times New Roman" w:eastAsia="Times New Roman" w:hAnsi="Times New Roman" w:cs="Times New Roman"/>
          <w:sz w:val="28"/>
          <w:szCs w:val="28"/>
          <w:lang w:eastAsia="ru-RU"/>
        </w:rPr>
        <w:t xml:space="preserve"> сельсовет  </w:t>
      </w: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967558">
        <w:rPr>
          <w:rFonts w:ascii="Times New Roman" w:eastAsia="Times New Roman" w:hAnsi="Times New Roman" w:cs="Times New Roman"/>
          <w:bCs/>
          <w:sz w:val="28"/>
          <w:szCs w:val="28"/>
          <w:lang w:eastAsia="ru-RU"/>
        </w:rPr>
        <w:t>Методика</w:t>
      </w:r>
      <w:r w:rsidRPr="00967558">
        <w:rPr>
          <w:rFonts w:ascii="Times New Roman" w:eastAsia="Times New Roman" w:hAnsi="Times New Roman" w:cs="Times New Roman"/>
          <w:bCs/>
          <w:sz w:val="28"/>
          <w:szCs w:val="28"/>
          <w:lang w:eastAsia="ru-RU"/>
        </w:rPr>
        <w:br/>
        <w:t xml:space="preserve">оценки эффективности бюджетных расходов на реализацию муниципальных программ </w:t>
      </w:r>
      <w:proofErr w:type="spellStart"/>
      <w:r w:rsidRPr="00967558">
        <w:rPr>
          <w:rFonts w:ascii="Times New Roman" w:eastAsia="Times New Roman" w:hAnsi="Times New Roman" w:cs="Times New Roman"/>
          <w:bCs/>
          <w:sz w:val="28"/>
          <w:szCs w:val="28"/>
          <w:lang w:eastAsia="ru-RU"/>
        </w:rPr>
        <w:t>Марксовского</w:t>
      </w:r>
      <w:proofErr w:type="spellEnd"/>
      <w:r w:rsidRPr="00967558">
        <w:rPr>
          <w:rFonts w:ascii="Times New Roman" w:eastAsia="Times New Roman" w:hAnsi="Times New Roman" w:cs="Times New Roman"/>
          <w:bCs/>
          <w:sz w:val="28"/>
          <w:szCs w:val="28"/>
          <w:lang w:eastAsia="ru-RU"/>
        </w:rPr>
        <w:t xml:space="preserve"> сельсовета по результатам их исполнения</w:t>
      </w:r>
      <w:r w:rsidRPr="00967558">
        <w:rPr>
          <w:rFonts w:ascii="Times New Roman" w:eastAsia="Times New Roman" w:hAnsi="Times New Roman" w:cs="Times New Roman"/>
          <w:b/>
          <w:bCs/>
          <w:color w:val="26282F"/>
          <w:sz w:val="28"/>
          <w:szCs w:val="28"/>
          <w:lang w:eastAsia="ru-RU"/>
        </w:rPr>
        <w:t xml:space="preserve"> </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3" w:name="sub_7001"/>
      <w:r w:rsidRPr="00967558">
        <w:rPr>
          <w:rFonts w:ascii="Times New Roman" w:eastAsia="Times New Roman" w:hAnsi="Times New Roman" w:cs="Times New Roman"/>
          <w:sz w:val="28"/>
          <w:szCs w:val="28"/>
          <w:lang w:eastAsia="ru-RU"/>
        </w:rPr>
        <w:t xml:space="preserve">1. </w:t>
      </w:r>
      <w:bookmarkEnd w:id="43"/>
      <w:r w:rsidRPr="00967558">
        <w:rPr>
          <w:rFonts w:ascii="Times New Roman" w:eastAsia="Times New Roman" w:hAnsi="Times New Roman" w:cs="Times New Roman"/>
          <w:sz w:val="28"/>
          <w:szCs w:val="28"/>
          <w:lang w:eastAsia="ru-RU"/>
        </w:rPr>
        <w:t>Оценка эффективности бюджетных расходов на реализацию муниципальных программ по результатам их исполнения (далее – оценка произведенных расходов) производится ежегодно в составе комплексной оценки эффективности реализации муниципальной программы.</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2. Для проведения комплексной оценки эффективности муниципальных программ в части оценки налоговых расходов МО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Оренбургской области используются результаты оценки эффективности налоговых расходов, произведенной в соответствии с порядком оценки налоговых расходов.</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целях комплексной оценки эффективности реализации муниципальной программы используются результаты оценки эффективности налоговых расходов за год, предшествующий отчетному году, за который производится комплексная оценка эффективности реализации муниципальной программы.</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89"/>
        <w:gridCol w:w="2976"/>
        <w:gridCol w:w="3686"/>
      </w:tblGrid>
      <w:tr w:rsidR="00967558" w:rsidRPr="00967558" w:rsidTr="00967558">
        <w:tc>
          <w:tcPr>
            <w:tcW w:w="56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w:t>
            </w:r>
            <w:proofErr w:type="gramStart"/>
            <w:r w:rsidRPr="00967558">
              <w:rPr>
                <w:rFonts w:ascii="Times New Roman" w:eastAsia="Times New Roman" w:hAnsi="Times New Roman" w:cs="Times New Roman"/>
                <w:sz w:val="28"/>
                <w:szCs w:val="28"/>
                <w:lang w:eastAsia="ru-RU"/>
              </w:rPr>
              <w:t>п</w:t>
            </w:r>
            <w:proofErr w:type="gramEnd"/>
            <w:r w:rsidRPr="00967558">
              <w:rPr>
                <w:rFonts w:ascii="Times New Roman" w:eastAsia="Times New Roman" w:hAnsi="Times New Roman" w:cs="Times New Roman"/>
                <w:sz w:val="28"/>
                <w:szCs w:val="28"/>
                <w:lang w:eastAsia="ru-RU"/>
              </w:rPr>
              <w:t>/п</w:t>
            </w:r>
          </w:p>
        </w:tc>
        <w:tc>
          <w:tcPr>
            <w:tcW w:w="218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Наименование </w:t>
            </w:r>
            <w:proofErr w:type="gramStart"/>
            <w:r w:rsidRPr="00967558">
              <w:rPr>
                <w:rFonts w:ascii="Times New Roman" w:eastAsia="Times New Roman" w:hAnsi="Times New Roman" w:cs="Times New Roman"/>
                <w:sz w:val="28"/>
                <w:szCs w:val="28"/>
                <w:lang w:eastAsia="ru-RU"/>
              </w:rPr>
              <w:t>налогового</w:t>
            </w:r>
            <w:proofErr w:type="gramEnd"/>
            <w:r w:rsidRPr="00967558">
              <w:rPr>
                <w:rFonts w:ascii="Times New Roman" w:eastAsia="Times New Roman" w:hAnsi="Times New Roman" w:cs="Times New Roman"/>
                <w:sz w:val="28"/>
                <w:szCs w:val="28"/>
                <w:lang w:eastAsia="ru-RU"/>
              </w:rPr>
              <w:t xml:space="preserve"> </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расхода</w:t>
            </w:r>
          </w:p>
        </w:tc>
        <w:tc>
          <w:tcPr>
            <w:tcW w:w="2976"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Результат оценки </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эффективности</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7558">
              <w:rPr>
                <w:rFonts w:ascii="Times New Roman" w:eastAsia="Times New Roman" w:hAnsi="Times New Roman" w:cs="Times New Roman"/>
                <w:sz w:val="28"/>
                <w:szCs w:val="28"/>
                <w:lang w:eastAsia="ru-RU"/>
              </w:rPr>
              <w:t>(эффективна/</w:t>
            </w:r>
            <w:proofErr w:type="gramEnd"/>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неэффективна)</w:t>
            </w:r>
          </w:p>
        </w:tc>
        <w:tc>
          <w:tcPr>
            <w:tcW w:w="3686"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Значение коэффициента в зависимости от результата оценки</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67558">
              <w:rPr>
                <w:rFonts w:ascii="Times New Roman" w:eastAsia="Times New Roman" w:hAnsi="Times New Roman" w:cs="Times New Roman"/>
                <w:sz w:val="28"/>
                <w:szCs w:val="28"/>
                <w:lang w:eastAsia="ru-RU"/>
              </w:rPr>
              <w:t xml:space="preserve">(эффективна – 1, </w:t>
            </w:r>
            <w:proofErr w:type="gramEnd"/>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неэффективна – 0)</w:t>
            </w:r>
          </w:p>
        </w:tc>
      </w:tr>
      <w:tr w:rsidR="00967558" w:rsidRPr="00967558" w:rsidTr="00967558">
        <w:tc>
          <w:tcPr>
            <w:tcW w:w="56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w:t>
            </w:r>
          </w:p>
        </w:tc>
        <w:tc>
          <w:tcPr>
            <w:tcW w:w="2189"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967558" w:rsidRPr="00967558" w:rsidTr="00967558">
        <w:tc>
          <w:tcPr>
            <w:tcW w:w="56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2.</w:t>
            </w:r>
          </w:p>
        </w:tc>
        <w:tc>
          <w:tcPr>
            <w:tcW w:w="2189"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967558" w:rsidRPr="00967558" w:rsidTr="00967558">
        <w:tc>
          <w:tcPr>
            <w:tcW w:w="56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3.</w:t>
            </w:r>
          </w:p>
        </w:tc>
        <w:tc>
          <w:tcPr>
            <w:tcW w:w="2189"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967558" w:rsidRPr="00967558" w:rsidTr="00967558">
        <w:tc>
          <w:tcPr>
            <w:tcW w:w="56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4.</w:t>
            </w:r>
          </w:p>
        </w:tc>
        <w:tc>
          <w:tcPr>
            <w:tcW w:w="2189"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r w:rsidR="00967558" w:rsidRPr="00967558" w:rsidTr="00967558">
        <w:tc>
          <w:tcPr>
            <w:tcW w:w="56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val="en-US" w:eastAsia="ru-RU"/>
              </w:rPr>
              <w:t>N</w:t>
            </w:r>
            <w:r w:rsidRPr="00967558">
              <w:rPr>
                <w:rFonts w:ascii="Times New Roman" w:eastAsia="Times New Roman" w:hAnsi="Times New Roman" w:cs="Times New Roman"/>
                <w:sz w:val="28"/>
                <w:szCs w:val="28"/>
                <w:lang w:eastAsia="ru-RU"/>
              </w:rPr>
              <w:t>.</w:t>
            </w:r>
          </w:p>
        </w:tc>
        <w:tc>
          <w:tcPr>
            <w:tcW w:w="2189"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297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tcPr>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r>
    </w:tbl>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lastRenderedPageBreak/>
        <w:t>Итоговое значение по результатам оценки эффективности налоговых расходов, включенных в муниципальную программу, определяется как отношение суммы значений коэффициентов, определяемых в зависимости от результатов оценки эффективности налоговых расходов, к соответствующему количеству налоговых расходов, включенных в муниципальную программу, и рассчитывается по следующей формуле:</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noProof/>
          <w:sz w:val="28"/>
          <w:szCs w:val="28"/>
          <w:lang w:eastAsia="ru-RU"/>
        </w:rPr>
        <w:drawing>
          <wp:inline distT="0" distB="0" distL="0" distR="0" wp14:anchorId="6F4C69E9" wp14:editId="61880402">
            <wp:extent cx="1181100" cy="266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100" cy="266700"/>
                    </a:xfrm>
                    <a:prstGeom prst="rect">
                      <a:avLst/>
                    </a:prstGeom>
                    <a:noFill/>
                    <a:ln>
                      <a:noFill/>
                    </a:ln>
                  </pic:spPr>
                </pic:pic>
              </a:graphicData>
            </a:graphic>
          </wp:inline>
        </w:drawing>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 – значение коэффициента, определяемого в зависимости от результата оценки;</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N – количество налоговых расходов, включенных в муниципальную программу.</w:t>
      </w:r>
    </w:p>
    <w:p w:rsidR="00967558" w:rsidRPr="00967558" w:rsidRDefault="00967558" w:rsidP="0096755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Коэффициент параметра оценки для оценки эффективности налоговых расходов определяется исходя из итогового значения Э</w:t>
      </w:r>
      <w:r w:rsidRPr="00967558">
        <w:rPr>
          <w:rFonts w:ascii="Times New Roman" w:eastAsia="Times New Roman" w:hAnsi="Times New Roman" w:cs="Times New Roman"/>
          <w:sz w:val="28"/>
          <w:szCs w:val="28"/>
          <w:vertAlign w:val="subscript"/>
          <w:lang w:eastAsia="ru-RU"/>
        </w:rPr>
        <w:t xml:space="preserve">н </w:t>
      </w:r>
      <w:r w:rsidRPr="00967558">
        <w:rPr>
          <w:rFonts w:ascii="Times New Roman" w:eastAsia="Times New Roman" w:hAnsi="Times New Roman" w:cs="Times New Roman"/>
          <w:sz w:val="28"/>
          <w:szCs w:val="28"/>
          <w:lang w:eastAsia="ru-RU"/>
        </w:rPr>
        <w:t>в соответствии со значениями, указанными в таблице.</w:t>
      </w:r>
    </w:p>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67558" w:rsidRPr="00967558" w:rsidRDefault="00967558" w:rsidP="00967558">
      <w:pPr>
        <w:widowControl w:val="0"/>
        <w:autoSpaceDE w:val="0"/>
        <w:autoSpaceDN w:val="0"/>
        <w:adjustRightInd w:val="0"/>
        <w:spacing w:after="0" w:line="240" w:lineRule="auto"/>
        <w:jc w:val="right"/>
        <w:rPr>
          <w:rFonts w:ascii="Arial" w:eastAsia="Times New Roman" w:hAnsi="Arial" w:cs="Arial"/>
          <w:color w:val="000000"/>
          <w:sz w:val="20"/>
          <w:szCs w:val="20"/>
          <w:lang w:eastAsia="ru-RU"/>
        </w:rPr>
      </w:pPr>
      <w:r w:rsidRPr="00967558">
        <w:rPr>
          <w:rFonts w:ascii="Times New Roman" w:eastAsia="Times New Roman" w:hAnsi="Times New Roman" w:cs="Times New Roman"/>
          <w:color w:val="000000"/>
          <w:sz w:val="28"/>
          <w:szCs w:val="28"/>
          <w:lang w:eastAsia="ru-RU"/>
        </w:rPr>
        <w:t>эффективности произведенных расходов (</w:t>
      </w:r>
      <w:proofErr w:type="spellStart"/>
      <w:r w:rsidRPr="00967558">
        <w:rPr>
          <w:rFonts w:ascii="Times New Roman" w:eastAsia="Times New Roman" w:hAnsi="Times New Roman" w:cs="Times New Roman"/>
          <w:color w:val="000000"/>
          <w:sz w:val="28"/>
          <w:szCs w:val="28"/>
          <w:lang w:eastAsia="ru-RU"/>
        </w:rPr>
        <w:t>ЭБР</w:t>
      </w:r>
      <w:r w:rsidRPr="00967558">
        <w:rPr>
          <w:rFonts w:ascii="Times New Roman" w:eastAsia="Times New Roman" w:hAnsi="Times New Roman" w:cs="Times New Roman"/>
          <w:color w:val="000000"/>
          <w:sz w:val="28"/>
          <w:szCs w:val="28"/>
          <w:vertAlign w:val="subscript"/>
          <w:lang w:eastAsia="ru-RU"/>
        </w:rPr>
        <w:t>и</w:t>
      </w:r>
      <w:proofErr w:type="spellEnd"/>
      <w:r w:rsidRPr="00967558">
        <w:rPr>
          <w:rFonts w:ascii="Times New Roman" w:eastAsia="Times New Roman" w:hAnsi="Times New Roman" w:cs="Times New Roman"/>
          <w:color w:val="000000"/>
          <w:sz w:val="28"/>
          <w:szCs w:val="28"/>
          <w:lang w:eastAsia="ru-RU"/>
        </w:rPr>
        <w:t xml:space="preserve">) определяется как сумма значений параметров оценки </w:t>
      </w:r>
      <w:proofErr w:type="spellStart"/>
      <w:r w:rsidRPr="00967558">
        <w:rPr>
          <w:rFonts w:ascii="Times New Roman" w:eastAsia="Times New Roman" w:hAnsi="Times New Roman" w:cs="Times New Roman"/>
          <w:color w:val="000000"/>
          <w:sz w:val="28"/>
          <w:szCs w:val="28"/>
          <w:lang w:eastAsia="ru-RU"/>
        </w:rPr>
        <w:t>П</w:t>
      </w:r>
      <w:proofErr w:type="gramStart"/>
      <w:r w:rsidRPr="00967558">
        <w:rPr>
          <w:rFonts w:ascii="Times New Roman" w:eastAsia="Times New Roman" w:hAnsi="Times New Roman" w:cs="Times New Roman"/>
          <w:color w:val="000000"/>
          <w:sz w:val="28"/>
          <w:szCs w:val="28"/>
          <w:vertAlign w:val="subscript"/>
          <w:lang w:eastAsia="ru-RU"/>
        </w:rPr>
        <w:t>j</w:t>
      </w:r>
      <w:proofErr w:type="spellEnd"/>
      <w:proofErr w:type="gramEnd"/>
      <w:r w:rsidRPr="00967558">
        <w:rPr>
          <w:rFonts w:ascii="Times New Roman" w:eastAsia="Times New Roman" w:hAnsi="Times New Roman" w:cs="Times New Roman"/>
          <w:color w:val="000000"/>
          <w:sz w:val="28"/>
          <w:szCs w:val="28"/>
          <w:lang w:eastAsia="ru-RU"/>
        </w:rPr>
        <w:t>, указанных в таблице.</w:t>
      </w:r>
    </w:p>
    <w:p w:rsidR="00967558" w:rsidRPr="00967558" w:rsidRDefault="00967558" w:rsidP="00967558">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Таблица</w:t>
      </w:r>
    </w:p>
    <w:tbl>
      <w:tblPr>
        <w:tblW w:w="1012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6"/>
        <w:gridCol w:w="3482"/>
        <w:gridCol w:w="1417"/>
        <w:gridCol w:w="1276"/>
        <w:gridCol w:w="992"/>
        <w:gridCol w:w="1276"/>
        <w:gridCol w:w="1276"/>
      </w:tblGrid>
      <w:tr w:rsidR="00967558" w:rsidRPr="00967558" w:rsidTr="00967558">
        <w:trPr>
          <w:trHeight w:val="1300"/>
        </w:trPr>
        <w:tc>
          <w:tcPr>
            <w:tcW w:w="407"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 </w:t>
            </w:r>
            <w:proofErr w:type="gramStart"/>
            <w:r w:rsidRPr="00967558">
              <w:rPr>
                <w:rFonts w:ascii="Times New Roman" w:eastAsia="Times New Roman" w:hAnsi="Times New Roman" w:cs="Times New Roman"/>
                <w:color w:val="000000"/>
                <w:sz w:val="28"/>
                <w:szCs w:val="28"/>
                <w:lang w:eastAsia="ru-RU"/>
              </w:rPr>
              <w:t>п</w:t>
            </w:r>
            <w:proofErr w:type="gramEnd"/>
            <w:r w:rsidRPr="00967558">
              <w:rPr>
                <w:rFonts w:ascii="Times New Roman" w:eastAsia="Times New Roman" w:hAnsi="Times New Roman" w:cs="Times New Roman"/>
                <w:color w:val="000000"/>
                <w:sz w:val="28"/>
                <w:szCs w:val="28"/>
                <w:lang w:eastAsia="ru-RU"/>
              </w:rPr>
              <w:t>/п</w:t>
            </w:r>
          </w:p>
        </w:tc>
        <w:tc>
          <w:tcPr>
            <w:tcW w:w="3483"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Наименование параметра оценки</w:t>
            </w:r>
          </w:p>
        </w:tc>
        <w:tc>
          <w:tcPr>
            <w:tcW w:w="1417"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Критерии параметра оценки</w:t>
            </w:r>
          </w:p>
        </w:tc>
        <w:tc>
          <w:tcPr>
            <w:tcW w:w="1276"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Коэффициент параметра оценки</w:t>
            </w:r>
          </w:p>
        </w:tc>
        <w:tc>
          <w:tcPr>
            <w:tcW w:w="992"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Вес параметра оценки</w:t>
            </w:r>
          </w:p>
        </w:tc>
        <w:tc>
          <w:tcPr>
            <w:tcW w:w="1276"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Значение параметра оценки (</w:t>
            </w:r>
            <w:proofErr w:type="spellStart"/>
            <w:r w:rsidRPr="00967558">
              <w:rPr>
                <w:rFonts w:ascii="Times New Roman" w:eastAsia="Times New Roman" w:hAnsi="Times New Roman" w:cs="Times New Roman"/>
                <w:color w:val="000000"/>
                <w:sz w:val="28"/>
                <w:szCs w:val="28"/>
                <w:lang w:eastAsia="ru-RU"/>
              </w:rPr>
              <w:t>П</w:t>
            </w:r>
            <w:proofErr w:type="gramStart"/>
            <w:r w:rsidRPr="00967558">
              <w:rPr>
                <w:rFonts w:ascii="Times New Roman" w:eastAsia="Times New Roman" w:hAnsi="Times New Roman" w:cs="Times New Roman"/>
                <w:color w:val="000000"/>
                <w:sz w:val="28"/>
                <w:szCs w:val="28"/>
                <w:vertAlign w:val="subscript"/>
                <w:lang w:eastAsia="ru-RU"/>
              </w:rPr>
              <w:t>j</w:t>
            </w:r>
            <w:proofErr w:type="spellEnd"/>
            <w:proofErr w:type="gramEnd"/>
            <w:r w:rsidRPr="00967558">
              <w:rPr>
                <w:rFonts w:ascii="Times New Roman" w:eastAsia="Times New Roman" w:hAnsi="Times New Roman" w:cs="Times New Roman"/>
                <w:color w:val="000000"/>
                <w:sz w:val="28"/>
                <w:szCs w:val="28"/>
                <w:lang w:eastAsia="ru-RU"/>
              </w:rPr>
              <w:t>)</w:t>
            </w:r>
          </w:p>
        </w:tc>
        <w:tc>
          <w:tcPr>
            <w:tcW w:w="1276" w:type="dxa"/>
            <w:tcBorders>
              <w:top w:val="single" w:sz="4" w:space="0" w:color="auto"/>
              <w:left w:val="single" w:sz="4" w:space="0" w:color="auto"/>
              <w:bottom w:val="nil"/>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Максимальное значение параметра оценки</w:t>
            </w:r>
          </w:p>
        </w:tc>
      </w:tr>
    </w:tbl>
    <w:p w:rsidR="00967558" w:rsidRPr="00967558" w:rsidRDefault="00967558" w:rsidP="00967558">
      <w:pPr>
        <w:widowControl w:val="0"/>
        <w:autoSpaceDE w:val="0"/>
        <w:autoSpaceDN w:val="0"/>
        <w:adjustRightInd w:val="0"/>
        <w:spacing w:after="0" w:line="240" w:lineRule="auto"/>
        <w:ind w:firstLine="720"/>
        <w:jc w:val="both"/>
        <w:rPr>
          <w:rFonts w:ascii="Arial" w:eastAsia="Times New Roman" w:hAnsi="Arial" w:cs="Arial"/>
          <w:sz w:val="2"/>
          <w:szCs w:val="2"/>
          <w:lang w:eastAsia="ru-RU"/>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08"/>
        <w:gridCol w:w="3468"/>
        <w:gridCol w:w="1420"/>
        <w:gridCol w:w="1231"/>
        <w:gridCol w:w="1078"/>
        <w:gridCol w:w="1239"/>
        <w:gridCol w:w="1296"/>
      </w:tblGrid>
      <w:tr w:rsidR="00967558" w:rsidRPr="00967558" w:rsidTr="00967558">
        <w:trPr>
          <w:trHeight w:val="254"/>
          <w:tblHeader/>
        </w:trPr>
        <w:tc>
          <w:tcPr>
            <w:tcW w:w="40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w:t>
            </w:r>
          </w:p>
        </w:tc>
        <w:tc>
          <w:tcPr>
            <w:tcW w:w="3466"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107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6</w:t>
            </w:r>
          </w:p>
        </w:tc>
        <w:tc>
          <w:tcPr>
            <w:tcW w:w="1295"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7</w:t>
            </w: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Соблюдение сроков наступления контрольных событий</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да</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нет</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967558">
              <w:rPr>
                <w:rFonts w:ascii="Times New Roman" w:eastAsia="Times New Roman" w:hAnsi="Times New Roman" w:cs="Times New Roman"/>
                <w:color w:val="000000"/>
                <w:sz w:val="28"/>
                <w:szCs w:val="28"/>
                <w:lang w:eastAsia="ru-RU"/>
              </w:rPr>
              <w:t xml:space="preserve">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w:t>
            </w:r>
            <w:r w:rsidRPr="00967558">
              <w:rPr>
                <w:rFonts w:ascii="Times New Roman" w:eastAsia="Times New Roman" w:hAnsi="Times New Roman" w:cs="Times New Roman"/>
                <w:color w:val="000000"/>
                <w:sz w:val="28"/>
                <w:szCs w:val="28"/>
                <w:lang w:eastAsia="ru-RU"/>
              </w:rPr>
              <w:lastRenderedPageBreak/>
              <w:t>бюджетным ассигнованиям, утвержденным сводной бюджетной росписью, по состоянию на 1 января отчетного года (без учета межбюджетных трансфертов из областного бюджета, имеющих целевое назначение, и средств местного бюджета, предназначенных на обеспечение</w:t>
            </w:r>
            <w:proofErr w:type="gramEnd"/>
            <w:r w:rsidRPr="00967558">
              <w:rPr>
                <w:rFonts w:ascii="Times New Roman" w:eastAsia="Times New Roman" w:hAnsi="Times New Roman" w:cs="Times New Roman"/>
                <w:color w:val="000000"/>
                <w:sz w:val="28"/>
                <w:szCs w:val="28"/>
                <w:lang w:eastAsia="ru-RU"/>
              </w:rPr>
              <w:t xml:space="preserve"> </w:t>
            </w:r>
            <w:proofErr w:type="gramStart"/>
            <w:r w:rsidRPr="00967558">
              <w:rPr>
                <w:rFonts w:ascii="Times New Roman" w:eastAsia="Times New Roman" w:hAnsi="Times New Roman" w:cs="Times New Roman"/>
                <w:color w:val="000000"/>
                <w:sz w:val="28"/>
                <w:szCs w:val="28"/>
                <w:lang w:eastAsia="ru-RU"/>
              </w:rPr>
              <w:t xml:space="preserve">условий </w:t>
            </w:r>
            <w:proofErr w:type="spellStart"/>
            <w:r w:rsidRPr="00967558">
              <w:rPr>
                <w:rFonts w:ascii="Times New Roman" w:eastAsia="Times New Roman" w:hAnsi="Times New Roman" w:cs="Times New Roman"/>
                <w:color w:val="000000"/>
                <w:sz w:val="28"/>
                <w:szCs w:val="28"/>
                <w:lang w:eastAsia="ru-RU"/>
              </w:rPr>
              <w:t>софинансирования</w:t>
            </w:r>
            <w:proofErr w:type="spellEnd"/>
            <w:r w:rsidRPr="00967558">
              <w:rPr>
                <w:rFonts w:ascii="Times New Roman" w:eastAsia="Times New Roman" w:hAnsi="Times New Roman" w:cs="Times New Roman"/>
                <w:color w:val="000000"/>
                <w:sz w:val="28"/>
                <w:szCs w:val="28"/>
                <w:lang w:eastAsia="ru-RU"/>
              </w:rPr>
              <w:t xml:space="preserve"> расходов, расходов, осуществляемых за счет средств резервных фондов, расходов на осуществление мероприятий по оздоровлению муниципальных финансов), выраженное в процентах) (в случае если муниципальная программа реализуется исключительно за счет поступающих из областного бюджета целевых межбюджетных трансфертов, присваивается максимальный балл)</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0 процентов– </w:t>
            </w:r>
          </w:p>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 процента</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2 процента– </w:t>
            </w:r>
          </w:p>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0,03</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5–10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0,02</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10–15 </w:t>
            </w:r>
            <w:r w:rsidRPr="00967558">
              <w:rPr>
                <w:rFonts w:ascii="Times New Roman" w:eastAsia="Times New Roman" w:hAnsi="Times New Roman" w:cs="Times New Roman"/>
                <w:color w:val="000000"/>
                <w:sz w:val="28"/>
                <w:szCs w:val="28"/>
                <w:lang w:eastAsia="ru-RU"/>
              </w:rPr>
              <w:lastRenderedPageBreak/>
              <w:t>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свыше 15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967558">
              <w:rPr>
                <w:rFonts w:ascii="Times New Roman" w:eastAsia="Times New Roman" w:hAnsi="Times New Roman" w:cs="Times New Roman"/>
                <w:color w:val="000000"/>
                <w:sz w:val="28"/>
                <w:szCs w:val="28"/>
                <w:lang w:eastAsia="ru-RU"/>
              </w:rPr>
              <w:t xml:space="preserve">Полнота использования поступивших из областного бюджета целевых межбюджетных трансфертов, учитываемых в муниципальной программе (рассчитывается как отношение абсолютного отклонения кассовых расходов за счет межбюджетных трансфертов из областного </w:t>
            </w:r>
            <w:r w:rsidRPr="00967558">
              <w:rPr>
                <w:rFonts w:ascii="Times New Roman" w:eastAsia="Times New Roman" w:hAnsi="Times New Roman" w:cs="Times New Roman"/>
                <w:color w:val="000000"/>
                <w:sz w:val="28"/>
                <w:szCs w:val="28"/>
                <w:lang w:eastAsia="ru-RU"/>
              </w:rPr>
              <w:lastRenderedPageBreak/>
              <w:t>бюджета,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областного бюджета, утвержденным сводной бюджетной росписью, по состоянию на конец</w:t>
            </w:r>
            <w:proofErr w:type="gramEnd"/>
            <w:r w:rsidRPr="00967558">
              <w:rPr>
                <w:rFonts w:ascii="Times New Roman" w:eastAsia="Times New Roman" w:hAnsi="Times New Roman" w:cs="Times New Roman"/>
                <w:color w:val="000000"/>
                <w:sz w:val="28"/>
                <w:szCs w:val="28"/>
                <w:lang w:eastAsia="ru-RU"/>
              </w:rPr>
              <w:t xml:space="preserve"> отчетного года, </w:t>
            </w:r>
            <w:proofErr w:type="gramStart"/>
            <w:r w:rsidRPr="00967558">
              <w:rPr>
                <w:rFonts w:ascii="Times New Roman" w:eastAsia="Times New Roman" w:hAnsi="Times New Roman" w:cs="Times New Roman"/>
                <w:color w:val="000000"/>
                <w:sz w:val="28"/>
                <w:szCs w:val="28"/>
                <w:lang w:eastAsia="ru-RU"/>
              </w:rPr>
              <w:t>выраженное</w:t>
            </w:r>
            <w:proofErr w:type="gramEnd"/>
            <w:r w:rsidRPr="00967558">
              <w:rPr>
                <w:rFonts w:ascii="Times New Roman" w:eastAsia="Times New Roman" w:hAnsi="Times New Roman" w:cs="Times New Roman"/>
                <w:color w:val="000000"/>
                <w:sz w:val="28"/>
                <w:szCs w:val="28"/>
                <w:lang w:eastAsia="ru-RU"/>
              </w:rPr>
              <w:t xml:space="preserve"> в процентах) (при отсутствии в муниципальной программе мероприятий, реализуемых за счет поступающих из областного бюджета целевых межбюджетных трансфертов, присваивается максимальный балл)</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0 процентов– </w:t>
            </w:r>
          </w:p>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 процента</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2 процента– </w:t>
            </w:r>
          </w:p>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0,03</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5–10 </w:t>
            </w:r>
            <w:r w:rsidRPr="00967558">
              <w:rPr>
                <w:rFonts w:ascii="Times New Roman" w:eastAsia="Times New Roman" w:hAnsi="Times New Roman" w:cs="Times New Roman"/>
                <w:color w:val="000000"/>
                <w:sz w:val="28"/>
                <w:szCs w:val="28"/>
                <w:lang w:eastAsia="ru-RU"/>
              </w:rPr>
              <w:lastRenderedPageBreak/>
              <w:t>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0,02</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10–15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свыше 15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Количество внесенных в муниципальную программу изменений в отчетном году (за исключением случаев внесения изменений, связанных с отражением средств областного бюджета и средств местного бюджета на обеспечение условий </w:t>
            </w:r>
            <w:proofErr w:type="spellStart"/>
            <w:r w:rsidRPr="00967558">
              <w:rPr>
                <w:rFonts w:ascii="Times New Roman" w:eastAsia="Times New Roman" w:hAnsi="Times New Roman" w:cs="Times New Roman"/>
                <w:color w:val="000000"/>
                <w:sz w:val="28"/>
                <w:szCs w:val="28"/>
                <w:lang w:eastAsia="ru-RU"/>
              </w:rPr>
              <w:t>софинансирования</w:t>
            </w:r>
            <w:proofErr w:type="spellEnd"/>
            <w:r w:rsidRPr="00967558">
              <w:rPr>
                <w:rFonts w:ascii="Times New Roman" w:eastAsia="Times New Roman" w:hAnsi="Times New Roman" w:cs="Times New Roman"/>
                <w:color w:val="000000"/>
                <w:sz w:val="28"/>
                <w:szCs w:val="28"/>
                <w:lang w:eastAsia="ru-RU"/>
              </w:rPr>
              <w:t xml:space="preserve"> расходов, расходов на осуществление мероприятий по оздоровлению муниципальных финансов)</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не более 2</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0,03</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0,02</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6</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1228"/>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7 и более</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sz w:val="28"/>
                <w:szCs w:val="28"/>
                <w:lang w:eastAsia="ru-RU"/>
              </w:rPr>
              <w:t xml:space="preserve">Наличие и объективность обоснования объема неиспользованных бюджетных ассигнований на реализацию </w:t>
            </w:r>
            <w:r w:rsidRPr="00967558">
              <w:rPr>
                <w:rFonts w:ascii="Times New Roman" w:eastAsia="Times New Roman" w:hAnsi="Times New Roman" w:cs="Times New Roman"/>
                <w:sz w:val="28"/>
                <w:szCs w:val="28"/>
                <w:lang w:eastAsia="ru-RU"/>
              </w:rPr>
              <w:lastRenderedPageBreak/>
              <w:t>муниципальной программы в муниципальной бюджетной отчетности</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да</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0,05</w:t>
            </w:r>
          </w:p>
        </w:tc>
      </w:tr>
      <w:tr w:rsidR="00967558" w:rsidRPr="00967558" w:rsidTr="00967558">
        <w:trPr>
          <w:trHeight w:val="996"/>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нет</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967558">
              <w:rPr>
                <w:rFonts w:ascii="Times New Roman" w:eastAsia="Times New Roman" w:hAnsi="Times New Roman" w:cs="Times New Roman"/>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6.</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Степень достижения цели (целей) и значений показателей муниципальной программы</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100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0,04</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0,20</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0,20</w:t>
            </w: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95–100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0,16</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486"/>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90–95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0,12</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80–90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0,08</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70–80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0,04</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менее 70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7.</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Степень реализации структурного элемента муниципальной программы</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100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0,03</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0,15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0,15</w:t>
            </w: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95–100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4</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0,12</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90–95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3</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0,09</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r>
      <w:tr w:rsidR="00967558" w:rsidRPr="00967558" w:rsidTr="00967558">
        <w:trPr>
          <w:trHeight w:val="486"/>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80–90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2</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0,06</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70–80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0,03</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r>
      <w:tr w:rsidR="00967558" w:rsidRPr="00967558" w:rsidTr="00967558">
        <w:trPr>
          <w:trHeight w:val="509"/>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менее 70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967558">
              <w:rPr>
                <w:rFonts w:ascii="Times New Roman" w:eastAsia="Times New Roman" w:hAnsi="Times New Roman" w:cs="Times New Roman"/>
                <w:sz w:val="28"/>
                <w:szCs w:val="28"/>
                <w:lang w:eastAsia="ru-RU"/>
              </w:rPr>
              <w:t>8.</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proofErr w:type="gramStart"/>
            <w:r w:rsidRPr="00967558">
              <w:rPr>
                <w:rFonts w:ascii="Times New Roman" w:eastAsia="Times New Roman" w:hAnsi="Times New Roman" w:cs="Times New Roman"/>
                <w:color w:val="000000"/>
                <w:sz w:val="28"/>
                <w:szCs w:val="28"/>
                <w:lang w:eastAsia="ru-RU"/>
              </w:rPr>
              <w:t>Достоверность достигнутых значений показателей</w:t>
            </w:r>
            <w:r w:rsidRPr="00967558">
              <w:rPr>
                <w:rFonts w:ascii="Times New Roman" w:eastAsia="Times New Roman" w:hAnsi="Times New Roman" w:cs="Times New Roman"/>
                <w:color w:val="FF0000"/>
                <w:sz w:val="28"/>
                <w:szCs w:val="28"/>
                <w:lang w:eastAsia="ru-RU"/>
              </w:rPr>
              <w:t xml:space="preserve"> </w:t>
            </w:r>
            <w:r w:rsidRPr="00967558">
              <w:rPr>
                <w:rFonts w:ascii="Times New Roman" w:eastAsia="Times New Roman" w:hAnsi="Times New Roman" w:cs="Times New Roman"/>
                <w:sz w:val="28"/>
                <w:szCs w:val="28"/>
                <w:lang w:eastAsia="ru-RU"/>
              </w:rPr>
              <w:t>(результатов)</w:t>
            </w:r>
            <w:r w:rsidRPr="00967558">
              <w:rPr>
                <w:rFonts w:ascii="Times New Roman" w:eastAsia="Times New Roman" w:hAnsi="Times New Roman" w:cs="Times New Roman"/>
                <w:color w:val="FF0000"/>
                <w:sz w:val="28"/>
                <w:szCs w:val="28"/>
                <w:lang w:eastAsia="ru-RU"/>
              </w:rPr>
              <w:t xml:space="preserve"> </w:t>
            </w:r>
            <w:r w:rsidRPr="00967558">
              <w:rPr>
                <w:rFonts w:ascii="Times New Roman" w:eastAsia="Times New Roman" w:hAnsi="Times New Roman" w:cs="Times New Roman"/>
                <w:color w:val="000000"/>
                <w:sz w:val="28"/>
                <w:szCs w:val="28"/>
                <w:lang w:eastAsia="ru-RU"/>
              </w:rPr>
              <w:t>на основе сопоставления с данными государственного статистического наблюдения, бухгалтерской и финансовой отчетности)</w:t>
            </w:r>
            <w:proofErr w:type="gramEnd"/>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достоверны</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0,02</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0,10</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0,10</w:t>
            </w:r>
          </w:p>
        </w:tc>
      </w:tr>
      <w:tr w:rsidR="00967558" w:rsidRPr="00967558" w:rsidTr="00967558">
        <w:trPr>
          <w:trHeight w:val="1251"/>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FF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FF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недостоверны</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254"/>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9.</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Наличие правонарушений, выявленных в ходе внутреннего и внешнего муниципального финансового контроля</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да</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r>
      <w:tr w:rsidR="00967558" w:rsidRPr="00967558" w:rsidTr="00967558">
        <w:trPr>
          <w:trHeight w:val="486"/>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нет</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0,05</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r>
      <w:tr w:rsidR="00967558" w:rsidRPr="00967558" w:rsidTr="00967558">
        <w:trPr>
          <w:trHeight w:val="764"/>
        </w:trPr>
        <w:tc>
          <w:tcPr>
            <w:tcW w:w="40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10.</w:t>
            </w:r>
          </w:p>
        </w:tc>
        <w:tc>
          <w:tcPr>
            <w:tcW w:w="3466"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Своевременность приведения муниципальной программы </w:t>
            </w:r>
            <w:r w:rsidRPr="00967558">
              <w:rPr>
                <w:rFonts w:ascii="Times New Roman" w:eastAsia="Times New Roman" w:hAnsi="Times New Roman" w:cs="Times New Roman"/>
                <w:color w:val="000000"/>
                <w:sz w:val="28"/>
                <w:szCs w:val="28"/>
                <w:lang w:eastAsia="ru-RU"/>
              </w:rPr>
              <w:lastRenderedPageBreak/>
              <w:t>в соответствие с решением о бюджете</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да</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5</w:t>
            </w:r>
          </w:p>
        </w:tc>
        <w:tc>
          <w:tcPr>
            <w:tcW w:w="1077"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0,04</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0,20</w:t>
            </w:r>
          </w:p>
        </w:tc>
        <w:tc>
          <w:tcPr>
            <w:tcW w:w="1295"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0,20</w:t>
            </w:r>
          </w:p>
        </w:tc>
      </w:tr>
      <w:tr w:rsidR="00967558" w:rsidRPr="00967558" w:rsidTr="00967558">
        <w:trPr>
          <w:trHeight w:val="483"/>
        </w:trPr>
        <w:tc>
          <w:tcPr>
            <w:tcW w:w="409"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lastRenderedPageBreak/>
              <w:t>11.</w:t>
            </w:r>
          </w:p>
        </w:tc>
        <w:tc>
          <w:tcPr>
            <w:tcW w:w="3466"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 xml:space="preserve">Эффективность муниципальной программы МО </w:t>
            </w:r>
            <w:proofErr w:type="spellStart"/>
            <w:r w:rsidRPr="00967558">
              <w:rPr>
                <w:rFonts w:ascii="Times New Roman" w:eastAsia="Times New Roman" w:hAnsi="Times New Roman" w:cs="Times New Roman"/>
                <w:color w:val="000000"/>
                <w:sz w:val="28"/>
                <w:szCs w:val="28"/>
                <w:lang w:eastAsia="ru-RU"/>
              </w:rPr>
              <w:t>Марксовский</w:t>
            </w:r>
            <w:proofErr w:type="spellEnd"/>
            <w:r w:rsidRPr="00967558">
              <w:rPr>
                <w:rFonts w:ascii="Times New Roman" w:eastAsia="Times New Roman" w:hAnsi="Times New Roman" w:cs="Times New Roman"/>
                <w:color w:val="000000"/>
                <w:sz w:val="28"/>
                <w:szCs w:val="28"/>
                <w:lang w:eastAsia="ru-RU"/>
              </w:rPr>
              <w:t xml:space="preserve"> сельсовет   в части оценки налоговых расходов</w:t>
            </w: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roofErr w:type="gramStart"/>
            <w:r w:rsidRPr="00967558">
              <w:rPr>
                <w:rFonts w:ascii="Times New Roman" w:eastAsia="Times New Roman" w:hAnsi="Times New Roman" w:cs="Times New Roman"/>
                <w:color w:val="000000"/>
                <w:sz w:val="28"/>
                <w:szCs w:val="28"/>
                <w:lang w:eastAsia="ru-RU"/>
              </w:rPr>
              <w:t>эффективны</w:t>
            </w:r>
            <w:proofErr w:type="gramEnd"/>
            <w:r w:rsidRPr="00967558">
              <w:rPr>
                <w:rFonts w:ascii="Times New Roman" w:eastAsia="Times New Roman" w:hAnsi="Times New Roman" w:cs="Times New Roman"/>
                <w:color w:val="000000"/>
                <w:sz w:val="28"/>
                <w:szCs w:val="28"/>
                <w:lang w:eastAsia="ru-RU"/>
              </w:rPr>
              <w:t xml:space="preserve"> (</w:t>
            </w:r>
            <w:r w:rsidRPr="00967558">
              <w:rPr>
                <w:rFonts w:ascii="Times New Roman" w:eastAsia="Times New Roman" w:hAnsi="Times New Roman" w:cs="Times New Roman"/>
                <w:sz w:val="28"/>
                <w:szCs w:val="28"/>
                <w:lang w:eastAsia="ru-RU"/>
              </w:rPr>
              <w:t>100 процентов)</w:t>
            </w:r>
            <w:r w:rsidRPr="00967558">
              <w:rPr>
                <w:rFonts w:ascii="Times New Roman" w:eastAsia="Times New Roman" w:hAnsi="Times New Roman" w:cs="Times New Roman"/>
                <w:color w:val="000000"/>
                <w:sz w:val="28"/>
                <w:szCs w:val="28"/>
                <w:lang w:val="en-US" w:eastAsia="ru-RU"/>
              </w:rPr>
              <w:t xml:space="preserve"> </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5</w:t>
            </w:r>
          </w:p>
        </w:tc>
        <w:tc>
          <w:tcPr>
            <w:tcW w:w="1077"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0,01</w:t>
            </w: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0,05</w:t>
            </w:r>
          </w:p>
        </w:tc>
        <w:tc>
          <w:tcPr>
            <w:tcW w:w="1295" w:type="dxa"/>
            <w:vMerge w:val="restart"/>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color w:val="FF0000"/>
                <w:sz w:val="28"/>
                <w:szCs w:val="28"/>
                <w:lang w:eastAsia="ru-RU"/>
              </w:rPr>
            </w:pPr>
            <w:r w:rsidRPr="00967558">
              <w:rPr>
                <w:rFonts w:ascii="Times New Roman" w:eastAsia="Times New Roman" w:hAnsi="Times New Roman" w:cs="Times New Roman"/>
                <w:sz w:val="28"/>
                <w:szCs w:val="28"/>
                <w:lang w:eastAsia="ru-RU"/>
              </w:rPr>
              <w:t>0,05</w:t>
            </w:r>
          </w:p>
        </w:tc>
      </w:tr>
      <w:tr w:rsidR="00967558" w:rsidRPr="00967558" w:rsidTr="00967558">
        <w:trPr>
          <w:trHeight w:val="1423"/>
        </w:trPr>
        <w:tc>
          <w:tcPr>
            <w:tcW w:w="409"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3466"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000000"/>
                <w:sz w:val="28"/>
                <w:szCs w:val="28"/>
                <w:lang w:eastAsia="ru-RU"/>
              </w:rPr>
            </w:pPr>
          </w:p>
        </w:tc>
        <w:tc>
          <w:tcPr>
            <w:tcW w:w="1419"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roofErr w:type="gramStart"/>
            <w:r w:rsidRPr="00967558">
              <w:rPr>
                <w:rFonts w:ascii="Times New Roman" w:eastAsia="Times New Roman" w:hAnsi="Times New Roman" w:cs="Times New Roman"/>
                <w:color w:val="000000"/>
                <w:sz w:val="28"/>
                <w:szCs w:val="28"/>
                <w:lang w:eastAsia="ru-RU"/>
              </w:rPr>
              <w:t>неэффективны</w:t>
            </w:r>
            <w:proofErr w:type="gramEnd"/>
            <w:r w:rsidRPr="00967558">
              <w:rPr>
                <w:rFonts w:ascii="Times New Roman" w:eastAsia="Times New Roman" w:hAnsi="Times New Roman" w:cs="Times New Roman"/>
                <w:color w:val="000000"/>
                <w:sz w:val="28"/>
                <w:szCs w:val="28"/>
                <w:lang w:eastAsia="ru-RU"/>
              </w:rPr>
              <w:t xml:space="preserve"> (менее 100 процентов)</w:t>
            </w:r>
          </w:p>
        </w:tc>
        <w:tc>
          <w:tcPr>
            <w:tcW w:w="1230"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p>
        </w:tc>
        <w:tc>
          <w:tcPr>
            <w:tcW w:w="1238" w:type="dxa"/>
            <w:tcBorders>
              <w:top w:val="single" w:sz="4" w:space="0" w:color="auto"/>
              <w:left w:val="single" w:sz="4" w:space="0" w:color="auto"/>
              <w:bottom w:val="single" w:sz="4" w:space="0" w:color="auto"/>
              <w:right w:val="single" w:sz="4" w:space="0" w:color="auto"/>
            </w:tcBorders>
            <w:hideMark/>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0</w:t>
            </w: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967558" w:rsidRPr="00967558" w:rsidRDefault="00967558" w:rsidP="00967558">
            <w:pPr>
              <w:spacing w:after="0" w:line="240" w:lineRule="auto"/>
              <w:rPr>
                <w:rFonts w:ascii="Times New Roman" w:eastAsia="Times New Roman" w:hAnsi="Times New Roman" w:cs="Times New Roman"/>
                <w:color w:val="FF0000"/>
                <w:sz w:val="28"/>
                <w:szCs w:val="28"/>
                <w:lang w:eastAsia="ru-RU"/>
              </w:rPr>
            </w:pPr>
          </w:p>
        </w:tc>
      </w:tr>
    </w:tbl>
    <w:p w:rsidR="00967558" w:rsidRPr="00967558" w:rsidRDefault="00967558" w:rsidP="00967558">
      <w:pPr>
        <w:widowControl w:val="0"/>
        <w:autoSpaceDE w:val="0"/>
        <w:autoSpaceDN w:val="0"/>
        <w:adjustRightInd w:val="0"/>
        <w:spacing w:after="0" w:line="240" w:lineRule="auto"/>
        <w:ind w:firstLine="698"/>
        <w:jc w:val="right"/>
        <w:rPr>
          <w:rFonts w:ascii="Arial" w:eastAsia="Times New Roman" w:hAnsi="Arial" w:cs="Arial"/>
          <w:bCs/>
          <w:sz w:val="28"/>
          <w:szCs w:val="28"/>
          <w:lang w:eastAsia="ru-RU"/>
        </w:rPr>
      </w:pPr>
    </w:p>
    <w:p w:rsidR="00967558" w:rsidRPr="00967558" w:rsidRDefault="00967558" w:rsidP="0096755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0151" w:rsidRDefault="00960151"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lastRenderedPageBreak/>
        <w:t>РОССИЙСКАЯ  ФЕДЕРАЦИЯ</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 Д М И Н И С Т </w:t>
      </w:r>
      <w:proofErr w:type="gramStart"/>
      <w:r w:rsidRPr="00E37EBD">
        <w:rPr>
          <w:rFonts w:ascii="Times New Roman" w:eastAsia="Times New Roman" w:hAnsi="Times New Roman" w:cs="Times New Roman"/>
          <w:b/>
          <w:sz w:val="28"/>
          <w:szCs w:val="28"/>
          <w:lang w:eastAsia="ru-RU"/>
        </w:rPr>
        <w:t>Р</w:t>
      </w:r>
      <w:proofErr w:type="gramEnd"/>
      <w:r w:rsidRPr="00E37EBD">
        <w:rPr>
          <w:rFonts w:ascii="Times New Roman" w:eastAsia="Times New Roman" w:hAnsi="Times New Roman" w:cs="Times New Roman"/>
          <w:b/>
          <w:sz w:val="28"/>
          <w:szCs w:val="28"/>
          <w:lang w:eastAsia="ru-RU"/>
        </w:rPr>
        <w:t xml:space="preserve"> А Ц И Я</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МАРКСОВСКОГО  СЕЛЬСОВЕТА</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АЛЕКСАНДРОВСКОГО  РАЙОНА</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ОРЕНБУРГСКОЙ  ОБЛАСТИ</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p>
    <w:p w:rsidR="000468B9" w:rsidRPr="00E37EBD" w:rsidRDefault="000468B9" w:rsidP="000468B9">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b/>
          <w:sz w:val="28"/>
          <w:szCs w:val="28"/>
          <w:lang w:eastAsia="ru-RU"/>
        </w:rPr>
        <w:t xml:space="preserve">            </w:t>
      </w:r>
      <w:r w:rsidRPr="00E37EBD">
        <w:rPr>
          <w:rFonts w:ascii="Times New Roman" w:eastAsia="Times New Roman" w:hAnsi="Times New Roman" w:cs="Times New Roman"/>
          <w:sz w:val="28"/>
          <w:szCs w:val="28"/>
          <w:lang w:eastAsia="ru-RU"/>
        </w:rPr>
        <w:t>ПОСТАНОВЛЕНИЕ</w:t>
      </w:r>
    </w:p>
    <w:p w:rsidR="000468B9" w:rsidRPr="00E37EBD" w:rsidRDefault="000468B9" w:rsidP="000468B9">
      <w:pPr>
        <w:spacing w:after="0" w:line="240" w:lineRule="auto"/>
        <w:rPr>
          <w:rFonts w:ascii="Times New Roman" w:eastAsia="Times New Roman" w:hAnsi="Times New Roman" w:cs="Times New Roman"/>
          <w:sz w:val="28"/>
          <w:szCs w:val="28"/>
          <w:lang w:eastAsia="ru-RU"/>
        </w:rPr>
      </w:pPr>
    </w:p>
    <w:p w:rsidR="000468B9" w:rsidRPr="00E37EBD" w:rsidRDefault="000468B9" w:rsidP="000468B9">
      <w:pPr>
        <w:spacing w:after="0" w:line="240" w:lineRule="auto"/>
        <w:rPr>
          <w:rFonts w:ascii="Times New Roman" w:eastAsia="Times New Roman" w:hAnsi="Times New Roman" w:cs="Times New Roman"/>
          <w:sz w:val="28"/>
          <w:szCs w:val="28"/>
          <w:u w:val="single"/>
          <w:lang w:eastAsia="ru-RU"/>
        </w:rPr>
      </w:pPr>
      <w:r w:rsidRPr="00E37EBD">
        <w:rPr>
          <w:rFonts w:ascii="Times New Roman" w:eastAsia="Times New Roman" w:hAnsi="Times New Roman" w:cs="Times New Roman"/>
          <w:sz w:val="28"/>
          <w:szCs w:val="28"/>
          <w:lang w:eastAsia="ru-RU"/>
        </w:rPr>
        <w:t xml:space="preserve">       от </w:t>
      </w:r>
      <w:r w:rsidRPr="00E37EBD">
        <w:rPr>
          <w:rFonts w:ascii="Times New Roman" w:eastAsia="Times New Roman" w:hAnsi="Times New Roman" w:cs="Times New Roman"/>
          <w:sz w:val="28"/>
          <w:szCs w:val="28"/>
          <w:u w:val="single"/>
          <w:lang w:eastAsia="ru-RU"/>
        </w:rPr>
        <w:t xml:space="preserve"> 12. </w:t>
      </w:r>
      <w:r>
        <w:rPr>
          <w:rFonts w:ascii="Times New Roman" w:eastAsia="Times New Roman" w:hAnsi="Times New Roman" w:cs="Times New Roman"/>
          <w:sz w:val="28"/>
          <w:szCs w:val="28"/>
          <w:u w:val="single"/>
          <w:lang w:eastAsia="ru-RU"/>
        </w:rPr>
        <w:t>04</w:t>
      </w:r>
      <w:r w:rsidRPr="00E37EBD">
        <w:rPr>
          <w:rFonts w:ascii="Times New Roman" w:eastAsia="Times New Roman" w:hAnsi="Times New Roman" w:cs="Times New Roman"/>
          <w:sz w:val="28"/>
          <w:szCs w:val="28"/>
          <w:u w:val="single"/>
          <w:lang w:eastAsia="ru-RU"/>
        </w:rPr>
        <w:t>. 202</w:t>
      </w:r>
      <w:r>
        <w:rPr>
          <w:rFonts w:ascii="Times New Roman" w:eastAsia="Times New Roman" w:hAnsi="Times New Roman" w:cs="Times New Roman"/>
          <w:sz w:val="28"/>
          <w:szCs w:val="28"/>
          <w:u w:val="single"/>
          <w:lang w:eastAsia="ru-RU"/>
        </w:rPr>
        <w:t>3</w:t>
      </w:r>
      <w:r w:rsidRPr="00E37EBD">
        <w:rPr>
          <w:rFonts w:ascii="Times New Roman" w:eastAsia="Times New Roman" w:hAnsi="Times New Roman" w:cs="Times New Roman"/>
          <w:sz w:val="28"/>
          <w:szCs w:val="28"/>
          <w:u w:val="single"/>
          <w:lang w:eastAsia="ru-RU"/>
        </w:rPr>
        <w:t xml:space="preserve"> г.</w:t>
      </w:r>
      <w:r w:rsidRPr="00E37EB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14</w:t>
      </w:r>
      <w:r w:rsidRPr="00E37EBD">
        <w:rPr>
          <w:rFonts w:ascii="Times New Roman" w:eastAsia="Times New Roman" w:hAnsi="Times New Roman" w:cs="Times New Roman"/>
          <w:sz w:val="28"/>
          <w:szCs w:val="28"/>
          <w:u w:val="single"/>
          <w:lang w:eastAsia="ru-RU"/>
        </w:rPr>
        <w:t xml:space="preserve"> –</w:t>
      </w:r>
      <w:proofErr w:type="gramStart"/>
      <w:r w:rsidRPr="00E37EBD">
        <w:rPr>
          <w:rFonts w:ascii="Times New Roman" w:eastAsia="Times New Roman" w:hAnsi="Times New Roman" w:cs="Times New Roman"/>
          <w:sz w:val="28"/>
          <w:szCs w:val="28"/>
          <w:u w:val="single"/>
          <w:lang w:eastAsia="ru-RU"/>
        </w:rPr>
        <w:t>п</w:t>
      </w:r>
      <w:proofErr w:type="gramEnd"/>
    </w:p>
    <w:p w:rsidR="000468B9" w:rsidRPr="00E37EBD" w:rsidRDefault="000468B9" w:rsidP="000468B9">
      <w:pPr>
        <w:spacing w:after="0" w:line="240" w:lineRule="auto"/>
        <w:rPr>
          <w:rFonts w:ascii="Times New Roman" w:eastAsia="Times New Roman" w:hAnsi="Times New Roman" w:cs="Times New Roman"/>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gridCol w:w="222"/>
      </w:tblGrid>
      <w:tr w:rsidR="000468B9" w:rsidRPr="00E37EBD" w:rsidTr="00967558">
        <w:trPr>
          <w:trHeight w:val="87"/>
        </w:trPr>
        <w:tc>
          <w:tcPr>
            <w:tcW w:w="6487" w:type="dxa"/>
            <w:tcBorders>
              <w:top w:val="nil"/>
              <w:left w:val="nil"/>
              <w:bottom w:val="nil"/>
              <w:right w:val="nil"/>
            </w:tcBorders>
            <w:hideMark/>
          </w:tcPr>
          <w:tbl>
            <w:tblPr>
              <w:tblpPr w:leftFromText="180" w:rightFromText="180" w:vertAnchor="text" w:horzAnchor="margin" w:tblpY="-10"/>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934"/>
            </w:tblGrid>
            <w:tr w:rsidR="00967558" w:rsidRPr="00E37EBD" w:rsidTr="00967558">
              <w:trPr>
                <w:trHeight w:val="2404"/>
              </w:trPr>
              <w:tc>
                <w:tcPr>
                  <w:tcW w:w="6487" w:type="dxa"/>
                  <w:tcBorders>
                    <w:top w:val="nil"/>
                    <w:left w:val="nil"/>
                    <w:bottom w:val="nil"/>
                    <w:right w:val="nil"/>
                  </w:tcBorders>
                  <w:hideMark/>
                </w:tcPr>
                <w:p w:rsidR="00967558" w:rsidRPr="000468B9" w:rsidRDefault="00967558" w:rsidP="00967558">
                  <w:pPr>
                    <w:spacing w:after="0" w:line="240" w:lineRule="auto"/>
                    <w:rPr>
                      <w:rFonts w:ascii="Times New Roman" w:eastAsia="Times New Roman" w:hAnsi="Times New Roman" w:cs="Times New Roman"/>
                      <w:sz w:val="28"/>
                      <w:szCs w:val="28"/>
                      <w:lang w:eastAsia="ru-RU"/>
                    </w:rPr>
                  </w:pPr>
                  <w:r w:rsidRPr="000468B9">
                    <w:rPr>
                      <w:rFonts w:ascii="Times New Roman" w:eastAsia="Times New Roman" w:hAnsi="Times New Roman" w:cs="Times New Roman"/>
                      <w:sz w:val="28"/>
                      <w:szCs w:val="28"/>
                      <w:lang w:eastAsia="ru-RU"/>
                    </w:rPr>
                    <w:t xml:space="preserve">О внесении изменений в постановление  администрации </w:t>
                  </w:r>
                  <w:proofErr w:type="spellStart"/>
                  <w:r w:rsidRPr="000468B9">
                    <w:rPr>
                      <w:rFonts w:ascii="Times New Roman" w:eastAsia="Times New Roman" w:hAnsi="Times New Roman" w:cs="Times New Roman"/>
                      <w:sz w:val="28"/>
                      <w:szCs w:val="28"/>
                      <w:lang w:eastAsia="ru-RU"/>
                    </w:rPr>
                    <w:t>Марксовского</w:t>
                  </w:r>
                  <w:proofErr w:type="spellEnd"/>
                  <w:r w:rsidRPr="000468B9">
                    <w:rPr>
                      <w:rFonts w:ascii="Times New Roman" w:eastAsia="Times New Roman" w:hAnsi="Times New Roman" w:cs="Times New Roman"/>
                      <w:sz w:val="28"/>
                      <w:szCs w:val="28"/>
                      <w:lang w:eastAsia="ru-RU"/>
                    </w:rPr>
                    <w:t xml:space="preserve"> сельсовета  от 13.10.2017  № 56-п  «Об утверждении муниципальной программы «Развитие территории муниципального образования </w:t>
                  </w:r>
                  <w:proofErr w:type="spellStart"/>
                  <w:r w:rsidRPr="000468B9">
                    <w:rPr>
                      <w:rFonts w:ascii="Times New Roman" w:eastAsia="Times New Roman" w:hAnsi="Times New Roman" w:cs="Times New Roman"/>
                      <w:sz w:val="28"/>
                      <w:szCs w:val="28"/>
                      <w:lang w:eastAsia="ru-RU"/>
                    </w:rPr>
                    <w:t>Марксовский</w:t>
                  </w:r>
                  <w:proofErr w:type="spellEnd"/>
                  <w:r w:rsidRPr="000468B9">
                    <w:rPr>
                      <w:rFonts w:ascii="Times New Roman" w:eastAsia="Times New Roman" w:hAnsi="Times New Roman" w:cs="Times New Roman"/>
                      <w:sz w:val="28"/>
                      <w:szCs w:val="28"/>
                      <w:lang w:eastAsia="ru-RU"/>
                    </w:rPr>
                    <w:t xml:space="preserve">  сельсовет Александровского района  Оренбург</w:t>
                  </w:r>
                  <w:r>
                    <w:rPr>
                      <w:rFonts w:ascii="Times New Roman" w:eastAsia="Times New Roman" w:hAnsi="Times New Roman" w:cs="Times New Roman"/>
                      <w:sz w:val="28"/>
                      <w:szCs w:val="28"/>
                      <w:lang w:eastAsia="ru-RU"/>
                    </w:rPr>
                    <w:t>ской области на 2017-2024 годы»</w:t>
                  </w:r>
                </w:p>
              </w:tc>
              <w:tc>
                <w:tcPr>
                  <w:tcW w:w="3934" w:type="dxa"/>
                  <w:tcBorders>
                    <w:top w:val="nil"/>
                    <w:left w:val="nil"/>
                    <w:bottom w:val="nil"/>
                    <w:right w:val="nil"/>
                  </w:tcBorders>
                </w:tcPr>
                <w:p w:rsidR="00967558" w:rsidRPr="00E37EBD" w:rsidRDefault="00967558" w:rsidP="00967558">
                  <w:pPr>
                    <w:spacing w:after="0" w:line="240" w:lineRule="auto"/>
                    <w:rPr>
                      <w:rFonts w:ascii="Times New Roman" w:eastAsia="Times New Roman" w:hAnsi="Times New Roman" w:cs="Times New Roman"/>
                      <w:sz w:val="28"/>
                      <w:szCs w:val="28"/>
                      <w:u w:val="single"/>
                      <w:lang w:eastAsia="ru-RU"/>
                    </w:rPr>
                  </w:pPr>
                </w:p>
              </w:tc>
            </w:tr>
          </w:tbl>
          <w:p w:rsidR="000468B9" w:rsidRPr="00E37EBD" w:rsidRDefault="000468B9" w:rsidP="000468B9">
            <w:pPr>
              <w:spacing w:after="0" w:line="240" w:lineRule="auto"/>
              <w:rPr>
                <w:rFonts w:ascii="Times New Roman" w:eastAsia="Times New Roman" w:hAnsi="Times New Roman" w:cs="Times New Roman"/>
                <w:sz w:val="28"/>
                <w:szCs w:val="28"/>
                <w:lang w:eastAsia="ru-RU"/>
              </w:rPr>
            </w:pPr>
          </w:p>
        </w:tc>
        <w:tc>
          <w:tcPr>
            <w:tcW w:w="3934" w:type="dxa"/>
            <w:tcBorders>
              <w:top w:val="nil"/>
              <w:left w:val="nil"/>
              <w:bottom w:val="nil"/>
              <w:right w:val="nil"/>
            </w:tcBorders>
          </w:tcPr>
          <w:p w:rsidR="000468B9" w:rsidRPr="00E37EBD" w:rsidRDefault="000468B9" w:rsidP="000468B9">
            <w:pPr>
              <w:spacing w:after="0" w:line="240" w:lineRule="auto"/>
              <w:rPr>
                <w:rFonts w:ascii="Times New Roman" w:eastAsia="Times New Roman" w:hAnsi="Times New Roman" w:cs="Times New Roman"/>
                <w:sz w:val="28"/>
                <w:szCs w:val="28"/>
                <w:u w:val="single"/>
                <w:lang w:eastAsia="ru-RU"/>
              </w:rPr>
            </w:pPr>
          </w:p>
        </w:tc>
      </w:tr>
    </w:tbl>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На основании статьи 179 Бюджетного кодекса Российской Федерации, руководствуясь постановлением администрации </w:t>
      </w:r>
      <w:proofErr w:type="spellStart"/>
      <w:r w:rsidRPr="00967558">
        <w:rPr>
          <w:rFonts w:ascii="Times New Roman" w:eastAsia="Times New Roman" w:hAnsi="Times New Roman" w:cs="Times New Roman"/>
          <w:sz w:val="28"/>
          <w:szCs w:val="28"/>
          <w:lang w:eastAsia="ru-RU"/>
        </w:rPr>
        <w:t>Марксовского</w:t>
      </w:r>
      <w:proofErr w:type="spellEnd"/>
      <w:r w:rsidRPr="00967558">
        <w:rPr>
          <w:rFonts w:ascii="Times New Roman" w:eastAsia="Times New Roman" w:hAnsi="Times New Roman" w:cs="Times New Roman"/>
          <w:sz w:val="28"/>
          <w:szCs w:val="28"/>
          <w:lang w:eastAsia="ru-RU"/>
        </w:rPr>
        <w:t xml:space="preserve"> сельсовета Александровского района Оренбургской области от 17.12.2018 г. № 72-п «О   порядке разработки, реализации и оценки эффективности муниципальных программ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roofErr w:type="gramStart"/>
      <w:r w:rsidRPr="00967558">
        <w:rPr>
          <w:rFonts w:ascii="Times New Roman" w:eastAsia="Times New Roman" w:hAnsi="Times New Roman" w:cs="Times New Roman"/>
          <w:sz w:val="28"/>
          <w:szCs w:val="28"/>
          <w:lang w:eastAsia="ru-RU"/>
        </w:rPr>
        <w:t>»(</w:t>
      </w:r>
      <w:proofErr w:type="gramEnd"/>
      <w:r w:rsidRPr="00967558">
        <w:rPr>
          <w:rFonts w:ascii="Times New Roman" w:eastAsia="Times New Roman" w:hAnsi="Times New Roman" w:cs="Times New Roman"/>
          <w:sz w:val="28"/>
          <w:szCs w:val="28"/>
          <w:lang w:eastAsia="ru-RU"/>
        </w:rPr>
        <w:t xml:space="preserve"> в ред. от 12.04.2023 № 13-п), Уставом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 </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1.Внести изменения в постановление администрации </w:t>
      </w:r>
      <w:proofErr w:type="spellStart"/>
      <w:r w:rsidRPr="00967558">
        <w:rPr>
          <w:rFonts w:ascii="Times New Roman" w:eastAsia="Times New Roman" w:hAnsi="Times New Roman" w:cs="Times New Roman"/>
          <w:sz w:val="28"/>
          <w:szCs w:val="28"/>
          <w:lang w:eastAsia="ru-RU"/>
        </w:rPr>
        <w:t>Марксовского</w:t>
      </w:r>
      <w:proofErr w:type="spellEnd"/>
      <w:r w:rsidRPr="00967558">
        <w:rPr>
          <w:rFonts w:ascii="Times New Roman" w:eastAsia="Times New Roman" w:hAnsi="Times New Roman" w:cs="Times New Roman"/>
          <w:sz w:val="28"/>
          <w:szCs w:val="28"/>
          <w:lang w:eastAsia="ru-RU"/>
        </w:rPr>
        <w:t xml:space="preserve"> сельсовета от 13.10.2017 №56-п «Об утверждении муниципальной программы «Развитие территории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  на 2017-2024 годы», изложив   в новой  редакции:</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1.1. наименование муниципальной программы «Развитие территории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 на 2017-2025 годы»;</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1.2. приложение к постановлению, согласно приложению.</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1.3. приложения к муниципальной программе.</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2.</w:t>
      </w:r>
      <w:proofErr w:type="gramStart"/>
      <w:r w:rsidRPr="00967558">
        <w:rPr>
          <w:rFonts w:ascii="Times New Roman" w:eastAsia="Times New Roman" w:hAnsi="Times New Roman" w:cs="Times New Roman"/>
          <w:sz w:val="28"/>
          <w:szCs w:val="28"/>
          <w:lang w:eastAsia="ru-RU"/>
        </w:rPr>
        <w:t>Контроль за</w:t>
      </w:r>
      <w:proofErr w:type="gramEnd"/>
      <w:r w:rsidRPr="0096755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3.</w:t>
      </w:r>
      <w:proofErr w:type="gramStart"/>
      <w:r w:rsidRPr="00967558">
        <w:rPr>
          <w:rFonts w:ascii="Times New Roman" w:eastAsia="Times New Roman" w:hAnsi="Times New Roman" w:cs="Times New Roman"/>
          <w:sz w:val="28"/>
          <w:szCs w:val="28"/>
          <w:lang w:eastAsia="ru-RU"/>
        </w:rPr>
        <w:t>Разместить</w:t>
      </w:r>
      <w:proofErr w:type="gramEnd"/>
      <w:r w:rsidRPr="00967558">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4. Постановление вступает в силу после его официального обнародования.</w:t>
      </w:r>
    </w:p>
    <w:p w:rsidR="00967558" w:rsidRPr="00967558" w:rsidRDefault="00967558" w:rsidP="00967558">
      <w:pPr>
        <w:shd w:val="clear" w:color="auto" w:fill="FFFFFF"/>
        <w:spacing w:after="0" w:line="240" w:lineRule="auto"/>
        <w:rPr>
          <w:rFonts w:ascii="Times New Roman" w:eastAsia="Times New Roman" w:hAnsi="Times New Roman" w:cs="Times New Roman"/>
          <w:sz w:val="28"/>
          <w:szCs w:val="28"/>
          <w:lang w:eastAsia="ru-RU"/>
        </w:rPr>
      </w:pP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Глава  администрации                                                                        </w:t>
      </w:r>
      <w:proofErr w:type="spellStart"/>
      <w:r w:rsidRPr="00967558">
        <w:rPr>
          <w:rFonts w:ascii="Times New Roman" w:eastAsia="Times New Roman" w:hAnsi="Times New Roman" w:cs="Times New Roman"/>
          <w:sz w:val="28"/>
          <w:szCs w:val="28"/>
          <w:lang w:eastAsia="ru-RU"/>
        </w:rPr>
        <w:t>С.М.Попов</w:t>
      </w:r>
      <w:proofErr w:type="spellEnd"/>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Разослано: в дело, бухгалтерии сельсовета, финансовый отдел, прокурору района.</w:t>
      </w:r>
    </w:p>
    <w:p w:rsidR="00967558" w:rsidRPr="00967558" w:rsidRDefault="00967558" w:rsidP="00967558">
      <w:pPr>
        <w:spacing w:after="0" w:line="240" w:lineRule="auto"/>
        <w:rPr>
          <w:rFonts w:ascii="Times New Roman" w:eastAsia="Times New Roman" w:hAnsi="Times New Roman" w:cs="Times New Roman"/>
          <w:b/>
          <w:bCs/>
          <w:sz w:val="28"/>
          <w:szCs w:val="28"/>
          <w:lang w:eastAsia="ru-RU"/>
        </w:rPr>
      </w:pPr>
    </w:p>
    <w:tbl>
      <w:tblPr>
        <w:tblW w:w="0" w:type="auto"/>
        <w:tblLook w:val="04A0" w:firstRow="1" w:lastRow="0" w:firstColumn="1" w:lastColumn="0" w:noHBand="0" w:noVBand="1"/>
      </w:tblPr>
      <w:tblGrid>
        <w:gridCol w:w="4928"/>
        <w:gridCol w:w="4929"/>
      </w:tblGrid>
      <w:tr w:rsidR="00967558" w:rsidRPr="00967558" w:rsidTr="00967558">
        <w:tc>
          <w:tcPr>
            <w:tcW w:w="4928" w:type="dxa"/>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29" w:type="dxa"/>
            <w:hideMark/>
          </w:tcPr>
          <w:p w:rsidR="00967558" w:rsidRPr="00967558" w:rsidRDefault="00967558" w:rsidP="00967558">
            <w:pPr>
              <w:widowControl w:val="0"/>
              <w:autoSpaceDE w:val="0"/>
              <w:autoSpaceDN w:val="0"/>
              <w:adjustRightInd w:val="0"/>
              <w:spacing w:after="0" w:line="240" w:lineRule="auto"/>
              <w:ind w:left="1416"/>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Приложение  </w:t>
            </w:r>
          </w:p>
          <w:p w:rsidR="00967558" w:rsidRPr="00967558" w:rsidRDefault="00967558" w:rsidP="00967558">
            <w:pPr>
              <w:widowControl w:val="0"/>
              <w:autoSpaceDE w:val="0"/>
              <w:autoSpaceDN w:val="0"/>
              <w:adjustRightInd w:val="0"/>
              <w:spacing w:after="0" w:line="240" w:lineRule="auto"/>
              <w:ind w:left="1416"/>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к постановлению </w:t>
            </w:r>
          </w:p>
          <w:p w:rsidR="00967558" w:rsidRPr="00967558" w:rsidRDefault="00967558" w:rsidP="00967558">
            <w:pPr>
              <w:widowControl w:val="0"/>
              <w:autoSpaceDE w:val="0"/>
              <w:autoSpaceDN w:val="0"/>
              <w:adjustRightInd w:val="0"/>
              <w:spacing w:after="0" w:line="240" w:lineRule="auto"/>
              <w:ind w:left="1416"/>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от  12.04.2023 г.  № 14-п</w:t>
            </w:r>
          </w:p>
        </w:tc>
      </w:tr>
    </w:tbl>
    <w:p w:rsidR="00967558" w:rsidRPr="00967558" w:rsidRDefault="00967558" w:rsidP="00967558">
      <w:pPr>
        <w:shd w:val="clear" w:color="auto" w:fill="FFFFFF"/>
        <w:spacing w:after="0" w:line="240" w:lineRule="auto"/>
        <w:rPr>
          <w:rFonts w:ascii="Times New Roman" w:eastAsia="Times New Roman" w:hAnsi="Times New Roman" w:cs="Times New Roman"/>
          <w:bCs/>
          <w:spacing w:val="11"/>
          <w:sz w:val="28"/>
          <w:szCs w:val="28"/>
          <w:lang w:eastAsia="ru-RU"/>
        </w:rPr>
      </w:pPr>
    </w:p>
    <w:p w:rsidR="00967558" w:rsidRPr="00967558" w:rsidRDefault="00967558" w:rsidP="00967558">
      <w:pPr>
        <w:shd w:val="clear" w:color="auto" w:fill="FFFFFF"/>
        <w:spacing w:after="0" w:line="240" w:lineRule="auto"/>
        <w:jc w:val="center"/>
        <w:rPr>
          <w:rFonts w:ascii="Times New Roman" w:eastAsia="Times New Roman" w:hAnsi="Times New Roman" w:cs="Times New Roman"/>
          <w:bCs/>
          <w:spacing w:val="11"/>
          <w:sz w:val="28"/>
          <w:szCs w:val="28"/>
          <w:lang w:eastAsia="ru-RU"/>
        </w:rPr>
      </w:pPr>
      <w:r w:rsidRPr="00967558">
        <w:rPr>
          <w:rFonts w:ascii="Times New Roman" w:eastAsia="Times New Roman" w:hAnsi="Times New Roman" w:cs="Times New Roman"/>
          <w:bCs/>
          <w:spacing w:val="11"/>
          <w:sz w:val="28"/>
          <w:szCs w:val="28"/>
          <w:lang w:eastAsia="ru-RU"/>
        </w:rPr>
        <w:t>Муниципальная программа</w:t>
      </w:r>
    </w:p>
    <w:p w:rsidR="00967558" w:rsidRPr="00967558" w:rsidRDefault="00967558" w:rsidP="00967558">
      <w:pPr>
        <w:shd w:val="clear" w:color="auto" w:fill="FFFFFF"/>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«Развитие территории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 на 2017-2025 годы»</w:t>
      </w:r>
    </w:p>
    <w:p w:rsidR="00967558" w:rsidRPr="00967558" w:rsidRDefault="00967558" w:rsidP="00967558">
      <w:pPr>
        <w:shd w:val="clear" w:color="auto" w:fill="FFFFFF"/>
        <w:spacing w:after="0" w:line="240" w:lineRule="auto"/>
        <w:jc w:val="right"/>
        <w:rPr>
          <w:rFonts w:ascii="Times New Roman" w:eastAsia="Times New Roman" w:hAnsi="Times New Roman" w:cs="Times New Roman"/>
          <w:sz w:val="28"/>
          <w:szCs w:val="28"/>
          <w:lang w:eastAsia="ru-RU"/>
        </w:rPr>
      </w:pPr>
    </w:p>
    <w:p w:rsidR="00967558" w:rsidRPr="00967558" w:rsidRDefault="00967558" w:rsidP="00967558">
      <w:pPr>
        <w:shd w:val="clear" w:color="auto" w:fill="FFFFFF"/>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bCs/>
          <w:sz w:val="28"/>
          <w:szCs w:val="28"/>
          <w:lang w:eastAsia="ru-RU"/>
        </w:rPr>
        <w:t>ПАСПОРТ</w:t>
      </w:r>
    </w:p>
    <w:p w:rsidR="00967558" w:rsidRPr="00967558" w:rsidRDefault="00967558" w:rsidP="00967558">
      <w:pPr>
        <w:shd w:val="clear" w:color="auto" w:fill="FFFFFF"/>
        <w:spacing w:after="0" w:line="240" w:lineRule="auto"/>
        <w:jc w:val="center"/>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Муниципальной программы</w:t>
      </w:r>
    </w:p>
    <w:p w:rsidR="00967558" w:rsidRPr="00967558" w:rsidRDefault="00967558" w:rsidP="00967558">
      <w:pPr>
        <w:shd w:val="clear" w:color="auto" w:fill="FFFFFF"/>
        <w:spacing w:after="0" w:line="240" w:lineRule="auto"/>
        <w:jc w:val="center"/>
        <w:rPr>
          <w:rFonts w:ascii="Times New Roman" w:eastAsia="Times New Roman" w:hAnsi="Times New Roman" w:cs="Times New Roman"/>
          <w:bCs/>
          <w:sz w:val="28"/>
          <w:szCs w:val="28"/>
          <w:lang w:eastAsia="ru-RU"/>
        </w:rPr>
      </w:pPr>
    </w:p>
    <w:tbl>
      <w:tblPr>
        <w:tblW w:w="0" w:type="auto"/>
        <w:tblInd w:w="-34" w:type="dxa"/>
        <w:tblCellMar>
          <w:left w:w="0" w:type="dxa"/>
          <w:right w:w="0" w:type="dxa"/>
        </w:tblCellMar>
        <w:tblLook w:val="04A0" w:firstRow="1" w:lastRow="0" w:firstColumn="1" w:lastColumn="0" w:noHBand="0" w:noVBand="1"/>
      </w:tblPr>
      <w:tblGrid>
        <w:gridCol w:w="4467"/>
        <w:gridCol w:w="5598"/>
      </w:tblGrid>
      <w:tr w:rsidR="00967558" w:rsidRPr="00967558" w:rsidTr="00967558">
        <w:tc>
          <w:tcPr>
            <w:tcW w:w="4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Ответственный исполнитель Программы</w:t>
            </w:r>
          </w:p>
        </w:tc>
        <w:tc>
          <w:tcPr>
            <w:tcW w:w="5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Соисполнители Программы</w:t>
            </w:r>
          </w:p>
        </w:tc>
        <w:tc>
          <w:tcPr>
            <w:tcW w:w="5598" w:type="dxa"/>
            <w:tcBorders>
              <w:top w:val="nil"/>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Администрация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Марксовского</w:t>
            </w:r>
            <w:proofErr w:type="spellEnd"/>
            <w:r w:rsidRPr="00967558">
              <w:rPr>
                <w:rFonts w:ascii="Times New Roman" w:eastAsia="Times New Roman" w:hAnsi="Times New Roman" w:cs="Times New Roman"/>
                <w:sz w:val="28"/>
                <w:szCs w:val="28"/>
                <w:lang w:eastAsia="ru-RU"/>
              </w:rPr>
              <w:t xml:space="preserve"> сельсовета</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Участники Программы</w:t>
            </w:r>
          </w:p>
        </w:tc>
        <w:tc>
          <w:tcPr>
            <w:tcW w:w="5598" w:type="dxa"/>
            <w:tcBorders>
              <w:top w:val="nil"/>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Администрация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Марксовского</w:t>
            </w:r>
            <w:proofErr w:type="spellEnd"/>
            <w:r w:rsidRPr="00967558">
              <w:rPr>
                <w:rFonts w:ascii="Times New Roman" w:eastAsia="Times New Roman" w:hAnsi="Times New Roman" w:cs="Times New Roman"/>
                <w:sz w:val="28"/>
                <w:szCs w:val="28"/>
                <w:lang w:eastAsia="ru-RU"/>
              </w:rPr>
              <w:t xml:space="preserve"> сельсовета</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Подпрограммы Программы</w:t>
            </w:r>
          </w:p>
        </w:tc>
        <w:tc>
          <w:tcPr>
            <w:tcW w:w="5598" w:type="dxa"/>
            <w:tcBorders>
              <w:top w:val="nil"/>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Отсутствуют</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Цель Программы</w:t>
            </w:r>
          </w:p>
        </w:tc>
        <w:tc>
          <w:tcPr>
            <w:tcW w:w="5598" w:type="dxa"/>
            <w:tcBorders>
              <w:top w:val="nil"/>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Комплексное развитие территории МО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создание комфортных условий жизнедеятельности населения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Создание условий для развития эффективной экономики сельского поселения, обладающей долгосрочным потенциалом роста и последовательное повышение уровня и качества жизни населения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Повышение эффективности энергопотребления и энергосбережения в муниципальном образовании</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Задачи Программы</w:t>
            </w:r>
          </w:p>
        </w:tc>
        <w:tc>
          <w:tcPr>
            <w:tcW w:w="5598" w:type="dxa"/>
            <w:tcBorders>
              <w:top w:val="nil"/>
              <w:left w:val="nil"/>
              <w:bottom w:val="single" w:sz="8" w:space="0" w:color="000000"/>
              <w:right w:val="single" w:sz="8" w:space="0" w:color="000000"/>
            </w:tcBorders>
            <w:tcMar>
              <w:top w:w="0" w:type="dxa"/>
              <w:left w:w="108" w:type="dxa"/>
              <w:bottom w:w="0" w:type="dxa"/>
              <w:right w:w="108" w:type="dxa"/>
            </w:tcMar>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1.Обеспечение эффективной деятельности органов местного самоуправления;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2.Осуществление первичного воинского учета на территориях, где отсутствуют военные комиссариаты;</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3.Защита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w:t>
            </w:r>
            <w:r w:rsidRPr="00967558">
              <w:rPr>
                <w:rFonts w:ascii="Times New Roman" w:eastAsia="Times New Roman" w:hAnsi="Times New Roman" w:cs="Times New Roman"/>
                <w:sz w:val="28"/>
                <w:szCs w:val="28"/>
                <w:lang w:eastAsia="ru-RU"/>
              </w:rPr>
              <w:lastRenderedPageBreak/>
              <w:t>правонарушений;</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4.Развитие дорожного хозяйства;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5.Мероприятия, связанные с землепользованием, землеустройством и </w:t>
            </w:r>
            <w:proofErr w:type="spellStart"/>
            <w:r w:rsidRPr="00967558">
              <w:rPr>
                <w:rFonts w:ascii="Times New Roman" w:eastAsia="Times New Roman" w:hAnsi="Times New Roman" w:cs="Times New Roman"/>
                <w:sz w:val="28"/>
                <w:szCs w:val="28"/>
                <w:lang w:eastAsia="ru-RU"/>
              </w:rPr>
              <w:t>градорегулированием</w:t>
            </w:r>
            <w:proofErr w:type="spellEnd"/>
            <w:r w:rsidRPr="00967558">
              <w:rPr>
                <w:rFonts w:ascii="Times New Roman" w:eastAsia="Times New Roman" w:hAnsi="Times New Roman" w:cs="Times New Roman"/>
                <w:sz w:val="28"/>
                <w:szCs w:val="28"/>
                <w:lang w:eastAsia="ru-RU"/>
              </w:rPr>
              <w:t>;</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6.Развитие жилищно-коммунального хозяйства;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7.Благоустройство территории поселения;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8.Межбюджетные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9.Создание условий для организации досуга и обеспечения жителей поселения услугами организаций культуры;</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10.Осуществление переданных полномочий муниципального района;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11.Обеспечение поступления доходов бюджета от сдачи в аренду муниципальной собственности;</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учреждений культуры</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1.Экономическое развитие и повышение конкурентоспособности сельского поселения.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2.Развитие сельскохозяйственного сектора.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3.Создание благоприятного инвестиционного и предпринимательского климата.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4.Формирование благоприятного социального климата для деятельности и здорового образа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жизни населения.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5. Содействие занятости населения.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6. Развитие и модернизация транспортной и общественной инфраструктуры, развитие и реформирование ЖКХ.</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7.Создание условий для стабилизации и улучшения демографической ситуации.</w:t>
            </w:r>
          </w:p>
        </w:tc>
      </w:tr>
      <w:tr w:rsidR="00967558" w:rsidRPr="00967558" w:rsidTr="00967558">
        <w:tc>
          <w:tcPr>
            <w:tcW w:w="446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lastRenderedPageBreak/>
              <w:t>Целевые индикаторы и показатели Программы</w:t>
            </w:r>
          </w:p>
        </w:tc>
        <w:tc>
          <w:tcPr>
            <w:tcW w:w="559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 Снижение количества пожаров по отношению к уровню прошлого года;</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2.Протяженность отремонтированных </w:t>
            </w:r>
            <w:r w:rsidRPr="00967558">
              <w:rPr>
                <w:rFonts w:ascii="Times New Roman" w:eastAsia="Times New Roman" w:hAnsi="Times New Roman" w:cs="Times New Roman"/>
                <w:sz w:val="28"/>
                <w:szCs w:val="28"/>
                <w:lang w:eastAsia="ru-RU"/>
              </w:rPr>
              <w:lastRenderedPageBreak/>
              <w:t>автомобильных дорог сельского поселения нарастающим итогом;</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3. Количество замененных ламп;</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4. Доля протяженности освещенных частей улиц, проездов в их общей протяженности;</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5. Доля поступивших доходов бюджета от сдачи в аренду муниципальной собственности;  </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6. Ремонт водопроводной сети;</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7. Количество высаженных молодых саженцев деревьев;</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8. Покос травы (сорняк);</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9. Количество ликвидированных несанкционированных свалок;</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lastRenderedPageBreak/>
              <w:t>Сроки и этапы реализации Программы</w:t>
            </w:r>
          </w:p>
        </w:tc>
        <w:tc>
          <w:tcPr>
            <w:tcW w:w="5598" w:type="dxa"/>
            <w:tcBorders>
              <w:top w:val="nil"/>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2017-2025 гг.</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Объемы бюджетных ассигнований Программы</w:t>
            </w:r>
          </w:p>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p>
        </w:tc>
        <w:tc>
          <w:tcPr>
            <w:tcW w:w="5598" w:type="dxa"/>
            <w:tcBorders>
              <w:top w:val="nil"/>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19696, 3  тыс. рублей, в том числе</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2019 году – 3501,9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2019 году – 3542,7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2020 году – 4321,7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2021 году-   5616,9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2022 году-   5123,0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2023 году –6165,410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2024 году -4743,490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2025 году – 5029,39  тыс. рублей</w:t>
            </w:r>
          </w:p>
        </w:tc>
      </w:tr>
      <w:tr w:rsidR="00967558" w:rsidRPr="00967558" w:rsidTr="00967558">
        <w:tc>
          <w:tcPr>
            <w:tcW w:w="446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Ожидаемые результаты реализации Программы</w:t>
            </w:r>
          </w:p>
        </w:tc>
        <w:tc>
          <w:tcPr>
            <w:tcW w:w="559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1.Повышение безопасности жизнедеятельности населения;</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2.Повышение эффективности обеспечения безопасности дорожного движения в границах сельского поселения;</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3.Повышения поступивших доходов бюджета от сдачи в аренду муниципальной собственности;</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4.Повышение эффективности систем коммунальной инфраструктуры;</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5.Повышение уровня внешнего благоустройства сельского поселения;</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6.Повышение уровня культурного развития населения и эффективное использование культурного наследия поселения.</w:t>
            </w:r>
          </w:p>
        </w:tc>
      </w:tr>
    </w:tbl>
    <w:p w:rsidR="00967558" w:rsidRPr="00967558" w:rsidRDefault="00967558" w:rsidP="0096755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67558" w:rsidRPr="00967558" w:rsidRDefault="00967558" w:rsidP="00967558">
      <w:pPr>
        <w:shd w:val="clear" w:color="auto" w:fill="FFFFFF"/>
        <w:spacing w:after="0" w:line="240" w:lineRule="auto"/>
        <w:ind w:left="720" w:hanging="360"/>
        <w:rPr>
          <w:rFonts w:ascii="Times New Roman" w:eastAsia="Times New Roman" w:hAnsi="Times New Roman" w:cs="Times New Roman"/>
          <w:b/>
          <w:bCs/>
          <w:color w:val="333333"/>
          <w:sz w:val="28"/>
          <w:szCs w:val="28"/>
          <w:lang w:eastAsia="ru-RU"/>
        </w:rPr>
      </w:pPr>
    </w:p>
    <w:p w:rsidR="00967558" w:rsidRPr="00967558" w:rsidRDefault="00967558" w:rsidP="00967558">
      <w:pPr>
        <w:shd w:val="clear" w:color="auto" w:fill="FFFFFF"/>
        <w:spacing w:after="0" w:line="240" w:lineRule="auto"/>
        <w:rPr>
          <w:rFonts w:ascii="Times New Roman" w:eastAsia="Times New Roman" w:hAnsi="Times New Roman" w:cs="Times New Roman"/>
          <w:b/>
          <w:bCs/>
          <w:color w:val="333333"/>
          <w:sz w:val="28"/>
          <w:szCs w:val="28"/>
          <w:lang w:eastAsia="ru-RU"/>
        </w:rPr>
      </w:pPr>
    </w:p>
    <w:p w:rsidR="00967558" w:rsidRDefault="00967558" w:rsidP="00967558">
      <w:pPr>
        <w:shd w:val="clear" w:color="auto" w:fill="FFFFFF"/>
        <w:spacing w:after="0" w:line="240" w:lineRule="auto"/>
        <w:rPr>
          <w:rFonts w:ascii="Times New Roman" w:eastAsia="Times New Roman" w:hAnsi="Times New Roman" w:cs="Times New Roman"/>
          <w:b/>
          <w:bCs/>
          <w:color w:val="333333"/>
          <w:sz w:val="28"/>
          <w:szCs w:val="28"/>
          <w:lang w:eastAsia="ru-RU"/>
        </w:rPr>
      </w:pPr>
    </w:p>
    <w:p w:rsidR="00967558" w:rsidRPr="00967558" w:rsidRDefault="00967558" w:rsidP="00967558">
      <w:pPr>
        <w:shd w:val="clear" w:color="auto" w:fill="FFFFFF"/>
        <w:spacing w:after="0" w:line="240" w:lineRule="auto"/>
        <w:rPr>
          <w:rFonts w:ascii="Times New Roman" w:eastAsia="Times New Roman" w:hAnsi="Times New Roman" w:cs="Times New Roman"/>
          <w:b/>
          <w:bCs/>
          <w:color w:val="333333"/>
          <w:sz w:val="28"/>
          <w:szCs w:val="28"/>
          <w:lang w:eastAsia="ru-RU"/>
        </w:rPr>
      </w:pPr>
    </w:p>
    <w:p w:rsidR="00967558" w:rsidRPr="00967558" w:rsidRDefault="00967558" w:rsidP="00967558">
      <w:pPr>
        <w:shd w:val="clear" w:color="auto" w:fill="FFFFFF"/>
        <w:spacing w:after="0" w:line="240" w:lineRule="auto"/>
        <w:ind w:left="720" w:hanging="360"/>
        <w:rPr>
          <w:rFonts w:ascii="Times New Roman" w:eastAsia="Times New Roman" w:hAnsi="Times New Roman" w:cs="Times New Roman"/>
          <w:b/>
          <w:bCs/>
          <w:color w:val="333333"/>
          <w:sz w:val="28"/>
          <w:szCs w:val="28"/>
          <w:lang w:eastAsia="ru-RU"/>
        </w:rPr>
      </w:pPr>
      <w:r w:rsidRPr="00967558">
        <w:rPr>
          <w:rFonts w:ascii="Times New Roman" w:eastAsia="Times New Roman" w:hAnsi="Times New Roman" w:cs="Times New Roman"/>
          <w:b/>
          <w:bCs/>
          <w:color w:val="333333"/>
          <w:sz w:val="28"/>
          <w:szCs w:val="28"/>
          <w:lang w:eastAsia="ru-RU"/>
        </w:rPr>
        <w:lastRenderedPageBreak/>
        <w:t>1.Общая характеристика сферы реализации муниципальной Программы.</w:t>
      </w:r>
    </w:p>
    <w:p w:rsidR="00967558" w:rsidRPr="00967558" w:rsidRDefault="00967558" w:rsidP="00967558">
      <w:pPr>
        <w:shd w:val="clear" w:color="auto" w:fill="FFFFFF"/>
        <w:spacing w:after="0" w:line="240" w:lineRule="auto"/>
        <w:ind w:left="720" w:hanging="360"/>
        <w:jc w:val="center"/>
        <w:rPr>
          <w:rFonts w:ascii="Times New Roman" w:eastAsia="Times New Roman" w:hAnsi="Times New Roman" w:cs="Times New Roman"/>
          <w:b/>
          <w:bCs/>
          <w:color w:val="333333"/>
          <w:sz w:val="28"/>
          <w:szCs w:val="28"/>
          <w:lang w:eastAsia="ru-RU"/>
        </w:rPr>
      </w:pPr>
    </w:p>
    <w:p w:rsidR="00967558" w:rsidRPr="00967558" w:rsidRDefault="00967558" w:rsidP="00967558">
      <w:pPr>
        <w:suppressAutoHyphens/>
        <w:spacing w:before="280" w:after="0" w:line="240" w:lineRule="auto"/>
        <w:ind w:left="45" w:firstLine="663"/>
        <w:jc w:val="both"/>
        <w:rPr>
          <w:rFonts w:ascii="Times New Roman" w:eastAsia="Times New Roman" w:hAnsi="Times New Roman" w:cs="Times New Roman"/>
          <w:color w:val="000000"/>
          <w:sz w:val="28"/>
          <w:szCs w:val="28"/>
          <w:lang w:eastAsia="zh-CN"/>
        </w:rPr>
      </w:pPr>
      <w:r w:rsidRPr="00967558">
        <w:rPr>
          <w:rFonts w:ascii="Times New Roman" w:eastAsia="Times New Roman" w:hAnsi="Times New Roman" w:cs="Times New Roman"/>
          <w:color w:val="000000"/>
          <w:sz w:val="28"/>
          <w:szCs w:val="28"/>
          <w:lang w:eastAsia="zh-CN"/>
        </w:rPr>
        <w:t xml:space="preserve">Муниципальное  образование </w:t>
      </w:r>
      <w:proofErr w:type="spellStart"/>
      <w:r w:rsidRPr="00967558">
        <w:rPr>
          <w:rFonts w:ascii="Times New Roman" w:eastAsia="Times New Roman" w:hAnsi="Times New Roman" w:cs="Times New Roman"/>
          <w:color w:val="000000"/>
          <w:sz w:val="28"/>
          <w:szCs w:val="28"/>
          <w:lang w:eastAsia="zh-CN"/>
        </w:rPr>
        <w:t>Марксовский</w:t>
      </w:r>
      <w:proofErr w:type="spellEnd"/>
      <w:r w:rsidRPr="00967558">
        <w:rPr>
          <w:rFonts w:ascii="Times New Roman" w:eastAsia="Times New Roman" w:hAnsi="Times New Roman" w:cs="Times New Roman"/>
          <w:color w:val="000000"/>
          <w:sz w:val="28"/>
          <w:szCs w:val="28"/>
          <w:lang w:eastAsia="zh-CN"/>
        </w:rPr>
        <w:t xml:space="preserve"> сельсовет Александровского района Оренбургской  области  образовано Законом  Оренбургской  области от 31.07.2000 №597/150-ОЗ «Об образовании муниципального образования Александровский район Оренбургской области и установления его границ».</w:t>
      </w:r>
    </w:p>
    <w:p w:rsidR="00967558" w:rsidRPr="00967558" w:rsidRDefault="00967558" w:rsidP="0096755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В состав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входят пять сельских населённых пункта: пос.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пос. Самарский, пос. Курский, пос. Энгельс и </w:t>
      </w:r>
      <w:proofErr w:type="gramStart"/>
      <w:r w:rsidRPr="00967558">
        <w:rPr>
          <w:rFonts w:ascii="Times New Roman" w:eastAsia="Times New Roman" w:hAnsi="Times New Roman" w:cs="Times New Roman"/>
          <w:sz w:val="28"/>
          <w:szCs w:val="28"/>
          <w:lang w:eastAsia="ru-RU"/>
        </w:rPr>
        <w:t>с</w:t>
      </w:r>
      <w:proofErr w:type="gramEnd"/>
      <w:r w:rsidRPr="00967558">
        <w:rPr>
          <w:rFonts w:ascii="Times New Roman" w:eastAsia="Times New Roman" w:hAnsi="Times New Roman" w:cs="Times New Roman"/>
          <w:sz w:val="28"/>
          <w:szCs w:val="28"/>
          <w:lang w:eastAsia="ru-RU"/>
        </w:rPr>
        <w:t xml:space="preserve">. Дмитриевка.  </w:t>
      </w:r>
    </w:p>
    <w:p w:rsidR="00967558" w:rsidRPr="00967558" w:rsidRDefault="00967558" w:rsidP="0096755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граничит на северо- востоке с </w:t>
      </w:r>
      <w:proofErr w:type="spellStart"/>
      <w:r w:rsidRPr="00967558">
        <w:rPr>
          <w:rFonts w:ascii="Times New Roman" w:eastAsia="Times New Roman" w:hAnsi="Times New Roman" w:cs="Times New Roman"/>
          <w:sz w:val="28"/>
          <w:szCs w:val="28"/>
          <w:lang w:eastAsia="ru-RU"/>
        </w:rPr>
        <w:t>Добринским</w:t>
      </w:r>
      <w:proofErr w:type="spellEnd"/>
      <w:r w:rsidRPr="00967558">
        <w:rPr>
          <w:rFonts w:ascii="Times New Roman" w:eastAsia="Times New Roman" w:hAnsi="Times New Roman" w:cs="Times New Roman"/>
          <w:sz w:val="28"/>
          <w:szCs w:val="28"/>
          <w:lang w:eastAsia="ru-RU"/>
        </w:rPr>
        <w:t xml:space="preserve"> сельсоветом, на западе с </w:t>
      </w:r>
      <w:proofErr w:type="spellStart"/>
      <w:r w:rsidRPr="00967558">
        <w:rPr>
          <w:rFonts w:ascii="Times New Roman" w:eastAsia="Times New Roman" w:hAnsi="Times New Roman" w:cs="Times New Roman"/>
          <w:sz w:val="28"/>
          <w:szCs w:val="28"/>
          <w:lang w:eastAsia="ru-RU"/>
        </w:rPr>
        <w:t>Хортицким</w:t>
      </w:r>
      <w:proofErr w:type="spellEnd"/>
      <w:r w:rsidRPr="00967558">
        <w:rPr>
          <w:rFonts w:ascii="Times New Roman" w:eastAsia="Times New Roman" w:hAnsi="Times New Roman" w:cs="Times New Roman"/>
          <w:sz w:val="28"/>
          <w:szCs w:val="28"/>
          <w:lang w:eastAsia="ru-RU"/>
        </w:rPr>
        <w:t xml:space="preserve"> сельсоветом, на юго-западе </w:t>
      </w:r>
      <w:proofErr w:type="gramStart"/>
      <w:r w:rsidRPr="00967558">
        <w:rPr>
          <w:rFonts w:ascii="Times New Roman" w:eastAsia="Times New Roman" w:hAnsi="Times New Roman" w:cs="Times New Roman"/>
          <w:sz w:val="28"/>
          <w:szCs w:val="28"/>
          <w:lang w:eastAsia="ru-RU"/>
        </w:rPr>
        <w:t>с</w:t>
      </w:r>
      <w:proofErr w:type="gramEnd"/>
      <w:r w:rsidRPr="00967558">
        <w:rPr>
          <w:rFonts w:ascii="Times New Roman" w:eastAsia="Times New Roman" w:hAnsi="Times New Roman" w:cs="Times New Roman"/>
          <w:sz w:val="28"/>
          <w:szCs w:val="28"/>
          <w:lang w:eastAsia="ru-RU"/>
        </w:rPr>
        <w:t xml:space="preserve"> Ждановским сельсоветом, на северо-западе с Новомихайловским сельсоветом, на юго-востоке с Октябрьским районом.</w:t>
      </w:r>
    </w:p>
    <w:p w:rsidR="00967558" w:rsidRPr="00967558" w:rsidRDefault="00967558" w:rsidP="00967558">
      <w:pPr>
        <w:suppressAutoHyphens/>
        <w:spacing w:after="0" w:line="240" w:lineRule="auto"/>
        <w:ind w:left="45" w:firstLine="663"/>
        <w:rPr>
          <w:rFonts w:ascii="Times New Roman" w:eastAsia="Times New Roman" w:hAnsi="Times New Roman" w:cs="Times New Roman"/>
          <w:color w:val="000000"/>
          <w:sz w:val="28"/>
          <w:szCs w:val="28"/>
          <w:lang w:eastAsia="zh-CN"/>
        </w:rPr>
      </w:pPr>
      <w:r w:rsidRPr="00967558">
        <w:rPr>
          <w:rFonts w:ascii="Times New Roman" w:eastAsia="Times New Roman" w:hAnsi="Times New Roman" w:cs="Times New Roman"/>
          <w:color w:val="000000"/>
          <w:sz w:val="28"/>
          <w:szCs w:val="28"/>
          <w:lang w:eastAsia="zh-CN"/>
        </w:rPr>
        <w:t xml:space="preserve">Муниципальное образование занимает территорию площадью 34081,1 га,           в том числе земли населенных пунктов в границах поселений -637,0 га;                      </w:t>
      </w:r>
      <w:r w:rsidRPr="00967558">
        <w:rPr>
          <w:rFonts w:ascii="Times New Roman" w:eastAsia="Times New Roman" w:hAnsi="Times New Roman" w:cs="Times New Roman"/>
          <w:bCs/>
          <w:color w:val="000000"/>
          <w:sz w:val="28"/>
          <w:szCs w:val="28"/>
          <w:lang w:eastAsia="zh-CN"/>
        </w:rPr>
        <w:t xml:space="preserve">33174,4 </w:t>
      </w:r>
      <w:r w:rsidRPr="00967558">
        <w:rPr>
          <w:rFonts w:ascii="Times New Roman" w:eastAsia="Times New Roman" w:hAnsi="Times New Roman" w:cs="Times New Roman"/>
          <w:color w:val="000000"/>
          <w:sz w:val="28"/>
          <w:szCs w:val="28"/>
          <w:lang w:eastAsia="zh-CN"/>
        </w:rPr>
        <w:t xml:space="preserve">га </w:t>
      </w:r>
      <w:r w:rsidRPr="00967558">
        <w:rPr>
          <w:rFonts w:ascii="Times New Roman" w:eastAsia="Times New Roman" w:hAnsi="Times New Roman" w:cs="Times New Roman"/>
          <w:b/>
          <w:color w:val="000000"/>
          <w:sz w:val="28"/>
          <w:szCs w:val="28"/>
          <w:lang w:eastAsia="zh-CN"/>
        </w:rPr>
        <w:t xml:space="preserve">– </w:t>
      </w:r>
      <w:r w:rsidRPr="00967558">
        <w:rPr>
          <w:rFonts w:ascii="Times New Roman" w:eastAsia="Times New Roman" w:hAnsi="Times New Roman" w:cs="Times New Roman"/>
          <w:color w:val="000000"/>
          <w:sz w:val="28"/>
          <w:szCs w:val="28"/>
          <w:lang w:eastAsia="zh-CN"/>
        </w:rPr>
        <w:t>земли сельскохозяйственного назначения;174,5 г</w:t>
      </w:r>
      <w:proofErr w:type="gramStart"/>
      <w:r w:rsidRPr="00967558">
        <w:rPr>
          <w:rFonts w:ascii="Times New Roman" w:eastAsia="Times New Roman" w:hAnsi="Times New Roman" w:cs="Times New Roman"/>
          <w:color w:val="000000"/>
          <w:sz w:val="28"/>
          <w:szCs w:val="28"/>
          <w:lang w:eastAsia="zh-CN"/>
        </w:rPr>
        <w:t>а-</w:t>
      </w:r>
      <w:proofErr w:type="gramEnd"/>
      <w:r w:rsidRPr="00967558">
        <w:rPr>
          <w:rFonts w:ascii="Times New Roman" w:eastAsia="Times New Roman" w:hAnsi="Times New Roman" w:cs="Times New Roman"/>
          <w:color w:val="000000"/>
          <w:sz w:val="28"/>
          <w:szCs w:val="28"/>
          <w:lang w:eastAsia="zh-CN"/>
        </w:rPr>
        <w:t xml:space="preserve"> земли лесного  фонда; 95,2 га –земли промышленности, транспорта, связи, энергетики. </w:t>
      </w:r>
    </w:p>
    <w:p w:rsidR="00967558" w:rsidRPr="00967558" w:rsidRDefault="00967558" w:rsidP="00967558">
      <w:pPr>
        <w:suppressAutoHyphens/>
        <w:spacing w:after="0" w:line="240" w:lineRule="auto"/>
        <w:rPr>
          <w:rFonts w:ascii="Times New Roman" w:eastAsia="Times New Roman" w:hAnsi="Times New Roman" w:cs="Times New Roman"/>
          <w:sz w:val="28"/>
          <w:szCs w:val="28"/>
          <w:lang w:eastAsia="zh-CN"/>
        </w:rPr>
      </w:pPr>
      <w:r w:rsidRPr="00967558">
        <w:rPr>
          <w:rFonts w:ascii="Times New Roman" w:eastAsia="Times New Roman" w:hAnsi="Times New Roman" w:cs="Times New Roman"/>
          <w:color w:val="000000"/>
          <w:sz w:val="28"/>
          <w:szCs w:val="28"/>
          <w:lang w:eastAsia="zh-CN"/>
        </w:rPr>
        <w:t xml:space="preserve">      </w:t>
      </w:r>
      <w:r w:rsidRPr="00967558">
        <w:rPr>
          <w:rFonts w:ascii="Times New Roman" w:eastAsia="Times New Roman" w:hAnsi="Times New Roman" w:cs="Times New Roman"/>
          <w:sz w:val="28"/>
          <w:szCs w:val="28"/>
          <w:lang w:eastAsia="ru-RU"/>
        </w:rPr>
        <w:t xml:space="preserve">Административный центр – </w:t>
      </w:r>
      <w:proofErr w:type="spellStart"/>
      <w:r w:rsidRPr="00967558">
        <w:rPr>
          <w:rFonts w:ascii="Times New Roman" w:eastAsia="Times New Roman" w:hAnsi="Times New Roman" w:cs="Times New Roman"/>
          <w:sz w:val="28"/>
          <w:szCs w:val="28"/>
          <w:lang w:eastAsia="ru-RU"/>
        </w:rPr>
        <w:t>п</w:t>
      </w:r>
      <w:proofErr w:type="gramStart"/>
      <w:r w:rsidRPr="00967558">
        <w:rPr>
          <w:rFonts w:ascii="Times New Roman" w:eastAsia="Times New Roman" w:hAnsi="Times New Roman" w:cs="Times New Roman"/>
          <w:sz w:val="28"/>
          <w:szCs w:val="28"/>
          <w:lang w:eastAsia="ru-RU"/>
        </w:rPr>
        <w:t>.М</w:t>
      </w:r>
      <w:proofErr w:type="gramEnd"/>
      <w:r w:rsidRPr="00967558">
        <w:rPr>
          <w:rFonts w:ascii="Times New Roman" w:eastAsia="Times New Roman" w:hAnsi="Times New Roman" w:cs="Times New Roman"/>
          <w:sz w:val="28"/>
          <w:szCs w:val="28"/>
          <w:lang w:eastAsia="ru-RU"/>
        </w:rPr>
        <w:t>арксовский</w:t>
      </w:r>
      <w:proofErr w:type="spellEnd"/>
      <w:r w:rsidRPr="00967558">
        <w:rPr>
          <w:rFonts w:ascii="Times New Roman" w:eastAsia="Times New Roman" w:hAnsi="Times New Roman" w:cs="Times New Roman"/>
          <w:sz w:val="28"/>
          <w:szCs w:val="28"/>
          <w:lang w:eastAsia="ru-RU"/>
        </w:rPr>
        <w:t xml:space="preserve">.  Расстояние от п.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до районного центра   </w:t>
      </w:r>
      <w:proofErr w:type="spellStart"/>
      <w:r w:rsidRPr="00967558">
        <w:rPr>
          <w:rFonts w:ascii="Times New Roman" w:eastAsia="Times New Roman" w:hAnsi="Times New Roman" w:cs="Times New Roman"/>
          <w:sz w:val="28"/>
          <w:szCs w:val="28"/>
          <w:lang w:eastAsia="zh-CN"/>
        </w:rPr>
        <w:t>с</w:t>
      </w:r>
      <w:proofErr w:type="gramStart"/>
      <w:r w:rsidRPr="00967558">
        <w:rPr>
          <w:rFonts w:ascii="Times New Roman" w:eastAsia="Times New Roman" w:hAnsi="Times New Roman" w:cs="Times New Roman"/>
          <w:sz w:val="28"/>
          <w:szCs w:val="28"/>
          <w:lang w:eastAsia="zh-CN"/>
        </w:rPr>
        <w:t>.А</w:t>
      </w:r>
      <w:proofErr w:type="gramEnd"/>
      <w:r w:rsidRPr="00967558">
        <w:rPr>
          <w:rFonts w:ascii="Times New Roman" w:eastAsia="Times New Roman" w:hAnsi="Times New Roman" w:cs="Times New Roman"/>
          <w:sz w:val="28"/>
          <w:szCs w:val="28"/>
          <w:lang w:eastAsia="zh-CN"/>
        </w:rPr>
        <w:t>лександровка</w:t>
      </w:r>
      <w:proofErr w:type="spellEnd"/>
      <w:r w:rsidRPr="00967558">
        <w:rPr>
          <w:rFonts w:ascii="Times New Roman" w:eastAsia="Times New Roman" w:hAnsi="Times New Roman" w:cs="Times New Roman"/>
          <w:sz w:val="28"/>
          <w:szCs w:val="28"/>
          <w:lang w:eastAsia="zh-CN"/>
        </w:rPr>
        <w:t xml:space="preserve"> 41 км., до областного центра  </w:t>
      </w:r>
      <w:proofErr w:type="spellStart"/>
      <w:r w:rsidRPr="00967558">
        <w:rPr>
          <w:rFonts w:ascii="Times New Roman" w:eastAsia="Times New Roman" w:hAnsi="Times New Roman" w:cs="Times New Roman"/>
          <w:sz w:val="28"/>
          <w:szCs w:val="28"/>
          <w:lang w:eastAsia="zh-CN"/>
        </w:rPr>
        <w:t>г.Оренбург</w:t>
      </w:r>
      <w:proofErr w:type="spellEnd"/>
      <w:r w:rsidRPr="00967558">
        <w:rPr>
          <w:rFonts w:ascii="Times New Roman" w:eastAsia="Times New Roman" w:hAnsi="Times New Roman" w:cs="Times New Roman"/>
          <w:sz w:val="28"/>
          <w:szCs w:val="28"/>
          <w:lang w:eastAsia="zh-CN"/>
        </w:rPr>
        <w:t>- 150 км.</w:t>
      </w:r>
    </w:p>
    <w:p w:rsidR="00967558" w:rsidRPr="00967558" w:rsidRDefault="00967558" w:rsidP="00967558">
      <w:pPr>
        <w:suppressAutoHyphens/>
        <w:spacing w:after="0" w:line="240" w:lineRule="auto"/>
        <w:ind w:left="45" w:firstLine="663"/>
        <w:rPr>
          <w:rFonts w:ascii="Times New Roman" w:eastAsia="Times New Roman" w:hAnsi="Times New Roman" w:cs="Times New Roman"/>
          <w:sz w:val="28"/>
          <w:szCs w:val="28"/>
          <w:lang w:eastAsia="zh-CN"/>
        </w:rPr>
      </w:pPr>
      <w:r w:rsidRPr="00967558">
        <w:rPr>
          <w:rFonts w:ascii="Times New Roman" w:eastAsia="Times New Roman" w:hAnsi="Times New Roman" w:cs="Times New Roman"/>
          <w:color w:val="000000"/>
          <w:sz w:val="28"/>
          <w:szCs w:val="28"/>
          <w:lang w:eastAsia="zh-CN"/>
        </w:rPr>
        <w:t xml:space="preserve">  По состоянию на 01.01.2023 года в населенных пунктах проживает 483 человека,</w:t>
      </w:r>
      <w:r w:rsidRPr="00967558">
        <w:rPr>
          <w:rFonts w:ascii="Times New Roman" w:eastAsia="Times New Roman" w:hAnsi="Times New Roman" w:cs="Times New Roman"/>
          <w:sz w:val="28"/>
          <w:szCs w:val="28"/>
          <w:lang w:eastAsia="zh-CN"/>
        </w:rPr>
        <w:t xml:space="preserve"> в том числе: моложе трудоспособного (0-18 лет) – 74 человека, трудоспособного возраста ( мужчины 18-65 лет, женщины 18-60 лет) –187 человек</w:t>
      </w:r>
      <w:proofErr w:type="gramStart"/>
      <w:r w:rsidRPr="00967558">
        <w:rPr>
          <w:rFonts w:ascii="Times New Roman" w:eastAsia="Times New Roman" w:hAnsi="Times New Roman" w:cs="Times New Roman"/>
          <w:sz w:val="28"/>
          <w:szCs w:val="28"/>
          <w:lang w:eastAsia="zh-CN"/>
        </w:rPr>
        <w:t xml:space="preserve"> ,</w:t>
      </w:r>
      <w:proofErr w:type="gramEnd"/>
      <w:r w:rsidRPr="00967558">
        <w:rPr>
          <w:rFonts w:ascii="Times New Roman" w:eastAsia="Times New Roman" w:hAnsi="Times New Roman" w:cs="Times New Roman"/>
          <w:sz w:val="28"/>
          <w:szCs w:val="28"/>
          <w:lang w:eastAsia="zh-CN"/>
        </w:rPr>
        <w:t xml:space="preserve"> старше трудоспособного возраста  ( мужчины с 65 лет, женщины с 60 лет)  и инвалиды  -222 человека.</w:t>
      </w:r>
    </w:p>
    <w:p w:rsidR="00967558" w:rsidRPr="00967558" w:rsidRDefault="00967558" w:rsidP="00967558">
      <w:pPr>
        <w:suppressAutoHyphens/>
        <w:spacing w:after="0" w:line="240" w:lineRule="auto"/>
        <w:ind w:left="45" w:firstLine="663"/>
        <w:rPr>
          <w:rFonts w:ascii="Times New Roman" w:eastAsia="Times New Roman" w:hAnsi="Times New Roman" w:cs="Times New Roman"/>
          <w:sz w:val="28"/>
          <w:szCs w:val="28"/>
          <w:lang w:eastAsia="zh-CN"/>
        </w:rPr>
      </w:pPr>
      <w:r w:rsidRPr="00967558">
        <w:rPr>
          <w:rFonts w:ascii="Times New Roman" w:eastAsia="Times New Roman" w:hAnsi="Times New Roman" w:cs="Times New Roman"/>
          <w:sz w:val="28"/>
          <w:szCs w:val="28"/>
          <w:lang w:eastAsia="zh-CN"/>
        </w:rPr>
        <w:t>На территории муниципального образования работает одна основная  школа, которая является филиалом МАОУ « Александровская СОШ»</w:t>
      </w:r>
      <w:proofErr w:type="gramStart"/>
      <w:r w:rsidRPr="00967558">
        <w:rPr>
          <w:rFonts w:ascii="Times New Roman" w:eastAsia="Times New Roman" w:hAnsi="Times New Roman" w:cs="Times New Roman"/>
          <w:sz w:val="28"/>
          <w:szCs w:val="28"/>
          <w:lang w:eastAsia="zh-CN"/>
        </w:rPr>
        <w:t xml:space="preserve"> .</w:t>
      </w:r>
      <w:proofErr w:type="gramEnd"/>
      <w:r w:rsidRPr="00967558">
        <w:rPr>
          <w:rFonts w:ascii="Times New Roman" w:eastAsia="Times New Roman" w:hAnsi="Times New Roman" w:cs="Times New Roman"/>
          <w:sz w:val="28"/>
          <w:szCs w:val="28"/>
          <w:lang w:eastAsia="zh-CN"/>
        </w:rPr>
        <w:t xml:space="preserve"> Работает детский сад при школе в поселке </w:t>
      </w:r>
      <w:proofErr w:type="spellStart"/>
      <w:r w:rsidRPr="00967558">
        <w:rPr>
          <w:rFonts w:ascii="Times New Roman" w:eastAsia="Times New Roman" w:hAnsi="Times New Roman" w:cs="Times New Roman"/>
          <w:sz w:val="28"/>
          <w:szCs w:val="28"/>
          <w:lang w:eastAsia="zh-CN"/>
        </w:rPr>
        <w:t>Марксовский</w:t>
      </w:r>
      <w:proofErr w:type="spellEnd"/>
      <w:r w:rsidRPr="00967558">
        <w:rPr>
          <w:rFonts w:ascii="Times New Roman" w:eastAsia="Times New Roman" w:hAnsi="Times New Roman" w:cs="Times New Roman"/>
          <w:sz w:val="28"/>
          <w:szCs w:val="28"/>
          <w:lang w:eastAsia="zh-CN"/>
        </w:rPr>
        <w:t xml:space="preserve">.  </w:t>
      </w:r>
      <w:r w:rsidRPr="00967558">
        <w:rPr>
          <w:rFonts w:ascii="Times New Roman" w:eastAsia="Times New Roman" w:hAnsi="Times New Roman" w:cs="Times New Roman"/>
          <w:color w:val="000000"/>
          <w:sz w:val="28"/>
          <w:szCs w:val="28"/>
          <w:lang w:eastAsia="zh-CN"/>
        </w:rPr>
        <w:t xml:space="preserve">Имеется   Дом культуры в поселке </w:t>
      </w:r>
      <w:proofErr w:type="spellStart"/>
      <w:r w:rsidRPr="00967558">
        <w:rPr>
          <w:rFonts w:ascii="Times New Roman" w:eastAsia="Times New Roman" w:hAnsi="Times New Roman" w:cs="Times New Roman"/>
          <w:color w:val="000000"/>
          <w:sz w:val="28"/>
          <w:szCs w:val="28"/>
          <w:lang w:eastAsia="zh-CN"/>
        </w:rPr>
        <w:t>Марксовский</w:t>
      </w:r>
      <w:proofErr w:type="spellEnd"/>
      <w:r w:rsidRPr="00967558">
        <w:rPr>
          <w:rFonts w:ascii="Times New Roman" w:eastAsia="Times New Roman" w:hAnsi="Times New Roman" w:cs="Times New Roman"/>
          <w:color w:val="000000"/>
          <w:sz w:val="28"/>
          <w:szCs w:val="28"/>
          <w:lang w:eastAsia="zh-CN"/>
        </w:rPr>
        <w:t xml:space="preserve">  и  Сельский клуб  в селе Дмитриевка. Действуют две библиотеки при </w:t>
      </w:r>
      <w:proofErr w:type="spellStart"/>
      <w:r w:rsidRPr="00967558">
        <w:rPr>
          <w:rFonts w:ascii="Times New Roman" w:eastAsia="Times New Roman" w:hAnsi="Times New Roman" w:cs="Times New Roman"/>
          <w:color w:val="000000"/>
          <w:sz w:val="28"/>
          <w:szCs w:val="28"/>
          <w:lang w:eastAsia="zh-CN"/>
        </w:rPr>
        <w:t>Марксовском</w:t>
      </w:r>
      <w:proofErr w:type="spellEnd"/>
      <w:r w:rsidRPr="00967558">
        <w:rPr>
          <w:rFonts w:ascii="Times New Roman" w:eastAsia="Times New Roman" w:hAnsi="Times New Roman" w:cs="Times New Roman"/>
          <w:color w:val="000000"/>
          <w:sz w:val="28"/>
          <w:szCs w:val="28"/>
          <w:lang w:eastAsia="zh-CN"/>
        </w:rPr>
        <w:t xml:space="preserve"> СДК и </w:t>
      </w:r>
      <w:proofErr w:type="spellStart"/>
      <w:r w:rsidRPr="00967558">
        <w:rPr>
          <w:rFonts w:ascii="Times New Roman" w:eastAsia="Times New Roman" w:hAnsi="Times New Roman" w:cs="Times New Roman"/>
          <w:color w:val="000000"/>
          <w:sz w:val="28"/>
          <w:szCs w:val="28"/>
          <w:lang w:eastAsia="zh-CN"/>
        </w:rPr>
        <w:t>Дмитревском</w:t>
      </w:r>
      <w:proofErr w:type="spellEnd"/>
      <w:r w:rsidRPr="00967558">
        <w:rPr>
          <w:rFonts w:ascii="Times New Roman" w:eastAsia="Times New Roman" w:hAnsi="Times New Roman" w:cs="Times New Roman"/>
          <w:color w:val="000000"/>
          <w:sz w:val="28"/>
          <w:szCs w:val="28"/>
          <w:lang w:eastAsia="zh-CN"/>
        </w:rPr>
        <w:t xml:space="preserve"> СК, один ФАП в </w:t>
      </w:r>
      <w:proofErr w:type="spellStart"/>
      <w:r w:rsidRPr="00967558">
        <w:rPr>
          <w:rFonts w:ascii="Times New Roman" w:eastAsia="Times New Roman" w:hAnsi="Times New Roman" w:cs="Times New Roman"/>
          <w:color w:val="000000"/>
          <w:sz w:val="28"/>
          <w:szCs w:val="28"/>
          <w:lang w:eastAsia="zh-CN"/>
        </w:rPr>
        <w:t>п</w:t>
      </w:r>
      <w:proofErr w:type="gramStart"/>
      <w:r w:rsidRPr="00967558">
        <w:rPr>
          <w:rFonts w:ascii="Times New Roman" w:eastAsia="Times New Roman" w:hAnsi="Times New Roman" w:cs="Times New Roman"/>
          <w:color w:val="000000"/>
          <w:sz w:val="28"/>
          <w:szCs w:val="28"/>
          <w:lang w:eastAsia="zh-CN"/>
        </w:rPr>
        <w:t>.М</w:t>
      </w:r>
      <w:proofErr w:type="gramEnd"/>
      <w:r w:rsidRPr="00967558">
        <w:rPr>
          <w:rFonts w:ascii="Times New Roman" w:eastAsia="Times New Roman" w:hAnsi="Times New Roman" w:cs="Times New Roman"/>
          <w:color w:val="000000"/>
          <w:sz w:val="28"/>
          <w:szCs w:val="28"/>
          <w:lang w:eastAsia="zh-CN"/>
        </w:rPr>
        <w:t>арксовский</w:t>
      </w:r>
      <w:proofErr w:type="spellEnd"/>
      <w:r w:rsidRPr="00967558">
        <w:rPr>
          <w:rFonts w:ascii="Times New Roman" w:eastAsia="Times New Roman" w:hAnsi="Times New Roman" w:cs="Times New Roman"/>
          <w:color w:val="000000"/>
          <w:sz w:val="28"/>
          <w:szCs w:val="28"/>
          <w:lang w:eastAsia="zh-CN"/>
        </w:rPr>
        <w:t>, два отделения почтовой связи, два магазина смешанной торговли.</w:t>
      </w:r>
    </w:p>
    <w:p w:rsidR="00967558" w:rsidRPr="00967558" w:rsidRDefault="00967558" w:rsidP="00967558">
      <w:pPr>
        <w:suppressAutoHyphens/>
        <w:spacing w:after="0" w:line="240" w:lineRule="auto"/>
        <w:ind w:left="45" w:firstLine="663"/>
        <w:rPr>
          <w:rFonts w:ascii="Times New Roman" w:eastAsia="Times New Roman" w:hAnsi="Times New Roman" w:cs="Times New Roman"/>
          <w:color w:val="000000"/>
          <w:sz w:val="28"/>
          <w:szCs w:val="28"/>
          <w:lang w:eastAsia="zh-CN"/>
        </w:rPr>
      </w:pPr>
      <w:r w:rsidRPr="00967558">
        <w:rPr>
          <w:rFonts w:ascii="Times New Roman" w:eastAsia="Times New Roman" w:hAnsi="Times New Roman" w:cs="Times New Roman"/>
          <w:sz w:val="28"/>
          <w:szCs w:val="28"/>
          <w:lang w:eastAsia="zh-CN"/>
        </w:rPr>
        <w:t>Одной из проблем сельского поселения является состояние автомобильных дорог. Хорошее состояние дорожной сет</w:t>
      </w:r>
      <w:proofErr w:type="gramStart"/>
      <w:r w:rsidRPr="00967558">
        <w:rPr>
          <w:rFonts w:ascii="Times New Roman" w:eastAsia="Times New Roman" w:hAnsi="Times New Roman" w:cs="Times New Roman"/>
          <w:sz w:val="28"/>
          <w:szCs w:val="28"/>
          <w:lang w:eastAsia="zh-CN"/>
        </w:rPr>
        <w:t>и-</w:t>
      </w:r>
      <w:proofErr w:type="gramEnd"/>
      <w:r w:rsidRPr="00967558">
        <w:rPr>
          <w:rFonts w:ascii="Times New Roman" w:eastAsia="Times New Roman" w:hAnsi="Times New Roman" w:cs="Times New Roman"/>
          <w:sz w:val="28"/>
          <w:szCs w:val="28"/>
          <w:lang w:eastAsia="zh-CN"/>
        </w:rPr>
        <w:t xml:space="preserve"> необходимое условие успешного</w:t>
      </w:r>
      <w:r w:rsidRPr="00967558">
        <w:rPr>
          <w:rFonts w:ascii="Times New Roman" w:eastAsia="Times New Roman" w:hAnsi="Times New Roman" w:cs="Times New Roman"/>
          <w:color w:val="000000"/>
          <w:sz w:val="28"/>
          <w:szCs w:val="28"/>
          <w:lang w:eastAsia="zh-CN"/>
        </w:rPr>
        <w:t xml:space="preserve"> развития экономики сельского поселения и   улучшения условий жизни населения муниципального образования.  Автомобильные  дороги имеют стратегическое  значение для сельского поселения. Они связывают территорию поселения с соседними территориями, населенные пункты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w:t>
      </w:r>
    </w:p>
    <w:p w:rsidR="00967558" w:rsidRPr="00967558" w:rsidRDefault="00967558" w:rsidP="00967558">
      <w:pPr>
        <w:suppressAutoHyphens/>
        <w:spacing w:after="0" w:line="240" w:lineRule="auto"/>
        <w:ind w:firstLine="708"/>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По территории  муниципального образования  проходят следующие автомобильные дороги общего пользования:</w:t>
      </w:r>
    </w:p>
    <w:p w:rsidR="00967558" w:rsidRPr="00967558" w:rsidRDefault="00967558" w:rsidP="00967558">
      <w:pPr>
        <w:suppressAutoHyphens/>
        <w:spacing w:after="0" w:line="240" w:lineRule="auto"/>
        <w:ind w:firstLine="708"/>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 xml:space="preserve">- трасса федерального значения участок с. </w:t>
      </w:r>
      <w:proofErr w:type="spellStart"/>
      <w:r w:rsidRPr="00967558">
        <w:rPr>
          <w:rFonts w:ascii="Times New Roman" w:eastAsia="Times New Roman" w:hAnsi="Times New Roman" w:cs="Times New Roman"/>
          <w:sz w:val="28"/>
          <w:szCs w:val="28"/>
          <w:lang w:eastAsia="ar-SA"/>
        </w:rPr>
        <w:t>Юзеево</w:t>
      </w:r>
      <w:proofErr w:type="spellEnd"/>
      <w:r w:rsidRPr="00967558">
        <w:rPr>
          <w:rFonts w:ascii="Times New Roman" w:eastAsia="Times New Roman" w:hAnsi="Times New Roman" w:cs="Times New Roman"/>
          <w:sz w:val="28"/>
          <w:szCs w:val="28"/>
          <w:lang w:eastAsia="ar-SA"/>
        </w:rPr>
        <w:t xml:space="preserve"> – </w:t>
      </w:r>
      <w:proofErr w:type="spellStart"/>
      <w:r w:rsidRPr="00967558">
        <w:rPr>
          <w:rFonts w:ascii="Times New Roman" w:eastAsia="Times New Roman" w:hAnsi="Times New Roman" w:cs="Times New Roman"/>
          <w:sz w:val="28"/>
          <w:szCs w:val="28"/>
          <w:lang w:eastAsia="ar-SA"/>
        </w:rPr>
        <w:t>с</w:t>
      </w:r>
      <w:proofErr w:type="gramStart"/>
      <w:r w:rsidRPr="00967558">
        <w:rPr>
          <w:rFonts w:ascii="Times New Roman" w:eastAsia="Times New Roman" w:hAnsi="Times New Roman" w:cs="Times New Roman"/>
          <w:sz w:val="28"/>
          <w:szCs w:val="28"/>
          <w:lang w:eastAsia="ar-SA"/>
        </w:rPr>
        <w:t>.А</w:t>
      </w:r>
      <w:proofErr w:type="gramEnd"/>
      <w:r w:rsidRPr="00967558">
        <w:rPr>
          <w:rFonts w:ascii="Times New Roman" w:eastAsia="Times New Roman" w:hAnsi="Times New Roman" w:cs="Times New Roman"/>
          <w:sz w:val="28"/>
          <w:szCs w:val="28"/>
          <w:lang w:eastAsia="ar-SA"/>
        </w:rPr>
        <w:t>лександровка</w:t>
      </w:r>
      <w:proofErr w:type="spellEnd"/>
      <w:r w:rsidRPr="00967558">
        <w:rPr>
          <w:rFonts w:ascii="Times New Roman" w:eastAsia="Times New Roman" w:hAnsi="Times New Roman" w:cs="Times New Roman"/>
          <w:sz w:val="28"/>
          <w:szCs w:val="28"/>
          <w:lang w:eastAsia="ar-SA"/>
        </w:rPr>
        <w:t xml:space="preserve"> асфальтированная, протяженностью на территории сельсовета     25 км.;</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lastRenderedPageBreak/>
        <w:t xml:space="preserve">- трасса федерального значения участок от районного центра </w:t>
      </w:r>
      <w:proofErr w:type="spellStart"/>
      <w:r w:rsidRPr="00967558">
        <w:rPr>
          <w:rFonts w:ascii="Times New Roman" w:eastAsia="Times New Roman" w:hAnsi="Times New Roman" w:cs="Times New Roman"/>
          <w:sz w:val="28"/>
          <w:szCs w:val="28"/>
          <w:lang w:eastAsia="ar-SA"/>
        </w:rPr>
        <w:t>с</w:t>
      </w:r>
      <w:proofErr w:type="gramStart"/>
      <w:r w:rsidRPr="00967558">
        <w:rPr>
          <w:rFonts w:ascii="Times New Roman" w:eastAsia="Times New Roman" w:hAnsi="Times New Roman" w:cs="Times New Roman"/>
          <w:sz w:val="28"/>
          <w:szCs w:val="28"/>
          <w:lang w:eastAsia="ar-SA"/>
        </w:rPr>
        <w:t>.А</w:t>
      </w:r>
      <w:proofErr w:type="gramEnd"/>
      <w:r w:rsidRPr="00967558">
        <w:rPr>
          <w:rFonts w:ascii="Times New Roman" w:eastAsia="Times New Roman" w:hAnsi="Times New Roman" w:cs="Times New Roman"/>
          <w:sz w:val="28"/>
          <w:szCs w:val="28"/>
          <w:lang w:eastAsia="ar-SA"/>
        </w:rPr>
        <w:t>лександровка</w:t>
      </w:r>
      <w:proofErr w:type="spellEnd"/>
      <w:r w:rsidRPr="00967558">
        <w:rPr>
          <w:rFonts w:ascii="Times New Roman" w:eastAsia="Times New Roman" w:hAnsi="Times New Roman" w:cs="Times New Roman"/>
          <w:sz w:val="28"/>
          <w:szCs w:val="28"/>
          <w:lang w:eastAsia="ar-SA"/>
        </w:rPr>
        <w:t xml:space="preserve"> – пос. </w:t>
      </w:r>
      <w:proofErr w:type="spellStart"/>
      <w:r w:rsidRPr="00967558">
        <w:rPr>
          <w:rFonts w:ascii="Times New Roman" w:eastAsia="Times New Roman" w:hAnsi="Times New Roman" w:cs="Times New Roman"/>
          <w:sz w:val="28"/>
          <w:szCs w:val="28"/>
          <w:lang w:eastAsia="ar-SA"/>
        </w:rPr>
        <w:t>Марксовский</w:t>
      </w:r>
      <w:proofErr w:type="spellEnd"/>
      <w:r w:rsidRPr="00967558">
        <w:rPr>
          <w:rFonts w:ascii="Times New Roman" w:eastAsia="Times New Roman" w:hAnsi="Times New Roman" w:cs="Times New Roman"/>
          <w:sz w:val="28"/>
          <w:szCs w:val="28"/>
          <w:lang w:eastAsia="ar-SA"/>
        </w:rPr>
        <w:t>, протяженностью на территории сельсовета     15 км.;</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 xml:space="preserve">- трасса районного значения   </w:t>
      </w:r>
      <w:proofErr w:type="spellStart"/>
      <w:r w:rsidRPr="00967558">
        <w:rPr>
          <w:rFonts w:ascii="Times New Roman" w:eastAsia="Times New Roman" w:hAnsi="Times New Roman" w:cs="Times New Roman"/>
          <w:sz w:val="28"/>
          <w:szCs w:val="28"/>
          <w:lang w:eastAsia="ar-SA"/>
        </w:rPr>
        <w:t>пос</w:t>
      </w:r>
      <w:proofErr w:type="gramStart"/>
      <w:r w:rsidRPr="00967558">
        <w:rPr>
          <w:rFonts w:ascii="Times New Roman" w:eastAsia="Times New Roman" w:hAnsi="Times New Roman" w:cs="Times New Roman"/>
          <w:sz w:val="28"/>
          <w:szCs w:val="28"/>
          <w:lang w:eastAsia="ar-SA"/>
        </w:rPr>
        <w:t>.М</w:t>
      </w:r>
      <w:proofErr w:type="gramEnd"/>
      <w:r w:rsidRPr="00967558">
        <w:rPr>
          <w:rFonts w:ascii="Times New Roman" w:eastAsia="Times New Roman" w:hAnsi="Times New Roman" w:cs="Times New Roman"/>
          <w:sz w:val="28"/>
          <w:szCs w:val="28"/>
          <w:lang w:eastAsia="ar-SA"/>
        </w:rPr>
        <w:t>арксовский</w:t>
      </w:r>
      <w:proofErr w:type="spellEnd"/>
      <w:r w:rsidRPr="00967558">
        <w:rPr>
          <w:rFonts w:ascii="Times New Roman" w:eastAsia="Times New Roman" w:hAnsi="Times New Roman" w:cs="Times New Roman"/>
          <w:sz w:val="28"/>
          <w:szCs w:val="28"/>
          <w:lang w:eastAsia="ar-SA"/>
        </w:rPr>
        <w:t xml:space="preserve"> –</w:t>
      </w:r>
      <w:proofErr w:type="spellStart"/>
      <w:r w:rsidRPr="00967558">
        <w:rPr>
          <w:rFonts w:ascii="Times New Roman" w:eastAsia="Times New Roman" w:hAnsi="Times New Roman" w:cs="Times New Roman"/>
          <w:sz w:val="28"/>
          <w:szCs w:val="28"/>
          <w:lang w:eastAsia="ar-SA"/>
        </w:rPr>
        <w:t>пос.Самарский</w:t>
      </w:r>
      <w:proofErr w:type="spellEnd"/>
      <w:r w:rsidRPr="00967558">
        <w:rPr>
          <w:rFonts w:ascii="Times New Roman" w:eastAsia="Times New Roman" w:hAnsi="Times New Roman" w:cs="Times New Roman"/>
          <w:sz w:val="28"/>
          <w:szCs w:val="28"/>
          <w:lang w:eastAsia="ar-SA"/>
        </w:rPr>
        <w:t xml:space="preserve">,  грунтовая, протяженностью </w:t>
      </w:r>
      <w:smartTag w:uri="urn:schemas-microsoft-com:office:smarttags" w:element="metricconverter">
        <w:smartTagPr>
          <w:attr w:name="ProductID" w:val="12 км"/>
        </w:smartTagPr>
        <w:r w:rsidRPr="00967558">
          <w:rPr>
            <w:rFonts w:ascii="Times New Roman" w:eastAsia="Times New Roman" w:hAnsi="Times New Roman" w:cs="Times New Roman"/>
            <w:sz w:val="28"/>
            <w:szCs w:val="28"/>
            <w:lang w:eastAsia="ar-SA"/>
          </w:rPr>
          <w:t>12 км;</w:t>
        </w:r>
      </w:smartTag>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 xml:space="preserve">- трасса районного значения   </w:t>
      </w:r>
      <w:proofErr w:type="spellStart"/>
      <w:r w:rsidRPr="00967558">
        <w:rPr>
          <w:rFonts w:ascii="Times New Roman" w:eastAsia="Times New Roman" w:hAnsi="Times New Roman" w:cs="Times New Roman"/>
          <w:sz w:val="28"/>
          <w:szCs w:val="28"/>
          <w:lang w:eastAsia="ar-SA"/>
        </w:rPr>
        <w:t>пос.Марксовский</w:t>
      </w:r>
      <w:proofErr w:type="spellEnd"/>
      <w:r w:rsidRPr="00967558">
        <w:rPr>
          <w:rFonts w:ascii="Times New Roman" w:eastAsia="Times New Roman" w:hAnsi="Times New Roman" w:cs="Times New Roman"/>
          <w:sz w:val="28"/>
          <w:szCs w:val="28"/>
          <w:lang w:eastAsia="ar-SA"/>
        </w:rPr>
        <w:t xml:space="preserve"> –</w:t>
      </w:r>
      <w:proofErr w:type="spellStart"/>
      <w:r w:rsidRPr="00967558">
        <w:rPr>
          <w:rFonts w:ascii="Times New Roman" w:eastAsia="Times New Roman" w:hAnsi="Times New Roman" w:cs="Times New Roman"/>
          <w:sz w:val="28"/>
          <w:szCs w:val="28"/>
          <w:lang w:eastAsia="ar-SA"/>
        </w:rPr>
        <w:t>пос.Энгельс</w:t>
      </w:r>
      <w:proofErr w:type="spellEnd"/>
      <w:r w:rsidRPr="00967558">
        <w:rPr>
          <w:rFonts w:ascii="Times New Roman" w:eastAsia="Times New Roman" w:hAnsi="Times New Roman" w:cs="Times New Roman"/>
          <w:sz w:val="28"/>
          <w:szCs w:val="28"/>
          <w:lang w:eastAsia="ar-SA"/>
        </w:rPr>
        <w:t>,  грунтовая, протяженностью 9 км.</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 xml:space="preserve">Общая протяженность автомобильных дорог общего пользования местного значения, в границах муниципального образования </w:t>
      </w:r>
      <w:proofErr w:type="spellStart"/>
      <w:r w:rsidRPr="00967558">
        <w:rPr>
          <w:rFonts w:ascii="Times New Roman" w:eastAsia="Times New Roman" w:hAnsi="Times New Roman" w:cs="Times New Roman"/>
          <w:sz w:val="28"/>
          <w:szCs w:val="28"/>
          <w:lang w:eastAsia="ar-SA"/>
        </w:rPr>
        <w:t>Марксовский</w:t>
      </w:r>
      <w:proofErr w:type="spellEnd"/>
      <w:r w:rsidRPr="00967558">
        <w:rPr>
          <w:rFonts w:ascii="Times New Roman" w:eastAsia="Times New Roman" w:hAnsi="Times New Roman" w:cs="Times New Roman"/>
          <w:sz w:val="28"/>
          <w:szCs w:val="28"/>
          <w:lang w:eastAsia="ar-SA"/>
        </w:rPr>
        <w:t xml:space="preserve"> сельсовет составляет 8,588 </w:t>
      </w:r>
      <w:proofErr w:type="spellStart"/>
      <w:r w:rsidRPr="00967558">
        <w:rPr>
          <w:rFonts w:ascii="Times New Roman" w:eastAsia="Times New Roman" w:hAnsi="Times New Roman" w:cs="Times New Roman"/>
          <w:sz w:val="28"/>
          <w:szCs w:val="28"/>
          <w:lang w:eastAsia="ar-SA"/>
        </w:rPr>
        <w:t>км,в</w:t>
      </w:r>
      <w:proofErr w:type="spellEnd"/>
      <w:r w:rsidRPr="00967558">
        <w:rPr>
          <w:rFonts w:ascii="Times New Roman" w:eastAsia="Times New Roman" w:hAnsi="Times New Roman" w:cs="Times New Roman"/>
          <w:sz w:val="28"/>
          <w:szCs w:val="28"/>
          <w:lang w:eastAsia="ar-SA"/>
        </w:rPr>
        <w:t xml:space="preserve"> </w:t>
      </w:r>
      <w:proofErr w:type="spellStart"/>
      <w:r w:rsidRPr="00967558">
        <w:rPr>
          <w:rFonts w:ascii="Times New Roman" w:eastAsia="Times New Roman" w:hAnsi="Times New Roman" w:cs="Times New Roman"/>
          <w:sz w:val="28"/>
          <w:szCs w:val="28"/>
          <w:lang w:eastAsia="ar-SA"/>
        </w:rPr>
        <w:t>т.ч</w:t>
      </w:r>
      <w:proofErr w:type="spellEnd"/>
      <w:r w:rsidRPr="00967558">
        <w:rPr>
          <w:rFonts w:ascii="Times New Roman" w:eastAsia="Times New Roman" w:hAnsi="Times New Roman" w:cs="Times New Roman"/>
          <w:sz w:val="28"/>
          <w:szCs w:val="28"/>
          <w:lang w:eastAsia="ar-SA"/>
        </w:rPr>
        <w:t>: асфальтобетонные – 2,886 км., гравийные – 4,545 км.,  грунтовые  дороги – 1,157 км.</w:t>
      </w:r>
    </w:p>
    <w:p w:rsidR="00967558" w:rsidRPr="00967558" w:rsidRDefault="00967558" w:rsidP="00967558">
      <w:pPr>
        <w:shd w:val="clear" w:color="auto" w:fill="FFFFFF"/>
        <w:suppressAutoHyphens/>
        <w:spacing w:after="0" w:line="240" w:lineRule="auto"/>
        <w:jc w:val="both"/>
        <w:rPr>
          <w:rFonts w:ascii="Times New Roman" w:eastAsia="Times New Roman" w:hAnsi="Times New Roman" w:cs="Gautami"/>
          <w:sz w:val="28"/>
          <w:szCs w:val="28"/>
          <w:lang w:eastAsia="ru-RU" w:bidi="te-IN"/>
        </w:rPr>
      </w:pPr>
      <w:r w:rsidRPr="00967558">
        <w:rPr>
          <w:rFonts w:ascii="Calibri" w:eastAsia="Times New Roman" w:hAnsi="Calibri" w:cs="Times New Roman"/>
          <w:sz w:val="28"/>
          <w:szCs w:val="28"/>
          <w:lang w:eastAsia="ru-RU"/>
        </w:rPr>
        <w:t xml:space="preserve">    </w:t>
      </w:r>
      <w:r w:rsidRPr="00967558">
        <w:rPr>
          <w:rFonts w:ascii="Times New Roman" w:eastAsia="Times New Roman" w:hAnsi="Times New Roman" w:cs="Gautami"/>
          <w:sz w:val="28"/>
          <w:szCs w:val="28"/>
          <w:lang w:eastAsia="ru-RU" w:bidi="te-IN"/>
        </w:rPr>
        <w:t xml:space="preserve">Благоустройство территории населенных пунктов- одна из самых главных и неотложных задач администрации сельсовета.  Правила благоустройства территории  утверждены решением Совета депутатов МО </w:t>
      </w:r>
      <w:proofErr w:type="spellStart"/>
      <w:r w:rsidRPr="00967558">
        <w:rPr>
          <w:rFonts w:ascii="Times New Roman" w:eastAsia="Times New Roman" w:hAnsi="Times New Roman" w:cs="Gautami"/>
          <w:sz w:val="28"/>
          <w:szCs w:val="28"/>
          <w:lang w:eastAsia="ru-RU" w:bidi="te-IN"/>
        </w:rPr>
        <w:t>Марксовский</w:t>
      </w:r>
      <w:proofErr w:type="spellEnd"/>
      <w:r w:rsidRPr="00967558">
        <w:rPr>
          <w:rFonts w:ascii="Times New Roman" w:eastAsia="Times New Roman" w:hAnsi="Times New Roman" w:cs="Gautami"/>
          <w:sz w:val="28"/>
          <w:szCs w:val="28"/>
          <w:lang w:eastAsia="ru-RU" w:bidi="te-IN"/>
        </w:rPr>
        <w:t xml:space="preserve">  сельсовет  от 27.12.2021 №  59.  </w:t>
      </w:r>
    </w:p>
    <w:p w:rsidR="00967558" w:rsidRPr="00967558" w:rsidRDefault="00967558" w:rsidP="00967558">
      <w:pPr>
        <w:spacing w:after="0" w:line="240" w:lineRule="auto"/>
        <w:contextualSpacing/>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В 2023 году муниципальное образование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будет принимать участие в проекте по благоустройству сельских территорий  в рамках государственной программы « Комплексное развитие сельских территорий Оренбургской области». «Ремонт щебеночного покрытия участка дороги ул. Степная с. Дмитриевка»</w:t>
      </w:r>
    </w:p>
    <w:p w:rsidR="00967558" w:rsidRPr="00967558" w:rsidRDefault="00967558" w:rsidP="00967558">
      <w:pPr>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Цель проекта- создание комфортной, удобной и безопасной среды для жителей и  создание визитной карточки села Дмитриевка. </w:t>
      </w:r>
    </w:p>
    <w:p w:rsidR="00967558" w:rsidRPr="00967558" w:rsidRDefault="00967558" w:rsidP="00967558">
      <w:pPr>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Задачи проекта − повышение технического уровня существующих автомобильных дорог, увеличение их пропускной способности;  повышение безопасности движения автотранспортных потоков;  комплексное благоустройство территории.</w:t>
      </w:r>
    </w:p>
    <w:p w:rsidR="00967558" w:rsidRPr="00967558" w:rsidRDefault="00967558" w:rsidP="00967558">
      <w:pPr>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Одним из важнейших показателей качества жизни населения является уровень развития социальной сферы. </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 xml:space="preserve">Социальная сфера  муниципального образования </w:t>
      </w:r>
      <w:proofErr w:type="spellStart"/>
      <w:r w:rsidRPr="00967558">
        <w:rPr>
          <w:rFonts w:ascii="Times New Roman" w:eastAsia="Times New Roman" w:hAnsi="Times New Roman" w:cs="Times New Roman"/>
          <w:sz w:val="28"/>
          <w:szCs w:val="28"/>
          <w:lang w:eastAsia="ar-SA"/>
        </w:rPr>
        <w:t>Марксовский</w:t>
      </w:r>
      <w:proofErr w:type="spellEnd"/>
      <w:r w:rsidRPr="00967558">
        <w:rPr>
          <w:rFonts w:ascii="Times New Roman" w:eastAsia="Times New Roman" w:hAnsi="Times New Roman" w:cs="Times New Roman"/>
          <w:sz w:val="28"/>
          <w:szCs w:val="28"/>
          <w:lang w:eastAsia="ar-SA"/>
        </w:rPr>
        <w:t xml:space="preserve">  сельсовет включает в себя совокупность отраслей, предоставляющих населению услуги образования, здравоохранения, культуры,  социальные услуги. Обеспечение и поддержание  качества жизни является важнейшей целью социальной политики.</w:t>
      </w:r>
    </w:p>
    <w:p w:rsidR="00967558" w:rsidRPr="00967558" w:rsidRDefault="00967558" w:rsidP="00967558">
      <w:pPr>
        <w:spacing w:after="0" w:line="240" w:lineRule="auto"/>
        <w:ind w:firstLine="709"/>
        <w:jc w:val="both"/>
        <w:rPr>
          <w:rFonts w:ascii="Times New Roman" w:eastAsia="Times New Roman" w:hAnsi="Times New Roman" w:cs="Times New Roman"/>
          <w:b/>
          <w:sz w:val="28"/>
          <w:szCs w:val="28"/>
          <w:u w:val="single"/>
          <w:lang w:eastAsia="ru-RU"/>
        </w:rPr>
      </w:pPr>
      <w:r w:rsidRPr="00967558">
        <w:rPr>
          <w:rFonts w:ascii="Times New Roman" w:eastAsia="Times New Roman" w:hAnsi="Times New Roman" w:cs="Times New Roman"/>
          <w:sz w:val="28"/>
          <w:szCs w:val="28"/>
          <w:lang w:eastAsia="ru-RU"/>
        </w:rPr>
        <w:t xml:space="preserve">Уровень развития социальной сферы в сельском поселении в сильной степени  зависит  от  показателей  муниципального района в целом и определяется общим состоянием экономики, инвестиционной и социальной политикой государственных структур и другими факторами.   </w:t>
      </w:r>
    </w:p>
    <w:p w:rsidR="00967558" w:rsidRPr="00967558" w:rsidRDefault="00967558" w:rsidP="00967558">
      <w:pPr>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На территории  сельсовета   расположены следующие образовательные учреждения, в том числе дошкольные и объекты   соцкультбыта: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филиал  МАОУ «Александровская СОШ» учащихся 27  человек (количество мест-330);   </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при  </w:t>
      </w:r>
      <w:proofErr w:type="spellStart"/>
      <w:r w:rsidRPr="00967558">
        <w:rPr>
          <w:rFonts w:ascii="Times New Roman" w:eastAsia="Times New Roman" w:hAnsi="Times New Roman" w:cs="Times New Roman"/>
          <w:sz w:val="28"/>
          <w:szCs w:val="28"/>
          <w:lang w:eastAsia="ru-RU"/>
        </w:rPr>
        <w:t>Марксовском</w:t>
      </w:r>
      <w:proofErr w:type="spellEnd"/>
      <w:r w:rsidRPr="00967558">
        <w:rPr>
          <w:rFonts w:ascii="Times New Roman" w:eastAsia="Times New Roman" w:hAnsi="Times New Roman" w:cs="Times New Roman"/>
          <w:sz w:val="28"/>
          <w:szCs w:val="28"/>
          <w:lang w:eastAsia="ru-RU"/>
        </w:rPr>
        <w:t xml:space="preserve"> филиале МАОУ «Александровская  СОШ» имеется дошкольная группа, которую посещают 9 детей.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Спортивных сооружений не имеется, при школах  действуют   летние   спортивные   площадки и спортивный зал при </w:t>
      </w:r>
      <w:proofErr w:type="spellStart"/>
      <w:r w:rsidRPr="00967558">
        <w:rPr>
          <w:rFonts w:ascii="Times New Roman" w:eastAsia="Times New Roman" w:hAnsi="Times New Roman" w:cs="Times New Roman"/>
          <w:sz w:val="28"/>
          <w:szCs w:val="28"/>
          <w:lang w:eastAsia="ru-RU"/>
        </w:rPr>
        <w:t>Марксовском</w:t>
      </w:r>
      <w:proofErr w:type="spellEnd"/>
      <w:r w:rsidRPr="00967558">
        <w:rPr>
          <w:rFonts w:ascii="Times New Roman" w:eastAsia="Times New Roman" w:hAnsi="Times New Roman" w:cs="Times New Roman"/>
          <w:sz w:val="28"/>
          <w:szCs w:val="28"/>
          <w:lang w:eastAsia="ru-RU"/>
        </w:rPr>
        <w:t xml:space="preserve"> филиале МАОУ «Александровская  СОШ».</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lastRenderedPageBreak/>
        <w:t xml:space="preserve">  Еженедельно для обслуживания населения  выезжает передвижной пункт кассовых операций Оренбургского отделения №8623 ПАО Сбербанка России. В целях оказания жителям   государственных и муниципальных услуг  на  территории   сельсовета открыто территориальное обособленное структурное  подразделение МФЦ.</w:t>
      </w:r>
    </w:p>
    <w:p w:rsidR="00967558" w:rsidRPr="00967558" w:rsidRDefault="00967558" w:rsidP="00967558">
      <w:pPr>
        <w:shd w:val="clear" w:color="auto" w:fill="FFFFFF"/>
        <w:tabs>
          <w:tab w:val="left" w:pos="709"/>
        </w:tabs>
        <w:spacing w:after="0" w:line="240" w:lineRule="auto"/>
        <w:jc w:val="both"/>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 xml:space="preserve">На территории </w:t>
      </w:r>
      <w:proofErr w:type="spellStart"/>
      <w:r w:rsidRPr="00967558">
        <w:rPr>
          <w:rFonts w:ascii="Times New Roman" w:eastAsia="Times New Roman" w:hAnsi="Times New Roman" w:cs="Times New Roman"/>
          <w:bCs/>
          <w:sz w:val="28"/>
          <w:szCs w:val="28"/>
          <w:lang w:eastAsia="ru-RU"/>
        </w:rPr>
        <w:t>Марксовского</w:t>
      </w:r>
      <w:proofErr w:type="spellEnd"/>
      <w:r w:rsidRPr="00967558">
        <w:rPr>
          <w:rFonts w:ascii="Times New Roman" w:eastAsia="Times New Roman" w:hAnsi="Times New Roman" w:cs="Times New Roman"/>
          <w:bCs/>
          <w:sz w:val="28"/>
          <w:szCs w:val="28"/>
          <w:lang w:eastAsia="ru-RU"/>
        </w:rPr>
        <w:t xml:space="preserve"> сельсовета действует два культурно-просветительных учреждения, проектной мощностью 240 посадочных мест, фактическая загруженность составляет    155 мест,  что соответствует 65 %. </w:t>
      </w:r>
    </w:p>
    <w:p w:rsidR="00967558" w:rsidRPr="00967558" w:rsidRDefault="00967558" w:rsidP="00967558">
      <w:pPr>
        <w:shd w:val="clear" w:color="auto" w:fill="FFFFFF"/>
        <w:tabs>
          <w:tab w:val="left" w:pos="709"/>
          <w:tab w:val="left" w:pos="851"/>
        </w:tabs>
        <w:spacing w:after="0" w:line="240" w:lineRule="auto"/>
        <w:jc w:val="both"/>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 xml:space="preserve">Библиотеки имеются   в пос. </w:t>
      </w:r>
      <w:proofErr w:type="spellStart"/>
      <w:r w:rsidRPr="00967558">
        <w:rPr>
          <w:rFonts w:ascii="Times New Roman" w:eastAsia="Times New Roman" w:hAnsi="Times New Roman" w:cs="Times New Roman"/>
          <w:bCs/>
          <w:sz w:val="28"/>
          <w:szCs w:val="28"/>
          <w:lang w:eastAsia="ru-RU"/>
        </w:rPr>
        <w:t>Марксовский</w:t>
      </w:r>
      <w:proofErr w:type="spellEnd"/>
      <w:r w:rsidRPr="00967558">
        <w:rPr>
          <w:rFonts w:ascii="Times New Roman" w:eastAsia="Times New Roman" w:hAnsi="Times New Roman" w:cs="Times New Roman"/>
          <w:bCs/>
          <w:sz w:val="28"/>
          <w:szCs w:val="28"/>
          <w:lang w:eastAsia="ru-RU"/>
        </w:rPr>
        <w:t xml:space="preserve">, расположена в здании СДК и в </w:t>
      </w:r>
      <w:proofErr w:type="spellStart"/>
      <w:r w:rsidRPr="00967558">
        <w:rPr>
          <w:rFonts w:ascii="Times New Roman" w:eastAsia="Times New Roman" w:hAnsi="Times New Roman" w:cs="Times New Roman"/>
          <w:bCs/>
          <w:sz w:val="28"/>
          <w:szCs w:val="28"/>
          <w:lang w:eastAsia="ru-RU"/>
        </w:rPr>
        <w:t>с.Дмитриевка</w:t>
      </w:r>
      <w:proofErr w:type="spellEnd"/>
      <w:r w:rsidRPr="00967558">
        <w:rPr>
          <w:rFonts w:ascii="Times New Roman" w:eastAsia="Times New Roman" w:hAnsi="Times New Roman" w:cs="Times New Roman"/>
          <w:bCs/>
          <w:sz w:val="28"/>
          <w:szCs w:val="28"/>
          <w:lang w:eastAsia="ru-RU"/>
        </w:rPr>
        <w:t xml:space="preserve">, расположена в здании СК. </w:t>
      </w:r>
    </w:p>
    <w:p w:rsidR="00967558" w:rsidRPr="00967558" w:rsidRDefault="00967558" w:rsidP="00967558">
      <w:pPr>
        <w:shd w:val="clear" w:color="auto" w:fill="FFFFFF"/>
        <w:tabs>
          <w:tab w:val="left" w:pos="709"/>
          <w:tab w:val="left" w:pos="851"/>
        </w:tabs>
        <w:spacing w:after="0" w:line="240" w:lineRule="auto"/>
        <w:jc w:val="both"/>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 xml:space="preserve">Цель библиотеки - организация библиотечного обслуживания населения. Общий библиотечный фонд поселения составляет 8378 единиц.  </w:t>
      </w:r>
    </w:p>
    <w:p w:rsidR="00967558" w:rsidRPr="00967558" w:rsidRDefault="00967558" w:rsidP="00967558">
      <w:pPr>
        <w:suppressAutoHyphens/>
        <w:spacing w:after="0" w:line="240" w:lineRule="auto"/>
        <w:ind w:firstLine="709"/>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 xml:space="preserve">В сфере здравоохранения на территории сельсовета работает 1 ФАП в </w:t>
      </w:r>
      <w:proofErr w:type="spellStart"/>
      <w:r w:rsidRPr="00967558">
        <w:rPr>
          <w:rFonts w:ascii="Times New Roman" w:eastAsia="Times New Roman" w:hAnsi="Times New Roman" w:cs="Times New Roman"/>
          <w:sz w:val="28"/>
          <w:szCs w:val="28"/>
          <w:lang w:eastAsia="ar-SA"/>
        </w:rPr>
        <w:t>п.Марксовский</w:t>
      </w:r>
      <w:proofErr w:type="spellEnd"/>
      <w:r w:rsidRPr="00967558">
        <w:rPr>
          <w:rFonts w:ascii="Times New Roman" w:eastAsia="Times New Roman" w:hAnsi="Times New Roman" w:cs="Times New Roman"/>
          <w:sz w:val="28"/>
          <w:szCs w:val="28"/>
          <w:lang w:eastAsia="ar-SA"/>
        </w:rPr>
        <w:t>.   В с. Дмитриевка  еженедельно выезжает мобильный ФАП.</w:t>
      </w:r>
    </w:p>
    <w:p w:rsidR="00967558" w:rsidRPr="00967558" w:rsidRDefault="00967558" w:rsidP="00967558">
      <w:pPr>
        <w:shd w:val="clear" w:color="auto" w:fill="FFFFFF"/>
        <w:spacing w:after="0" w:line="240" w:lineRule="auto"/>
        <w:ind w:firstLine="709"/>
        <w:jc w:val="both"/>
        <w:rPr>
          <w:rFonts w:ascii="Times New Roman" w:eastAsia="Calibri"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п.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Calibri" w:hAnsi="Times New Roman" w:cs="Times New Roman"/>
          <w:sz w:val="28"/>
          <w:szCs w:val="28"/>
          <w:lang w:eastAsia="ru-RU"/>
        </w:rPr>
        <w:t>- мощность мест по проекту</w:t>
      </w:r>
      <w:r w:rsidRPr="00967558">
        <w:rPr>
          <w:rFonts w:ascii="Times New Roman" w:eastAsia="Times New Roman" w:hAnsi="Times New Roman" w:cs="Times New Roman"/>
          <w:sz w:val="28"/>
          <w:szCs w:val="28"/>
          <w:lang w:eastAsia="ru-RU"/>
        </w:rPr>
        <w:t>30</w:t>
      </w:r>
      <w:r w:rsidRPr="00967558">
        <w:rPr>
          <w:rFonts w:ascii="Times New Roman" w:eastAsia="Calibri" w:hAnsi="Times New Roman" w:cs="Times New Roman"/>
          <w:sz w:val="28"/>
          <w:szCs w:val="28"/>
          <w:lang w:eastAsia="ru-RU"/>
        </w:rPr>
        <w:t xml:space="preserve"> (факт </w:t>
      </w:r>
      <w:r w:rsidRPr="00967558">
        <w:rPr>
          <w:rFonts w:ascii="Times New Roman" w:eastAsia="Times New Roman" w:hAnsi="Times New Roman" w:cs="Times New Roman"/>
          <w:sz w:val="28"/>
          <w:szCs w:val="28"/>
          <w:lang w:eastAsia="ru-RU"/>
        </w:rPr>
        <w:t>20</w:t>
      </w:r>
      <w:r w:rsidRPr="00967558">
        <w:rPr>
          <w:rFonts w:ascii="Times New Roman" w:eastAsia="Calibri" w:hAnsi="Times New Roman" w:cs="Times New Roman"/>
          <w:sz w:val="28"/>
          <w:szCs w:val="28"/>
          <w:lang w:eastAsia="ru-RU"/>
        </w:rPr>
        <w:t>)</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В 2022 году  произведён   капитальный  ремонт  </w:t>
      </w:r>
      <w:proofErr w:type="spellStart"/>
      <w:r w:rsidRPr="00967558">
        <w:rPr>
          <w:rFonts w:ascii="Times New Roman" w:eastAsia="Times New Roman" w:hAnsi="Times New Roman" w:cs="Times New Roman"/>
          <w:sz w:val="28"/>
          <w:szCs w:val="28"/>
          <w:lang w:eastAsia="ru-RU"/>
        </w:rPr>
        <w:t>Марксовского</w:t>
      </w:r>
      <w:proofErr w:type="spellEnd"/>
      <w:r w:rsidRPr="00967558">
        <w:rPr>
          <w:rFonts w:ascii="Times New Roman" w:eastAsia="Times New Roman" w:hAnsi="Times New Roman" w:cs="Times New Roman"/>
          <w:sz w:val="28"/>
          <w:szCs w:val="28"/>
          <w:lang w:eastAsia="ru-RU"/>
        </w:rPr>
        <w:t xml:space="preserve">  </w:t>
      </w:r>
      <w:proofErr w:type="spellStart"/>
      <w:r w:rsidRPr="00967558">
        <w:rPr>
          <w:rFonts w:ascii="Times New Roman" w:eastAsia="Times New Roman" w:hAnsi="Times New Roman" w:cs="Times New Roman"/>
          <w:sz w:val="28"/>
          <w:szCs w:val="28"/>
          <w:lang w:eastAsia="ru-RU"/>
        </w:rPr>
        <w:t>ФАПа</w:t>
      </w:r>
      <w:proofErr w:type="spellEnd"/>
      <w:r w:rsidRPr="00967558">
        <w:rPr>
          <w:rFonts w:ascii="Times New Roman" w:eastAsia="Times New Roman" w:hAnsi="Times New Roman" w:cs="Times New Roman"/>
          <w:sz w:val="28"/>
          <w:szCs w:val="28"/>
          <w:lang w:eastAsia="ru-RU"/>
        </w:rPr>
        <w:t xml:space="preserve">,  </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также  обновилась  и пополнилась  материально-техническая база.   В 2023 году запланирован капитальный ремонт Дмитриевского </w:t>
      </w:r>
      <w:proofErr w:type="spellStart"/>
      <w:r w:rsidRPr="00967558">
        <w:rPr>
          <w:rFonts w:ascii="Times New Roman" w:eastAsia="Times New Roman" w:hAnsi="Times New Roman" w:cs="Times New Roman"/>
          <w:sz w:val="28"/>
          <w:szCs w:val="28"/>
          <w:lang w:eastAsia="ru-RU"/>
        </w:rPr>
        <w:t>ФАПа</w:t>
      </w:r>
      <w:proofErr w:type="spellEnd"/>
      <w:r w:rsidRPr="00967558">
        <w:rPr>
          <w:rFonts w:ascii="Times New Roman" w:eastAsia="Times New Roman" w:hAnsi="Times New Roman" w:cs="Times New Roman"/>
          <w:sz w:val="28"/>
          <w:szCs w:val="28"/>
          <w:lang w:eastAsia="ru-RU"/>
        </w:rPr>
        <w:t>.</w:t>
      </w:r>
    </w:p>
    <w:p w:rsidR="00967558" w:rsidRPr="00967558" w:rsidRDefault="00967558" w:rsidP="00967558">
      <w:pPr>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Муниципальные и коммерческие аптеки в сельсовете отсутствуют.</w:t>
      </w:r>
    </w:p>
    <w:p w:rsidR="00967558" w:rsidRPr="00967558" w:rsidRDefault="00967558" w:rsidP="00967558">
      <w:pPr>
        <w:shd w:val="clear" w:color="auto" w:fill="FFFFFF"/>
        <w:tabs>
          <w:tab w:val="left" w:pos="709"/>
        </w:tabs>
        <w:spacing w:after="0" w:line="240" w:lineRule="auto"/>
        <w:jc w:val="both"/>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 xml:space="preserve">  Проводится активная работа по развитию малого предпринимательства на селе.</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На территории муниципального образования  осуществляют хозяйственную деятельность  следующие предприятия и организации:</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ИП «</w:t>
      </w:r>
      <w:proofErr w:type="spellStart"/>
      <w:r w:rsidRPr="00967558">
        <w:rPr>
          <w:rFonts w:ascii="Times New Roman" w:eastAsia="Times New Roman" w:hAnsi="Times New Roman" w:cs="Times New Roman"/>
          <w:sz w:val="28"/>
          <w:szCs w:val="28"/>
          <w:lang w:eastAsia="ru-RU"/>
        </w:rPr>
        <w:t>Бисинов</w:t>
      </w:r>
      <w:proofErr w:type="spellEnd"/>
      <w:r w:rsidRPr="00967558">
        <w:rPr>
          <w:rFonts w:ascii="Times New Roman" w:eastAsia="Times New Roman" w:hAnsi="Times New Roman" w:cs="Times New Roman"/>
          <w:sz w:val="28"/>
          <w:szCs w:val="28"/>
          <w:lang w:eastAsia="ru-RU"/>
        </w:rPr>
        <w:t xml:space="preserve"> Б.А.» - производство  продукции   животноводства и растениеводства;</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ИП «</w:t>
      </w:r>
      <w:proofErr w:type="spellStart"/>
      <w:r w:rsidRPr="00967558">
        <w:rPr>
          <w:rFonts w:ascii="Times New Roman" w:eastAsia="Times New Roman" w:hAnsi="Times New Roman" w:cs="Times New Roman"/>
          <w:sz w:val="28"/>
          <w:szCs w:val="28"/>
          <w:lang w:eastAsia="ru-RU"/>
        </w:rPr>
        <w:t>Черниязов</w:t>
      </w:r>
      <w:proofErr w:type="spellEnd"/>
      <w:r w:rsidRPr="00967558">
        <w:rPr>
          <w:rFonts w:ascii="Times New Roman" w:eastAsia="Times New Roman" w:hAnsi="Times New Roman" w:cs="Times New Roman"/>
          <w:sz w:val="28"/>
          <w:szCs w:val="28"/>
          <w:lang w:eastAsia="ru-RU"/>
        </w:rPr>
        <w:t xml:space="preserve"> Т.Б.» - производство  продукции   животноводства и растениеводства;</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ИП «Кушнеров Н.Н.» -   производство  продукции   животноводства и растениеводства;</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ИП «Быкова М.В.» - производство  продукции   животноводства и растениеводства;</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ИП «Демченко А.И.» - производство  продукции   животноводства и растениеводства;</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ИП «</w:t>
      </w:r>
      <w:proofErr w:type="spellStart"/>
      <w:r w:rsidRPr="00967558">
        <w:rPr>
          <w:rFonts w:ascii="Times New Roman" w:eastAsia="Times New Roman" w:hAnsi="Times New Roman" w:cs="Times New Roman"/>
          <w:sz w:val="28"/>
          <w:szCs w:val="28"/>
          <w:lang w:eastAsia="ar-SA"/>
        </w:rPr>
        <w:t>Поношева</w:t>
      </w:r>
      <w:proofErr w:type="spellEnd"/>
      <w:r w:rsidRPr="00967558">
        <w:rPr>
          <w:rFonts w:ascii="Times New Roman" w:eastAsia="Times New Roman" w:hAnsi="Times New Roman" w:cs="Times New Roman"/>
          <w:sz w:val="28"/>
          <w:szCs w:val="28"/>
          <w:lang w:eastAsia="ar-SA"/>
        </w:rPr>
        <w:t xml:space="preserve"> А.И.» - производство  продукции   животноводства и растениеводства</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ИП « Мухамеджанов Ж.И.» - производство  продукции   животноводства и растениеводства</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Краткий анализ свидетельствует о достаточном потенциале сельского поселения, наличии резервов экономического роста, однако, одновременно с этим выявляется наличие определенных социально-экономических проблем, сопутствующих нынешнему этапу развития.</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результате   жизнедеятельности образуется немало отходов, требующих утилизации. Для поддержания здоровой экологической обстановки на территории сельского поселения необходимо проведение работ по ликвидации несанкционированных свалок по мере их образования.</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В соответствии с Федеральным законом от 24 июня 1998 года №89-ФЗ «Об отходах производства и потребления» во всех населенных пунктах  созданы места </w:t>
      </w:r>
      <w:r w:rsidRPr="00967558">
        <w:rPr>
          <w:rFonts w:ascii="Times New Roman" w:eastAsia="Times New Roman" w:hAnsi="Times New Roman" w:cs="Times New Roman"/>
          <w:sz w:val="28"/>
          <w:szCs w:val="28"/>
          <w:lang w:eastAsia="ru-RU"/>
        </w:rPr>
        <w:lastRenderedPageBreak/>
        <w:t>накопления (площадки) ТКО,</w:t>
      </w:r>
      <w:r w:rsidRPr="00967558">
        <w:rPr>
          <w:rFonts w:ascii="Times New Roman" w:eastAsia="Calibri" w:hAnsi="Times New Roman" w:cs="Times New Roman"/>
          <w:color w:val="FF0000"/>
          <w:sz w:val="28"/>
          <w:szCs w:val="28"/>
          <w:lang w:eastAsia="ru-RU"/>
        </w:rPr>
        <w:t xml:space="preserve"> </w:t>
      </w:r>
      <w:r w:rsidRPr="00967558">
        <w:rPr>
          <w:rFonts w:ascii="Times New Roman" w:eastAsia="Calibri" w:hAnsi="Times New Roman" w:cs="Times New Roman"/>
          <w:sz w:val="28"/>
          <w:szCs w:val="28"/>
          <w:lang w:eastAsia="ru-RU"/>
        </w:rPr>
        <w:t xml:space="preserve">на установку которых были выделены субсидии из областного бюджета. </w:t>
      </w:r>
      <w:r w:rsidRPr="00967558">
        <w:rPr>
          <w:rFonts w:ascii="Times New Roman" w:eastAsia="Times New Roman" w:hAnsi="Times New Roman" w:cs="Times New Roman"/>
          <w:sz w:val="28"/>
          <w:szCs w:val="28"/>
          <w:lang w:eastAsia="ru-RU"/>
        </w:rPr>
        <w:t xml:space="preserve"> На площадках ТКО установлены контейнеры для сбора ТКО, </w:t>
      </w:r>
      <w:r w:rsidRPr="00967558">
        <w:rPr>
          <w:rFonts w:ascii="Times New Roman" w:eastAsia="Calibri" w:hAnsi="Times New Roman" w:cs="Times New Roman"/>
          <w:sz w:val="28"/>
          <w:szCs w:val="28"/>
          <w:lang w:eastAsia="ru-RU"/>
        </w:rPr>
        <w:t xml:space="preserve">что значительно облегчило сбор и вывоз бытового мусора для населения сельсовета. </w:t>
      </w:r>
      <w:r w:rsidRPr="00967558">
        <w:rPr>
          <w:rFonts w:ascii="Times New Roman" w:eastAsia="Times New Roman" w:hAnsi="Times New Roman" w:cs="Times New Roman"/>
          <w:sz w:val="28"/>
          <w:szCs w:val="28"/>
          <w:lang w:eastAsia="ru-RU"/>
        </w:rPr>
        <w:t xml:space="preserve">Вывоз бытовых отходов  осуществляет  ООО « Природа» , органические отходы используются в качестве  удобрений в подсобном хозяйстве. В муниципальном образовании имеется два полигона ТБО у  п.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и у с. Дмитриевка.</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Территория полигонов обвалована, два раза в год производится трамбовка отходов.    В зимнее время осуществляется  расчистка  дорог с использованием техники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w:t>
      </w:r>
    </w:p>
    <w:p w:rsidR="00967558" w:rsidRPr="00967558" w:rsidRDefault="00967558" w:rsidP="00967558">
      <w:pPr>
        <w:shd w:val="clear" w:color="auto" w:fill="FFFFFF"/>
        <w:suppressAutoHyphens/>
        <w:spacing w:after="0" w:line="240" w:lineRule="auto"/>
        <w:jc w:val="both"/>
        <w:rPr>
          <w:rFonts w:ascii="Times New Roman" w:eastAsia="Times New Roman" w:hAnsi="Times New Roman" w:cs="Gautami"/>
          <w:sz w:val="28"/>
          <w:szCs w:val="28"/>
          <w:lang w:eastAsia="ru-RU" w:bidi="te-IN"/>
        </w:rPr>
      </w:pPr>
      <w:r w:rsidRPr="00967558">
        <w:rPr>
          <w:rFonts w:ascii="Times New Roman" w:eastAsia="Times New Roman" w:hAnsi="Times New Roman" w:cs="Gautami"/>
          <w:sz w:val="28"/>
          <w:szCs w:val="28"/>
          <w:lang w:eastAsia="ru-RU" w:bidi="te-IN"/>
        </w:rPr>
        <w:t xml:space="preserve">    С 1 января 2019  на содержание полигонов ТБО  средства не выделяются.   </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Gautami"/>
          <w:sz w:val="28"/>
          <w:szCs w:val="28"/>
          <w:lang w:eastAsia="ru-RU" w:bidi="te-IN"/>
        </w:rPr>
        <w:t xml:space="preserve">  Действующие  в настоящее время  полигоны ТБО будут ликвидированы поэтапно в 2023-2024 гг.</w:t>
      </w:r>
    </w:p>
    <w:p w:rsidR="00967558" w:rsidRPr="00967558" w:rsidRDefault="00967558" w:rsidP="00967558">
      <w:pPr>
        <w:spacing w:after="0" w:line="240" w:lineRule="auto"/>
        <w:ind w:firstLine="708"/>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Присутствует также проблема возникновения несанкционированных  свалок, которые требует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Основной проблемой коммунального комплекса сельского поселения является высокая степень износа систем инженерной инфраструктуры. Система водоснабжения требует модернизации и реконструкции сетей. Вся система водоснабжения требует полной реконструкции, поскольку находится в эксплуатации  более 40 лет. Водопровод изношен, что создает затруднения в обеспечении населения водой, ухудшает жилищно-бытовые условия. Порывы водопроводных сетей приводят к ухудшению качества питьевой воды, приводят к дополнительным расходам, создают неудобства населению, организациям и учреждениям поскольку приходится отключать полностью всю башню, с тем чтобы можно было осуществлять ремонтные работы.    </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 xml:space="preserve">Водоснабжение в селе Дмитриевка осуществляется из одной башни </w:t>
      </w:r>
      <w:proofErr w:type="spellStart"/>
      <w:r w:rsidRPr="00967558">
        <w:rPr>
          <w:rFonts w:ascii="Times New Roman" w:eastAsia="Times New Roman" w:hAnsi="Times New Roman" w:cs="Times New Roman"/>
          <w:sz w:val="28"/>
          <w:szCs w:val="28"/>
          <w:lang w:eastAsia="ru-RU"/>
        </w:rPr>
        <w:t>Рожновского</w:t>
      </w:r>
      <w:proofErr w:type="spellEnd"/>
      <w:r w:rsidRPr="00967558">
        <w:rPr>
          <w:rFonts w:ascii="Times New Roman" w:eastAsia="Times New Roman" w:hAnsi="Times New Roman" w:cs="Times New Roman"/>
          <w:sz w:val="28"/>
          <w:szCs w:val="28"/>
          <w:lang w:eastAsia="ru-RU"/>
        </w:rPr>
        <w:t xml:space="preserve">, протяженность водопровода 4,4  км.     </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 xml:space="preserve">Обслуживание системы водоснабжения в п.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с. Дмитриевка,   п. Самарский осуществляет МУП «</w:t>
      </w:r>
      <w:proofErr w:type="spellStart"/>
      <w:r w:rsidRPr="00967558">
        <w:rPr>
          <w:rFonts w:ascii="Times New Roman" w:eastAsia="Times New Roman" w:hAnsi="Times New Roman" w:cs="Times New Roman"/>
          <w:sz w:val="28"/>
          <w:szCs w:val="28"/>
          <w:lang w:eastAsia="ru-RU"/>
        </w:rPr>
        <w:t>Новомихайловское</w:t>
      </w:r>
      <w:proofErr w:type="spellEnd"/>
      <w:r w:rsidRPr="00967558">
        <w:rPr>
          <w:rFonts w:ascii="Times New Roman" w:eastAsia="Times New Roman" w:hAnsi="Times New Roman" w:cs="Times New Roman"/>
          <w:sz w:val="28"/>
          <w:szCs w:val="28"/>
          <w:lang w:eastAsia="ru-RU"/>
        </w:rPr>
        <w:t xml:space="preserve"> ЖКХ».</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 xml:space="preserve">В п. Самарский подача воды производится из одной башни </w:t>
      </w:r>
      <w:proofErr w:type="spellStart"/>
      <w:r w:rsidRPr="00967558">
        <w:rPr>
          <w:rFonts w:ascii="Times New Roman" w:eastAsia="Times New Roman" w:hAnsi="Times New Roman" w:cs="Times New Roman"/>
          <w:sz w:val="28"/>
          <w:szCs w:val="28"/>
          <w:lang w:eastAsia="ru-RU"/>
        </w:rPr>
        <w:t>Рожновского</w:t>
      </w:r>
      <w:proofErr w:type="spellEnd"/>
      <w:r w:rsidRPr="00967558">
        <w:rPr>
          <w:rFonts w:ascii="Times New Roman" w:eastAsia="Times New Roman" w:hAnsi="Times New Roman" w:cs="Times New Roman"/>
          <w:sz w:val="28"/>
          <w:szCs w:val="28"/>
          <w:lang w:eastAsia="ru-RU"/>
        </w:rPr>
        <w:t xml:space="preserve">, протяженность водопроводной сети 3,5 км. Высокий износ сетей практически на всем протяжении. Требуется реконструкция всей системы водоснабжения и водонапорной башни.   </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В 2022 году водопроводные сети п.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поставлены на учет как бесхозяйный объект , в дальнейшем  будут  зарегистрированы  в муниципальную собственность администрации.  В 2023 году запланирована постановка водопроводных сетей с. Дмитриевка и 3-х водопроводных башен ( п.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 2 шт. и с. Дмитриевка) на учет как бесхозяйный объект.</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Особое внимание в сфере водоснабжения следует уделять установке приборов учёта. Это позволит уменьшить расход потребляемой воды, поскольку население будет  более рационально использовать воду, снизит расходы на электроэнергию.</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В целях предохранения источников  водоснабжения от возможного загрязнения в настоящее время проводится работа  по устройству  зон санитарной охраны источников водоснабжения, водопроводных сооружений и водоводов.</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lastRenderedPageBreak/>
        <w:t>Стратегически важно уделять особое внимание экологическим проблемам, чтобы обеспечить населению комфортные условия проживания.</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В целях эффективного решения названных проблем требуется реализация мероприятий муниципальной Программы «Развитие территории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на 2017 – 2025 годы» (далее – Программа).</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недостаточность финансирования из бюджетных источников.</w:t>
      </w:r>
    </w:p>
    <w:p w:rsidR="00967558" w:rsidRPr="00967558" w:rsidRDefault="00967558" w:rsidP="00967558">
      <w:pPr>
        <w:shd w:val="clear" w:color="auto" w:fill="FFFFFF"/>
        <w:suppressAutoHyphens/>
        <w:spacing w:after="0" w:line="240" w:lineRule="auto"/>
        <w:ind w:firstLine="709"/>
        <w:jc w:val="both"/>
        <w:rPr>
          <w:rFonts w:ascii="Times New Roman" w:eastAsia="Times New Roman" w:hAnsi="Times New Roman" w:cs="Gautami"/>
          <w:color w:val="333333"/>
          <w:sz w:val="28"/>
          <w:szCs w:val="28"/>
          <w:lang w:eastAsia="ru-RU" w:bidi="te-IN"/>
        </w:rPr>
      </w:pPr>
      <w:r w:rsidRPr="00967558">
        <w:rPr>
          <w:rFonts w:ascii="Times New Roman" w:eastAsia="Times New Roman" w:hAnsi="Times New Roman" w:cs="Gautami"/>
          <w:color w:val="333333"/>
          <w:sz w:val="28"/>
          <w:szCs w:val="28"/>
          <w:lang w:eastAsia="ru-RU" w:bidi="te-IN"/>
        </w:rPr>
        <w:t xml:space="preserve">Приоритеты деятельности органов местного самоуправления в сфере создания условий для устойчивого развития </w:t>
      </w:r>
      <w:proofErr w:type="spellStart"/>
      <w:r w:rsidRPr="00967558">
        <w:rPr>
          <w:rFonts w:ascii="Times New Roman" w:eastAsia="Times New Roman" w:hAnsi="Times New Roman" w:cs="Gautami"/>
          <w:color w:val="333333"/>
          <w:sz w:val="28"/>
          <w:szCs w:val="28"/>
          <w:lang w:eastAsia="ru-RU" w:bidi="te-IN"/>
        </w:rPr>
        <w:t>Марксовского</w:t>
      </w:r>
      <w:proofErr w:type="spellEnd"/>
      <w:r w:rsidRPr="00967558">
        <w:rPr>
          <w:rFonts w:ascii="Times New Roman" w:eastAsia="Times New Roman" w:hAnsi="Times New Roman" w:cs="Gautami"/>
          <w:color w:val="333333"/>
          <w:sz w:val="28"/>
          <w:szCs w:val="28"/>
          <w:lang w:eastAsia="ru-RU" w:bidi="te-IN"/>
        </w:rPr>
        <w:t xml:space="preserve">  сельского поселения сформированы на основе положений федеральных, региональных и муниципальных документов стратегического планирования.</w:t>
      </w:r>
    </w:p>
    <w:p w:rsidR="00967558" w:rsidRPr="00967558" w:rsidRDefault="00967558" w:rsidP="00967558">
      <w:pPr>
        <w:shd w:val="clear" w:color="auto" w:fill="FFFFFF"/>
        <w:suppressAutoHyphens/>
        <w:spacing w:after="0" w:line="240" w:lineRule="auto"/>
        <w:ind w:firstLine="709"/>
        <w:jc w:val="both"/>
        <w:rPr>
          <w:rFonts w:ascii="Times New Roman" w:eastAsia="Times New Roman" w:hAnsi="Times New Roman" w:cs="Gautami"/>
          <w:color w:val="333333"/>
          <w:sz w:val="28"/>
          <w:szCs w:val="28"/>
          <w:lang w:eastAsia="ru-RU" w:bidi="te-IN"/>
        </w:rPr>
      </w:pPr>
      <w:r w:rsidRPr="00967558">
        <w:rPr>
          <w:rFonts w:ascii="Times New Roman" w:eastAsia="Times New Roman" w:hAnsi="Times New Roman" w:cs="Gautami"/>
          <w:color w:val="333333"/>
          <w:sz w:val="28"/>
          <w:szCs w:val="28"/>
          <w:lang w:eastAsia="ru-RU" w:bidi="te-IN"/>
        </w:rPr>
        <w:t>Для реализации данной программы необходимо обеспечить решение следующих задач:</w:t>
      </w:r>
    </w:p>
    <w:p w:rsidR="00967558" w:rsidRPr="00967558" w:rsidRDefault="00967558" w:rsidP="00967558">
      <w:pPr>
        <w:shd w:val="clear" w:color="auto" w:fill="FFFFFF"/>
        <w:suppressAutoHyphens/>
        <w:spacing w:after="0" w:line="240" w:lineRule="auto"/>
        <w:jc w:val="both"/>
        <w:rPr>
          <w:rFonts w:ascii="Times New Roman" w:eastAsia="Times New Roman" w:hAnsi="Times New Roman" w:cs="Gautami"/>
          <w:color w:val="333333"/>
          <w:sz w:val="28"/>
          <w:szCs w:val="28"/>
          <w:lang w:eastAsia="ru-RU" w:bidi="te-IN"/>
        </w:rPr>
      </w:pPr>
      <w:r w:rsidRPr="00967558">
        <w:rPr>
          <w:rFonts w:ascii="Times New Roman" w:eastAsia="Times New Roman" w:hAnsi="Times New Roman" w:cs="Gautami"/>
          <w:color w:val="333333"/>
          <w:sz w:val="28"/>
          <w:szCs w:val="28"/>
          <w:lang w:eastAsia="ru-RU" w:bidi="te-IN"/>
        </w:rPr>
        <w:t xml:space="preserve">    - создание условий для эффективного использования средств бюджета </w:t>
      </w:r>
      <w:proofErr w:type="spellStart"/>
      <w:r w:rsidRPr="00967558">
        <w:rPr>
          <w:rFonts w:ascii="Times New Roman" w:eastAsia="Times New Roman" w:hAnsi="Times New Roman" w:cs="Gautami"/>
          <w:color w:val="333333"/>
          <w:sz w:val="28"/>
          <w:szCs w:val="28"/>
          <w:lang w:eastAsia="ru-RU" w:bidi="te-IN"/>
        </w:rPr>
        <w:t>Марксовского</w:t>
      </w:r>
      <w:proofErr w:type="spellEnd"/>
      <w:r w:rsidRPr="00967558">
        <w:rPr>
          <w:rFonts w:ascii="Times New Roman" w:eastAsia="Times New Roman" w:hAnsi="Times New Roman" w:cs="Gautami"/>
          <w:color w:val="333333"/>
          <w:sz w:val="28"/>
          <w:szCs w:val="28"/>
          <w:lang w:eastAsia="ru-RU" w:bidi="te-IN"/>
        </w:rPr>
        <w:t xml:space="preserve"> сельсовета, обеспечение устойчивого развития дорожного хозяйства, и благоустройства. Сроки реализации Программы охватывают период 2017-2025 годов без выделения этапов.</w:t>
      </w:r>
    </w:p>
    <w:p w:rsidR="00967558" w:rsidRPr="00967558" w:rsidRDefault="00967558" w:rsidP="0096755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67558" w:rsidRPr="00967558" w:rsidRDefault="00967558" w:rsidP="00967558">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967558">
        <w:rPr>
          <w:rFonts w:ascii="Times New Roman" w:eastAsia="Times New Roman" w:hAnsi="Times New Roman" w:cs="Times New Roman"/>
          <w:b/>
          <w:bCs/>
          <w:color w:val="333333"/>
          <w:sz w:val="28"/>
          <w:szCs w:val="28"/>
          <w:lang w:eastAsia="ru-RU"/>
        </w:rPr>
        <w:t xml:space="preserve">    2. </w:t>
      </w:r>
      <w:r w:rsidRPr="00967558">
        <w:rPr>
          <w:rFonts w:ascii="Times New Roman" w:eastAsia="Times New Roman" w:hAnsi="Times New Roman" w:cs="Times New Roman"/>
          <w:b/>
          <w:bCs/>
          <w:sz w:val="28"/>
          <w:szCs w:val="28"/>
          <w:lang w:eastAsia="ru-RU"/>
        </w:rPr>
        <w:t>Перечень показателей (индикаторов) муниципальной Программы</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Перечень целевых показателей (индикаторов) Программы приведен в приложении № 1 к настоящей Программе.</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7558" w:rsidRPr="00967558" w:rsidRDefault="00967558" w:rsidP="0096755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967558">
        <w:rPr>
          <w:rFonts w:ascii="Times New Roman" w:eastAsia="Times New Roman" w:hAnsi="Times New Roman" w:cs="Times New Roman"/>
          <w:b/>
          <w:bCs/>
          <w:color w:val="333333"/>
          <w:sz w:val="28"/>
          <w:szCs w:val="28"/>
          <w:lang w:eastAsia="ru-RU"/>
        </w:rPr>
        <w:t xml:space="preserve">3. </w:t>
      </w:r>
      <w:r w:rsidRPr="00967558">
        <w:rPr>
          <w:rFonts w:ascii="Times New Roman" w:eastAsia="Times New Roman" w:hAnsi="Times New Roman" w:cs="Times New Roman"/>
          <w:b/>
          <w:bCs/>
          <w:sz w:val="28"/>
          <w:szCs w:val="28"/>
          <w:lang w:eastAsia="ru-RU"/>
        </w:rPr>
        <w:t>Перечень основных мероприятий муниципальной Программы</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 к настоящей Программе</w:t>
      </w:r>
    </w:p>
    <w:p w:rsidR="00967558" w:rsidRPr="00967558" w:rsidRDefault="00967558" w:rsidP="0096755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67558" w:rsidRPr="00967558" w:rsidRDefault="00967558" w:rsidP="00967558">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Pr="00967558">
        <w:rPr>
          <w:rFonts w:ascii="Times New Roman" w:eastAsia="Times New Roman" w:hAnsi="Times New Roman" w:cs="Times New Roman"/>
          <w:b/>
          <w:bCs/>
          <w:sz w:val="28"/>
          <w:szCs w:val="28"/>
          <w:lang w:eastAsia="ru-RU"/>
        </w:rPr>
        <w:t>4.Ресурсное обеспечение Программы</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Подробное распределение финансовых ресурсов по подпрограммам и основным мероприятиям представлено в прило</w:t>
      </w:r>
      <w:r>
        <w:rPr>
          <w:rFonts w:ascii="Times New Roman" w:eastAsia="Times New Roman" w:hAnsi="Times New Roman" w:cs="Times New Roman"/>
          <w:sz w:val="28"/>
          <w:szCs w:val="28"/>
          <w:lang w:eastAsia="ru-RU"/>
        </w:rPr>
        <w:t>жении № 3 к настоящей Программе</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7558">
        <w:rPr>
          <w:rFonts w:ascii="Times New Roman" w:eastAsia="Times New Roman" w:hAnsi="Times New Roman" w:cs="Times New Roman"/>
          <w:b/>
          <w:sz w:val="28"/>
          <w:szCs w:val="28"/>
          <w:lang w:eastAsia="ru-RU"/>
        </w:rPr>
        <w:t>5. План реализации Программы</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color w:val="333333"/>
          <w:sz w:val="28"/>
          <w:szCs w:val="28"/>
          <w:lang w:eastAsia="ru-RU"/>
        </w:rPr>
        <w:tab/>
      </w:r>
      <w:r w:rsidRPr="00967558">
        <w:rPr>
          <w:rFonts w:ascii="Times New Roman" w:eastAsia="Times New Roman" w:hAnsi="Times New Roman" w:cs="Times New Roman"/>
          <w:sz w:val="28"/>
          <w:szCs w:val="28"/>
          <w:lang w:eastAsia="ru-RU"/>
        </w:rPr>
        <w:t>План реализации муниципальной программы, источники финансирования представлены в приложении №4 к настоящей Программе.</w:t>
      </w:r>
    </w:p>
    <w:p w:rsidR="00967558" w:rsidRPr="00967558" w:rsidRDefault="00967558" w:rsidP="0096755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67558" w:rsidRPr="00967558" w:rsidRDefault="00967558" w:rsidP="00967558">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67558">
        <w:rPr>
          <w:rFonts w:ascii="Times New Roman" w:eastAsia="Times New Roman" w:hAnsi="Times New Roman" w:cs="Times New Roman"/>
          <w:b/>
          <w:sz w:val="28"/>
          <w:szCs w:val="28"/>
          <w:lang w:eastAsia="ru-RU"/>
        </w:rPr>
        <w:t>6.Обоснование необходимости применения и описания применяемых</w:t>
      </w:r>
    </w:p>
    <w:p w:rsidR="00967558" w:rsidRPr="00967558" w:rsidRDefault="00967558" w:rsidP="00967558">
      <w:pPr>
        <w:shd w:val="clear" w:color="auto" w:fill="FFFFFF"/>
        <w:spacing w:after="0" w:line="240" w:lineRule="auto"/>
        <w:jc w:val="center"/>
        <w:rPr>
          <w:rFonts w:ascii="Times New Roman" w:eastAsia="Times New Roman" w:hAnsi="Times New Roman" w:cs="Times New Roman"/>
          <w:b/>
          <w:sz w:val="28"/>
          <w:szCs w:val="28"/>
          <w:lang w:eastAsia="ru-RU"/>
        </w:rPr>
      </w:pPr>
      <w:r w:rsidRPr="00967558">
        <w:rPr>
          <w:rFonts w:ascii="Times New Roman" w:eastAsia="Times New Roman" w:hAnsi="Times New Roman" w:cs="Times New Roman"/>
          <w:b/>
          <w:sz w:val="28"/>
          <w:szCs w:val="28"/>
          <w:lang w:eastAsia="ru-RU"/>
        </w:rPr>
        <w:t>налоговых расходов для достижения цели и (или) ожидаемых результатов Программы</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color w:val="333333"/>
          <w:sz w:val="28"/>
          <w:szCs w:val="28"/>
          <w:lang w:eastAsia="ru-RU"/>
        </w:rPr>
        <w:tab/>
      </w:r>
      <w:r w:rsidRPr="00967558">
        <w:rPr>
          <w:rFonts w:ascii="Times New Roman" w:eastAsia="Times New Roman" w:hAnsi="Times New Roman" w:cs="Times New Roman"/>
          <w:sz w:val="28"/>
          <w:szCs w:val="28"/>
          <w:lang w:eastAsia="ru-RU"/>
        </w:rPr>
        <w:t xml:space="preserve">В соответствии со статьей 387 Налогового кодекса Российской Федерации, решением Совета депутатов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 от 17.11.2017 №78 «О земельном </w:t>
      </w:r>
      <w:r w:rsidRPr="00967558">
        <w:rPr>
          <w:rFonts w:ascii="Times New Roman" w:eastAsia="Times New Roman" w:hAnsi="Times New Roman" w:cs="Times New Roman"/>
          <w:sz w:val="28"/>
          <w:szCs w:val="28"/>
          <w:lang w:eastAsia="ru-RU"/>
        </w:rPr>
        <w:lastRenderedPageBreak/>
        <w:t xml:space="preserve">налоге» (в редакции от 15.11.2019 №159) налоговой льготой в размере 550,0 тыс. рублей по освобождению от земельного налога пользуются: </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  органы местного самоуправления Александровского района, обладающие земельными участками, находящимися на праве муниципальной собственности или праве постоянного (бессрочного) пользования в сумме   0,00 тыс. руб. ежегодно.</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 xml:space="preserve">-  муниципальные организации (учреждения), учредителем которых являются органы местного самоуправления Александровского района, деятельность которых финансируется из местных бюджетов в сумме 550,0 </w:t>
      </w:r>
      <w:proofErr w:type="spellStart"/>
      <w:r w:rsidRPr="00967558">
        <w:rPr>
          <w:rFonts w:ascii="Times New Roman" w:eastAsia="Times New Roman" w:hAnsi="Times New Roman" w:cs="Times New Roman"/>
          <w:sz w:val="28"/>
          <w:szCs w:val="28"/>
          <w:lang w:eastAsia="ru-RU"/>
        </w:rPr>
        <w:t>тыс.руб</w:t>
      </w:r>
      <w:proofErr w:type="spellEnd"/>
      <w:r w:rsidRPr="00967558">
        <w:rPr>
          <w:rFonts w:ascii="Times New Roman" w:eastAsia="Times New Roman" w:hAnsi="Times New Roman" w:cs="Times New Roman"/>
          <w:sz w:val="28"/>
          <w:szCs w:val="28"/>
          <w:lang w:eastAsia="ru-RU"/>
        </w:rPr>
        <w:t>. ежегодно.</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Применение данного инструмента направлено на достижение целей и задач программы.</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Ресурсное обеспечение реализации Программы за счет налоговых и неналоговых расходов представлено в приложении №5 к настоящей Программе.</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p>
    <w:p w:rsidR="00967558" w:rsidRPr="00967558" w:rsidRDefault="00967558" w:rsidP="00967558">
      <w:pPr>
        <w:shd w:val="clear" w:color="auto" w:fill="FFFFFF"/>
        <w:spacing w:after="0"/>
        <w:rPr>
          <w:rFonts w:ascii="Calibri" w:eastAsia="Times New Roman" w:hAnsi="Calibri"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0468B9" w:rsidRDefault="000468B9" w:rsidP="00967558">
      <w:pPr>
        <w:tabs>
          <w:tab w:val="left" w:pos="10206"/>
        </w:tabs>
        <w:spacing w:after="0" w:line="240" w:lineRule="auto"/>
        <w:rPr>
          <w:rFonts w:ascii="Times New Roman" w:eastAsia="Times New Roman" w:hAnsi="Times New Roman"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1051CA" w:rsidRPr="00807C32"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807C32" w:rsidRPr="00807C32" w:rsidRDefault="00807C32" w:rsidP="00807C32">
      <w:pPr>
        <w:tabs>
          <w:tab w:val="left" w:pos="3318"/>
        </w:tabs>
        <w:spacing w:after="0" w:line="240" w:lineRule="auto"/>
        <w:rPr>
          <w:rFonts w:ascii="Times New Roman" w:eastAsia="Times New Roman" w:hAnsi="Times New Roman" w:cs="Times New Roman"/>
          <w:sz w:val="28"/>
          <w:szCs w:val="28"/>
          <w:lang w:eastAsia="ru-RU"/>
        </w:rPr>
      </w:pPr>
    </w:p>
    <w:p w:rsidR="00807C32" w:rsidRDefault="00807C32"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967558" w:rsidRPr="00807C32"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E37EBD">
        <w:rPr>
          <w:rFonts w:ascii="Times New Roman" w:eastAsia="Times New Roman" w:hAnsi="Times New Roman" w:cs="Times New Roman"/>
          <w:b/>
          <w:sz w:val="28"/>
          <w:szCs w:val="28"/>
          <w:lang w:eastAsia="ru-RU"/>
        </w:rPr>
        <w:t>РОССИЙСКАЯ  ФЕДЕРАЦИЯ</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 Д М И Н И С Т Р А Ц И Я</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МАРКСОВСКОГО  СЕЛЬСОВЕТА</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АЛЕКСАНДРОВСКОГО  РАЙОНА</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ОРЕНБУРГСКОЙ  ОБЛАСТИ</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p>
    <w:p w:rsidR="000468B9" w:rsidRPr="00E37EBD" w:rsidRDefault="000468B9" w:rsidP="000468B9">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b/>
          <w:sz w:val="28"/>
          <w:szCs w:val="28"/>
          <w:lang w:eastAsia="ru-RU"/>
        </w:rPr>
        <w:t xml:space="preserve">            </w:t>
      </w:r>
      <w:r w:rsidRPr="00E37EBD">
        <w:rPr>
          <w:rFonts w:ascii="Times New Roman" w:eastAsia="Times New Roman" w:hAnsi="Times New Roman" w:cs="Times New Roman"/>
          <w:sz w:val="28"/>
          <w:szCs w:val="28"/>
          <w:lang w:eastAsia="ru-RU"/>
        </w:rPr>
        <w:t>ПОСТАНОВЛЕНИЕ</w:t>
      </w:r>
    </w:p>
    <w:p w:rsidR="000468B9" w:rsidRPr="00E37EBD" w:rsidRDefault="000468B9" w:rsidP="000468B9">
      <w:pPr>
        <w:spacing w:after="0" w:line="240" w:lineRule="auto"/>
        <w:rPr>
          <w:rFonts w:ascii="Times New Roman" w:eastAsia="Times New Roman" w:hAnsi="Times New Roman" w:cs="Times New Roman"/>
          <w:sz w:val="28"/>
          <w:szCs w:val="28"/>
          <w:lang w:eastAsia="ru-RU"/>
        </w:rPr>
      </w:pPr>
    </w:p>
    <w:p w:rsidR="000468B9" w:rsidRPr="00E37EBD" w:rsidRDefault="000468B9" w:rsidP="000468B9">
      <w:pPr>
        <w:spacing w:after="0" w:line="240" w:lineRule="auto"/>
        <w:rPr>
          <w:rFonts w:ascii="Times New Roman" w:eastAsia="Times New Roman" w:hAnsi="Times New Roman" w:cs="Times New Roman"/>
          <w:sz w:val="28"/>
          <w:szCs w:val="28"/>
          <w:u w:val="single"/>
          <w:lang w:eastAsia="ru-RU"/>
        </w:rPr>
      </w:pPr>
      <w:r w:rsidRPr="00E37EBD">
        <w:rPr>
          <w:rFonts w:ascii="Times New Roman" w:eastAsia="Times New Roman" w:hAnsi="Times New Roman" w:cs="Times New Roman"/>
          <w:sz w:val="28"/>
          <w:szCs w:val="28"/>
          <w:lang w:eastAsia="ru-RU"/>
        </w:rPr>
        <w:t xml:space="preserve">       от </w:t>
      </w:r>
      <w:r w:rsidRPr="00E37EB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20</w:t>
      </w:r>
      <w:r w:rsidRPr="00E37EB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04</w:t>
      </w:r>
      <w:r w:rsidRPr="00E37EBD">
        <w:rPr>
          <w:rFonts w:ascii="Times New Roman" w:eastAsia="Times New Roman" w:hAnsi="Times New Roman" w:cs="Times New Roman"/>
          <w:sz w:val="28"/>
          <w:szCs w:val="28"/>
          <w:u w:val="single"/>
          <w:lang w:eastAsia="ru-RU"/>
        </w:rPr>
        <w:t>. 202</w:t>
      </w:r>
      <w:r>
        <w:rPr>
          <w:rFonts w:ascii="Times New Roman" w:eastAsia="Times New Roman" w:hAnsi="Times New Roman" w:cs="Times New Roman"/>
          <w:sz w:val="28"/>
          <w:szCs w:val="28"/>
          <w:u w:val="single"/>
          <w:lang w:eastAsia="ru-RU"/>
        </w:rPr>
        <w:t>3</w:t>
      </w:r>
      <w:r w:rsidRPr="00E37EBD">
        <w:rPr>
          <w:rFonts w:ascii="Times New Roman" w:eastAsia="Times New Roman" w:hAnsi="Times New Roman" w:cs="Times New Roman"/>
          <w:sz w:val="28"/>
          <w:szCs w:val="28"/>
          <w:u w:val="single"/>
          <w:lang w:eastAsia="ru-RU"/>
        </w:rPr>
        <w:t xml:space="preserve"> г.</w:t>
      </w:r>
      <w:r w:rsidRPr="00E37EB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15</w:t>
      </w:r>
      <w:r w:rsidRPr="00E37EBD">
        <w:rPr>
          <w:rFonts w:ascii="Times New Roman" w:eastAsia="Times New Roman" w:hAnsi="Times New Roman" w:cs="Times New Roman"/>
          <w:sz w:val="28"/>
          <w:szCs w:val="28"/>
          <w:u w:val="single"/>
          <w:lang w:eastAsia="ru-RU"/>
        </w:rPr>
        <w:t xml:space="preserve"> –п</w:t>
      </w:r>
    </w:p>
    <w:p w:rsidR="000468B9" w:rsidRPr="00E37EBD" w:rsidRDefault="000468B9" w:rsidP="000468B9">
      <w:pPr>
        <w:spacing w:after="0" w:line="240" w:lineRule="auto"/>
        <w:rPr>
          <w:rFonts w:ascii="Times New Roman" w:eastAsia="Times New Roman" w:hAnsi="Times New Roman" w:cs="Times New Roman"/>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934"/>
      </w:tblGrid>
      <w:tr w:rsidR="000468B9" w:rsidRPr="00E37EBD" w:rsidTr="000468B9">
        <w:tc>
          <w:tcPr>
            <w:tcW w:w="6487" w:type="dxa"/>
            <w:tcBorders>
              <w:top w:val="nil"/>
              <w:left w:val="nil"/>
              <w:bottom w:val="nil"/>
              <w:right w:val="nil"/>
            </w:tcBorders>
            <w:hideMark/>
          </w:tcPr>
          <w:p w:rsidR="000468B9" w:rsidRPr="000468B9" w:rsidRDefault="000468B9" w:rsidP="00F66799">
            <w:pPr>
              <w:keepNext/>
              <w:suppressAutoHyphens/>
              <w:spacing w:after="0" w:line="240" w:lineRule="auto"/>
              <w:outlineLvl w:val="1"/>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Об   утверждении  плана мероприятий  по  обеспечению</w:t>
            </w:r>
            <w:r>
              <w:rPr>
                <w:rFonts w:ascii="Times New Roman" w:eastAsia="Times New Roman" w:hAnsi="Times New Roman" w:cs="Gautami"/>
                <w:sz w:val="28"/>
                <w:szCs w:val="28"/>
                <w:lang w:eastAsia="te-IN" w:bidi="te-IN"/>
              </w:rPr>
              <w:t xml:space="preserve">  </w:t>
            </w:r>
            <w:r w:rsidRPr="000468B9">
              <w:rPr>
                <w:rFonts w:ascii="Times New Roman" w:eastAsia="Times New Roman" w:hAnsi="Times New Roman" w:cs="Gautami"/>
                <w:sz w:val="28"/>
                <w:szCs w:val="28"/>
                <w:lang w:eastAsia="te-IN" w:bidi="te-IN"/>
              </w:rPr>
              <w:t>пожарной  безопасности на территории муниципального</w:t>
            </w:r>
            <w:r>
              <w:rPr>
                <w:rFonts w:ascii="Times New Roman" w:eastAsia="Times New Roman" w:hAnsi="Times New Roman" w:cs="Gautami"/>
                <w:sz w:val="28"/>
                <w:szCs w:val="28"/>
                <w:lang w:eastAsia="te-IN" w:bidi="te-IN"/>
              </w:rPr>
              <w:t xml:space="preserve"> </w:t>
            </w:r>
            <w:r w:rsidRPr="000468B9">
              <w:rPr>
                <w:rFonts w:ascii="Times New Roman" w:eastAsia="Times New Roman" w:hAnsi="Times New Roman" w:cs="Gautami"/>
                <w:sz w:val="28"/>
                <w:szCs w:val="28"/>
                <w:lang w:eastAsia="te-IN" w:bidi="te-IN"/>
              </w:rPr>
              <w:t xml:space="preserve">образования   </w:t>
            </w:r>
            <w:proofErr w:type="spellStart"/>
            <w:r>
              <w:rPr>
                <w:rFonts w:ascii="Times New Roman" w:eastAsia="Times New Roman" w:hAnsi="Times New Roman" w:cs="Gautami"/>
                <w:sz w:val="28"/>
                <w:szCs w:val="28"/>
                <w:lang w:eastAsia="te-IN" w:bidi="te-IN"/>
              </w:rPr>
              <w:t>Марксовский</w:t>
            </w:r>
            <w:proofErr w:type="spellEnd"/>
            <w:r>
              <w:rPr>
                <w:rFonts w:ascii="Times New Roman" w:eastAsia="Times New Roman" w:hAnsi="Times New Roman" w:cs="Gautami"/>
                <w:sz w:val="28"/>
                <w:szCs w:val="28"/>
                <w:lang w:eastAsia="te-IN" w:bidi="te-IN"/>
              </w:rPr>
              <w:t xml:space="preserve"> </w:t>
            </w:r>
            <w:r w:rsidRPr="000468B9">
              <w:rPr>
                <w:rFonts w:ascii="Times New Roman" w:eastAsia="Times New Roman" w:hAnsi="Times New Roman" w:cs="Gautami"/>
                <w:sz w:val="28"/>
                <w:szCs w:val="28"/>
                <w:lang w:eastAsia="te-IN" w:bidi="te-IN"/>
              </w:rPr>
              <w:t xml:space="preserve">  сельсовет   в весенне-летний </w:t>
            </w:r>
          </w:p>
          <w:p w:rsidR="000468B9" w:rsidRPr="000468B9" w:rsidRDefault="000468B9" w:rsidP="00F66799">
            <w:pPr>
              <w:suppressAutoHyphens/>
              <w:spacing w:after="0" w:line="240" w:lineRule="auto"/>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период 2023 года.</w:t>
            </w:r>
          </w:p>
          <w:p w:rsidR="000468B9" w:rsidRPr="000468B9" w:rsidRDefault="000468B9" w:rsidP="000468B9">
            <w:pPr>
              <w:spacing w:after="0" w:line="240" w:lineRule="auto"/>
              <w:rPr>
                <w:rFonts w:ascii="Times New Roman" w:eastAsia="Times New Roman" w:hAnsi="Times New Roman" w:cs="Times New Roman"/>
                <w:sz w:val="28"/>
                <w:szCs w:val="28"/>
                <w:lang w:eastAsia="ru-RU"/>
              </w:rPr>
            </w:pPr>
          </w:p>
          <w:p w:rsidR="000468B9" w:rsidRPr="000468B9" w:rsidRDefault="000468B9" w:rsidP="000468B9">
            <w:pPr>
              <w:spacing w:after="0" w:line="240" w:lineRule="auto"/>
              <w:rPr>
                <w:rFonts w:ascii="Times New Roman" w:eastAsia="Times New Roman" w:hAnsi="Times New Roman" w:cs="Times New Roman"/>
                <w:sz w:val="28"/>
                <w:szCs w:val="28"/>
                <w:lang w:eastAsia="ru-RU"/>
              </w:rPr>
            </w:pPr>
          </w:p>
        </w:tc>
        <w:tc>
          <w:tcPr>
            <w:tcW w:w="3934" w:type="dxa"/>
            <w:tcBorders>
              <w:top w:val="nil"/>
              <w:left w:val="nil"/>
              <w:bottom w:val="nil"/>
              <w:right w:val="nil"/>
            </w:tcBorders>
          </w:tcPr>
          <w:p w:rsidR="000468B9" w:rsidRPr="00E37EBD" w:rsidRDefault="000468B9" w:rsidP="000468B9">
            <w:pPr>
              <w:spacing w:after="0" w:line="240" w:lineRule="auto"/>
              <w:rPr>
                <w:rFonts w:ascii="Times New Roman" w:eastAsia="Times New Roman" w:hAnsi="Times New Roman" w:cs="Times New Roman"/>
                <w:sz w:val="28"/>
                <w:szCs w:val="28"/>
                <w:u w:val="single"/>
                <w:lang w:eastAsia="ru-RU"/>
              </w:rPr>
            </w:pPr>
          </w:p>
        </w:tc>
      </w:tr>
    </w:tbl>
    <w:p w:rsidR="000468B9" w:rsidRPr="000468B9" w:rsidRDefault="000468B9" w:rsidP="000468B9">
      <w:pPr>
        <w:tabs>
          <w:tab w:val="left" w:pos="708"/>
        </w:tabs>
        <w:suppressAutoHyphens/>
        <w:spacing w:after="0" w:line="240" w:lineRule="auto"/>
        <w:rPr>
          <w:rFonts w:ascii="Times New Roman" w:eastAsia="Times New Roman" w:hAnsi="Times New Roman" w:cs="Gautami"/>
          <w:b/>
          <w:sz w:val="28"/>
          <w:szCs w:val="28"/>
          <w:lang w:eastAsia="te-IN" w:bidi="te-IN"/>
        </w:rPr>
      </w:pPr>
    </w:p>
    <w:p w:rsidR="000468B9" w:rsidRPr="000468B9" w:rsidRDefault="000468B9" w:rsidP="000468B9">
      <w:pPr>
        <w:suppressAutoHyphens/>
        <w:spacing w:after="0" w:line="240" w:lineRule="auto"/>
        <w:jc w:val="both"/>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ab/>
        <w:t xml:space="preserve">В  целях реализации полномочий  по обеспечению первичных мер пожарной безопасности предусмотренных Федеральным законом от 22 июля 2008 года №123-ФЗ «Технический  регламент о требованиях пожарной безопасности», от 21 декабря 1994 г. №69-ФЗ «О пожарной </w:t>
      </w:r>
      <w:proofErr w:type="spellStart"/>
      <w:r w:rsidRPr="000468B9">
        <w:rPr>
          <w:rFonts w:ascii="Times New Roman" w:eastAsia="Times New Roman" w:hAnsi="Times New Roman" w:cs="Gautami"/>
          <w:sz w:val="28"/>
          <w:szCs w:val="28"/>
          <w:lang w:eastAsia="te-IN" w:bidi="te-IN"/>
        </w:rPr>
        <w:t>безопасносности</w:t>
      </w:r>
      <w:proofErr w:type="spellEnd"/>
      <w:r w:rsidRPr="000468B9">
        <w:rPr>
          <w:rFonts w:ascii="Times New Roman" w:eastAsia="Times New Roman" w:hAnsi="Times New Roman" w:cs="Gautami"/>
          <w:sz w:val="28"/>
          <w:szCs w:val="28"/>
          <w:lang w:eastAsia="te-IN" w:bidi="te-IN"/>
        </w:rPr>
        <w:t xml:space="preserve">», постановлением администрации Александровского района от 12.04.2023 №277-п  «Об утверждении плана  мероприятий  по обеспечению  пожарной безопасности на территории Александровского  района в весенне-летний  период 2023 года» в целях предупреждения возникновения пожаров  в весенне - летний пожароопасный период 2023 года, руководствуясь Уставом муниципального образования </w:t>
      </w:r>
      <w:proofErr w:type="spellStart"/>
      <w:r>
        <w:rPr>
          <w:rFonts w:ascii="Times New Roman" w:eastAsia="Times New Roman" w:hAnsi="Times New Roman" w:cs="Gautami"/>
          <w:sz w:val="28"/>
          <w:szCs w:val="28"/>
          <w:lang w:eastAsia="te-IN" w:bidi="te-IN"/>
        </w:rPr>
        <w:t>Марксовский</w:t>
      </w:r>
      <w:proofErr w:type="spellEnd"/>
      <w:r w:rsidRPr="000468B9">
        <w:rPr>
          <w:rFonts w:ascii="Times New Roman" w:eastAsia="Times New Roman" w:hAnsi="Times New Roman" w:cs="Gautami"/>
          <w:sz w:val="28"/>
          <w:szCs w:val="28"/>
          <w:lang w:eastAsia="te-IN" w:bidi="te-IN"/>
        </w:rPr>
        <w:t xml:space="preserve">  сельсовет:</w:t>
      </w:r>
    </w:p>
    <w:p w:rsidR="000468B9" w:rsidRPr="000468B9" w:rsidRDefault="000468B9" w:rsidP="000468B9">
      <w:pPr>
        <w:suppressAutoHyphens/>
        <w:spacing w:after="0" w:line="240" w:lineRule="auto"/>
        <w:jc w:val="both"/>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ab/>
        <w:t xml:space="preserve">1.Утвердить  план мероприятий по обеспечению пожарной безопасности на территории муниципального образования </w:t>
      </w:r>
      <w:proofErr w:type="spellStart"/>
      <w:r>
        <w:rPr>
          <w:rFonts w:ascii="Times New Roman" w:eastAsia="Times New Roman" w:hAnsi="Times New Roman" w:cs="Gautami"/>
          <w:sz w:val="28"/>
          <w:szCs w:val="28"/>
          <w:lang w:eastAsia="te-IN" w:bidi="te-IN"/>
        </w:rPr>
        <w:t>Марксовский</w:t>
      </w:r>
      <w:proofErr w:type="spellEnd"/>
      <w:r>
        <w:rPr>
          <w:rFonts w:ascii="Times New Roman" w:eastAsia="Times New Roman" w:hAnsi="Times New Roman" w:cs="Gautami"/>
          <w:sz w:val="28"/>
          <w:szCs w:val="28"/>
          <w:lang w:eastAsia="te-IN" w:bidi="te-IN"/>
        </w:rPr>
        <w:t xml:space="preserve"> </w:t>
      </w:r>
      <w:r w:rsidRPr="000468B9">
        <w:rPr>
          <w:rFonts w:ascii="Times New Roman" w:eastAsia="Times New Roman" w:hAnsi="Times New Roman" w:cs="Gautami"/>
          <w:sz w:val="28"/>
          <w:szCs w:val="28"/>
          <w:lang w:eastAsia="te-IN" w:bidi="te-IN"/>
        </w:rPr>
        <w:t xml:space="preserve"> сельсовет в весенне-летний период 2023 года согласно приложения.</w:t>
      </w:r>
    </w:p>
    <w:p w:rsidR="000468B9" w:rsidRPr="000468B9" w:rsidRDefault="000468B9" w:rsidP="000468B9">
      <w:pPr>
        <w:suppressAutoHyphens/>
        <w:spacing w:after="0" w:line="240" w:lineRule="auto"/>
        <w:jc w:val="both"/>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ab/>
        <w:t>2. Контроль за исполнением настоящего постановления оставляю за собой.</w:t>
      </w:r>
    </w:p>
    <w:p w:rsidR="000468B9" w:rsidRPr="000468B9" w:rsidRDefault="000468B9" w:rsidP="000468B9">
      <w:pPr>
        <w:suppressAutoHyphens/>
        <w:spacing w:after="0" w:line="240" w:lineRule="auto"/>
        <w:jc w:val="both"/>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ab/>
        <w:t>3. Постановление вступает в  силу  со дня его подписания.</w:t>
      </w:r>
    </w:p>
    <w:p w:rsidR="000468B9" w:rsidRPr="000468B9" w:rsidRDefault="000468B9" w:rsidP="000468B9">
      <w:pPr>
        <w:suppressAutoHyphens/>
        <w:spacing w:after="0" w:line="240" w:lineRule="auto"/>
        <w:jc w:val="both"/>
        <w:rPr>
          <w:rFonts w:ascii="Times New Roman" w:eastAsia="Times New Roman" w:hAnsi="Times New Roman" w:cs="Gautami"/>
          <w:sz w:val="28"/>
          <w:szCs w:val="28"/>
          <w:lang w:eastAsia="te-IN" w:bidi="te-IN"/>
        </w:rPr>
      </w:pPr>
    </w:p>
    <w:p w:rsidR="000468B9" w:rsidRPr="000468B9" w:rsidRDefault="000468B9" w:rsidP="000468B9">
      <w:pPr>
        <w:suppressAutoHyphens/>
        <w:spacing w:after="0" w:line="240" w:lineRule="auto"/>
        <w:jc w:val="both"/>
        <w:rPr>
          <w:rFonts w:ascii="Times New Roman" w:eastAsia="Times New Roman" w:hAnsi="Times New Roman" w:cs="Gautami"/>
          <w:sz w:val="28"/>
          <w:szCs w:val="28"/>
          <w:lang w:eastAsia="te-IN" w:bidi="te-IN"/>
        </w:rPr>
      </w:pPr>
    </w:p>
    <w:p w:rsidR="000468B9" w:rsidRPr="000468B9" w:rsidRDefault="000468B9" w:rsidP="000468B9">
      <w:pPr>
        <w:suppressAutoHyphens/>
        <w:spacing w:after="0" w:line="240" w:lineRule="auto"/>
        <w:jc w:val="both"/>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Глава администрации</w:t>
      </w:r>
      <w:r w:rsidRPr="000468B9">
        <w:rPr>
          <w:rFonts w:ascii="Times New Roman" w:eastAsia="Times New Roman" w:hAnsi="Times New Roman" w:cs="Gautami"/>
          <w:sz w:val="28"/>
          <w:szCs w:val="28"/>
          <w:lang w:eastAsia="te-IN" w:bidi="te-IN"/>
        </w:rPr>
        <w:tab/>
      </w:r>
      <w:r w:rsidRPr="000468B9">
        <w:rPr>
          <w:rFonts w:ascii="Times New Roman" w:eastAsia="Times New Roman" w:hAnsi="Times New Roman" w:cs="Gautami"/>
          <w:sz w:val="28"/>
          <w:szCs w:val="28"/>
          <w:lang w:eastAsia="te-IN" w:bidi="te-IN"/>
        </w:rPr>
        <w:tab/>
      </w:r>
      <w:r w:rsidRPr="000468B9">
        <w:rPr>
          <w:rFonts w:ascii="Times New Roman" w:eastAsia="Times New Roman" w:hAnsi="Times New Roman" w:cs="Gautami"/>
          <w:sz w:val="28"/>
          <w:szCs w:val="28"/>
          <w:lang w:eastAsia="te-IN" w:bidi="te-IN"/>
        </w:rPr>
        <w:tab/>
      </w:r>
      <w:r w:rsidRPr="000468B9">
        <w:rPr>
          <w:rFonts w:ascii="Times New Roman" w:eastAsia="Times New Roman" w:hAnsi="Times New Roman" w:cs="Gautami"/>
          <w:sz w:val="28"/>
          <w:szCs w:val="28"/>
          <w:lang w:eastAsia="te-IN" w:bidi="te-IN"/>
        </w:rPr>
        <w:tab/>
      </w:r>
      <w:r w:rsidRPr="000468B9">
        <w:rPr>
          <w:rFonts w:ascii="Times New Roman" w:eastAsia="Times New Roman" w:hAnsi="Times New Roman" w:cs="Gautami"/>
          <w:sz w:val="28"/>
          <w:szCs w:val="28"/>
          <w:lang w:eastAsia="te-IN" w:bidi="te-IN"/>
        </w:rPr>
        <w:tab/>
      </w:r>
      <w:r w:rsidRPr="000468B9">
        <w:rPr>
          <w:rFonts w:ascii="Times New Roman" w:eastAsia="Times New Roman" w:hAnsi="Times New Roman" w:cs="Gautami"/>
          <w:sz w:val="28"/>
          <w:szCs w:val="28"/>
          <w:lang w:eastAsia="te-IN" w:bidi="te-IN"/>
        </w:rPr>
        <w:tab/>
      </w:r>
      <w:proofErr w:type="spellStart"/>
      <w:r>
        <w:rPr>
          <w:rFonts w:ascii="Times New Roman" w:eastAsia="Times New Roman" w:hAnsi="Times New Roman" w:cs="Gautami"/>
          <w:sz w:val="28"/>
          <w:szCs w:val="28"/>
          <w:lang w:eastAsia="te-IN" w:bidi="te-IN"/>
        </w:rPr>
        <w:t>С.М.Попов</w:t>
      </w:r>
      <w:proofErr w:type="spellEnd"/>
      <w:r>
        <w:rPr>
          <w:rFonts w:ascii="Times New Roman" w:eastAsia="Times New Roman" w:hAnsi="Times New Roman" w:cs="Gautami"/>
          <w:sz w:val="28"/>
          <w:szCs w:val="28"/>
          <w:lang w:eastAsia="te-IN" w:bidi="te-IN"/>
        </w:rPr>
        <w:t xml:space="preserve"> </w:t>
      </w:r>
    </w:p>
    <w:p w:rsidR="000468B9" w:rsidRPr="000468B9" w:rsidRDefault="000468B9" w:rsidP="000468B9">
      <w:pPr>
        <w:suppressAutoHyphens/>
        <w:spacing w:after="0" w:line="240" w:lineRule="auto"/>
        <w:jc w:val="both"/>
        <w:rPr>
          <w:rFonts w:ascii="Times New Roman" w:eastAsia="Times New Roman" w:hAnsi="Times New Roman" w:cs="Gautami"/>
          <w:sz w:val="28"/>
          <w:szCs w:val="28"/>
          <w:lang w:eastAsia="te-IN" w:bidi="te-IN"/>
        </w:rPr>
      </w:pPr>
    </w:p>
    <w:p w:rsidR="000468B9" w:rsidRPr="000468B9" w:rsidRDefault="000468B9" w:rsidP="000468B9">
      <w:pPr>
        <w:suppressAutoHyphens/>
        <w:spacing w:after="0" w:line="240" w:lineRule="auto"/>
        <w:jc w:val="both"/>
        <w:rPr>
          <w:rFonts w:ascii="Times New Roman" w:eastAsia="Times New Roman" w:hAnsi="Times New Roman" w:cs="Gautami"/>
          <w:sz w:val="28"/>
          <w:szCs w:val="28"/>
          <w:lang w:eastAsia="te-IN" w:bidi="te-IN"/>
        </w:rPr>
      </w:pPr>
    </w:p>
    <w:p w:rsidR="000468B9" w:rsidRPr="000468B9" w:rsidRDefault="000468B9" w:rsidP="000468B9">
      <w:pPr>
        <w:suppressAutoHyphens/>
        <w:spacing w:after="0" w:line="240" w:lineRule="auto"/>
        <w:jc w:val="both"/>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Разослано: в дело, администрацию района, отделение  надзорной деятельности по Александровскому району, прокурору района.</w:t>
      </w:r>
    </w:p>
    <w:p w:rsidR="000468B9" w:rsidRPr="000468B9" w:rsidRDefault="000468B9" w:rsidP="000468B9">
      <w:pPr>
        <w:suppressAutoHyphens/>
        <w:spacing w:after="0" w:line="240" w:lineRule="auto"/>
        <w:jc w:val="both"/>
        <w:rPr>
          <w:rFonts w:ascii="Times New Roman" w:eastAsia="Times New Roman" w:hAnsi="Times New Roman" w:cs="Gautami"/>
          <w:sz w:val="28"/>
          <w:szCs w:val="28"/>
          <w:lang w:eastAsia="te-IN" w:bidi="te-IN"/>
        </w:rPr>
      </w:pPr>
    </w:p>
    <w:p w:rsidR="000468B9" w:rsidRPr="000468B9" w:rsidRDefault="000468B9" w:rsidP="000468B9">
      <w:pPr>
        <w:tabs>
          <w:tab w:val="left" w:pos="5370"/>
          <w:tab w:val="left" w:pos="5925"/>
        </w:tabs>
        <w:suppressAutoHyphens/>
        <w:spacing w:after="0" w:line="240" w:lineRule="auto"/>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 xml:space="preserve">                                                                </w:t>
      </w:r>
    </w:p>
    <w:p w:rsidR="000468B9" w:rsidRDefault="000468B9" w:rsidP="000468B9">
      <w:pPr>
        <w:tabs>
          <w:tab w:val="left" w:pos="5370"/>
          <w:tab w:val="left" w:pos="5925"/>
        </w:tabs>
        <w:suppressAutoHyphens/>
        <w:spacing w:after="0" w:line="240" w:lineRule="auto"/>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 xml:space="preserve">                                                                </w:t>
      </w:r>
    </w:p>
    <w:p w:rsidR="00F66799" w:rsidRPr="000468B9" w:rsidRDefault="00F66799" w:rsidP="000468B9">
      <w:pPr>
        <w:tabs>
          <w:tab w:val="left" w:pos="5370"/>
          <w:tab w:val="left" w:pos="5925"/>
        </w:tabs>
        <w:suppressAutoHyphens/>
        <w:spacing w:after="0" w:line="240" w:lineRule="auto"/>
        <w:rPr>
          <w:rFonts w:ascii="Times New Roman" w:eastAsia="Times New Roman" w:hAnsi="Times New Roman" w:cs="Gautami"/>
          <w:sz w:val="28"/>
          <w:szCs w:val="28"/>
          <w:lang w:eastAsia="te-IN" w:bidi="te-IN"/>
        </w:rPr>
      </w:pPr>
    </w:p>
    <w:p w:rsidR="000468B9" w:rsidRPr="000468B9" w:rsidRDefault="000468B9" w:rsidP="000468B9">
      <w:pPr>
        <w:tabs>
          <w:tab w:val="left" w:pos="5370"/>
          <w:tab w:val="left" w:pos="5925"/>
        </w:tabs>
        <w:suppressAutoHyphens/>
        <w:spacing w:after="0" w:line="240" w:lineRule="auto"/>
        <w:rPr>
          <w:rFonts w:ascii="Times New Roman" w:eastAsia="Times New Roman" w:hAnsi="Times New Roman" w:cs="Gautami"/>
          <w:sz w:val="28"/>
          <w:szCs w:val="28"/>
          <w:lang w:eastAsia="te-IN" w:bidi="te-IN"/>
        </w:rPr>
      </w:pPr>
    </w:p>
    <w:tbl>
      <w:tblPr>
        <w:tblW w:w="9182" w:type="dxa"/>
        <w:tblInd w:w="1416" w:type="dxa"/>
        <w:tblLook w:val="04A0" w:firstRow="1" w:lastRow="0" w:firstColumn="1" w:lastColumn="0" w:noHBand="0" w:noVBand="1"/>
      </w:tblPr>
      <w:tblGrid>
        <w:gridCol w:w="4928"/>
        <w:gridCol w:w="4254"/>
      </w:tblGrid>
      <w:tr w:rsidR="00D9453F" w:rsidRPr="00E37EBD" w:rsidTr="004E690A">
        <w:tc>
          <w:tcPr>
            <w:tcW w:w="4928" w:type="dxa"/>
          </w:tcPr>
          <w:p w:rsidR="00D9453F" w:rsidRPr="00E37EBD" w:rsidRDefault="00D9453F" w:rsidP="004E69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54" w:type="dxa"/>
          </w:tcPr>
          <w:p w:rsidR="00D9453F" w:rsidRPr="00E37EBD" w:rsidRDefault="00D9453F" w:rsidP="004E69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Приложение </w:t>
            </w:r>
          </w:p>
          <w:p w:rsidR="00D9453F" w:rsidRPr="00E37EBD" w:rsidRDefault="00D9453F" w:rsidP="004E690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к постановлению </w:t>
            </w:r>
          </w:p>
          <w:p w:rsidR="00D9453F" w:rsidRPr="00E37EBD" w:rsidRDefault="00D9453F" w:rsidP="00D9453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20</w:t>
            </w:r>
            <w:r w:rsidRPr="00E37EBD">
              <w:rPr>
                <w:rFonts w:ascii="Times New Roman" w:eastAsia="Times New Roman" w:hAnsi="Times New Roman" w:cs="Times New Roman"/>
                <w:sz w:val="28"/>
                <w:szCs w:val="28"/>
                <w:lang w:eastAsia="ru-RU"/>
              </w:rPr>
              <w:t>.04.202</w:t>
            </w:r>
            <w:r>
              <w:rPr>
                <w:rFonts w:ascii="Times New Roman" w:eastAsia="Times New Roman" w:hAnsi="Times New Roman" w:cs="Times New Roman"/>
                <w:sz w:val="28"/>
                <w:szCs w:val="28"/>
                <w:lang w:eastAsia="ru-RU"/>
              </w:rPr>
              <w:t>3</w:t>
            </w:r>
            <w:r w:rsidRPr="00E37EBD">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15</w:t>
            </w:r>
            <w:r w:rsidRPr="00E37EBD">
              <w:rPr>
                <w:rFonts w:ascii="Times New Roman" w:eastAsia="Times New Roman" w:hAnsi="Times New Roman" w:cs="Times New Roman"/>
                <w:sz w:val="28"/>
                <w:szCs w:val="28"/>
                <w:lang w:eastAsia="ru-RU"/>
              </w:rPr>
              <w:t>-п</w:t>
            </w:r>
          </w:p>
        </w:tc>
      </w:tr>
    </w:tbl>
    <w:p w:rsidR="000468B9" w:rsidRPr="000468B9" w:rsidRDefault="000468B9" w:rsidP="000468B9">
      <w:pPr>
        <w:tabs>
          <w:tab w:val="left" w:pos="5370"/>
          <w:tab w:val="left" w:pos="5925"/>
        </w:tabs>
        <w:suppressAutoHyphens/>
        <w:spacing w:after="0" w:line="240" w:lineRule="auto"/>
        <w:rPr>
          <w:rFonts w:ascii="Times New Roman" w:eastAsia="Times New Roman" w:hAnsi="Times New Roman" w:cs="Gautami"/>
          <w:sz w:val="28"/>
          <w:szCs w:val="28"/>
          <w:lang w:eastAsia="te-IN" w:bidi="te-IN"/>
        </w:rPr>
      </w:pPr>
    </w:p>
    <w:p w:rsidR="000468B9" w:rsidRPr="000468B9" w:rsidRDefault="000468B9" w:rsidP="00D9453F">
      <w:pPr>
        <w:tabs>
          <w:tab w:val="left" w:pos="5370"/>
          <w:tab w:val="left" w:pos="5925"/>
        </w:tabs>
        <w:suppressAutoHyphens/>
        <w:spacing w:after="0" w:line="240" w:lineRule="auto"/>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 xml:space="preserve">       </w:t>
      </w:r>
      <w:r w:rsidR="00D9453F">
        <w:rPr>
          <w:rFonts w:ascii="Times New Roman" w:eastAsia="Times New Roman" w:hAnsi="Times New Roman" w:cs="Gautami"/>
          <w:sz w:val="28"/>
          <w:szCs w:val="28"/>
          <w:lang w:eastAsia="te-IN" w:bidi="te-IN"/>
        </w:rPr>
        <w:t xml:space="preserve">              </w:t>
      </w:r>
    </w:p>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8"/>
          <w:szCs w:val="28"/>
          <w:lang w:eastAsia="te-IN" w:bidi="te-IN"/>
        </w:rPr>
      </w:pPr>
      <w:r w:rsidRPr="000468B9">
        <w:rPr>
          <w:rFonts w:ascii="Times New Roman" w:eastAsia="Times New Roman" w:hAnsi="Times New Roman" w:cs="Gautami"/>
          <w:b/>
          <w:sz w:val="28"/>
          <w:szCs w:val="28"/>
          <w:lang w:eastAsia="te-IN" w:bidi="te-IN"/>
        </w:rPr>
        <w:t>ПЛАН</w:t>
      </w:r>
    </w:p>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мероприятий по обеспечению  пожарной безопасности на территории</w:t>
      </w:r>
    </w:p>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 xml:space="preserve">муниципального образования </w:t>
      </w:r>
      <w:proofErr w:type="spellStart"/>
      <w:r w:rsidR="00D9453F">
        <w:rPr>
          <w:rFonts w:ascii="Times New Roman" w:eastAsia="Times New Roman" w:hAnsi="Times New Roman" w:cs="Gautami"/>
          <w:sz w:val="28"/>
          <w:szCs w:val="28"/>
          <w:lang w:eastAsia="te-IN" w:bidi="te-IN"/>
        </w:rPr>
        <w:t>Марксовский</w:t>
      </w:r>
      <w:proofErr w:type="spellEnd"/>
      <w:r w:rsidRPr="000468B9">
        <w:rPr>
          <w:rFonts w:ascii="Times New Roman" w:eastAsia="Times New Roman" w:hAnsi="Times New Roman" w:cs="Gautami"/>
          <w:sz w:val="28"/>
          <w:szCs w:val="28"/>
          <w:lang w:eastAsia="te-IN" w:bidi="te-IN"/>
        </w:rPr>
        <w:t xml:space="preserve"> сельсовет</w:t>
      </w:r>
    </w:p>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8"/>
          <w:szCs w:val="28"/>
          <w:lang w:eastAsia="te-IN" w:bidi="te-IN"/>
        </w:rPr>
      </w:pPr>
      <w:r w:rsidRPr="000468B9">
        <w:rPr>
          <w:rFonts w:ascii="Times New Roman" w:eastAsia="Times New Roman" w:hAnsi="Times New Roman" w:cs="Gautami"/>
          <w:sz w:val="28"/>
          <w:szCs w:val="28"/>
          <w:lang w:eastAsia="te-IN" w:bidi="te-IN"/>
        </w:rPr>
        <w:t xml:space="preserve"> на весенне- летний период 2023 года</w:t>
      </w:r>
    </w:p>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8"/>
          <w:szCs w:val="28"/>
          <w:lang w:eastAsia="te-IN" w:bidi="te-IN"/>
        </w:rPr>
      </w:pPr>
    </w:p>
    <w:tbl>
      <w:tblPr>
        <w:tblW w:w="0" w:type="auto"/>
        <w:tblLayout w:type="fixed"/>
        <w:tblLook w:val="01E0" w:firstRow="1" w:lastRow="1" w:firstColumn="1" w:lastColumn="1" w:noHBand="0" w:noVBand="0"/>
      </w:tblPr>
      <w:tblGrid>
        <w:gridCol w:w="642"/>
        <w:gridCol w:w="4693"/>
        <w:gridCol w:w="2995"/>
        <w:gridCol w:w="1984"/>
      </w:tblGrid>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w:t>
            </w:r>
          </w:p>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п/п</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Наименование мероприятия</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Ответственные</w:t>
            </w:r>
          </w:p>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исполнители</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Срок</w:t>
            </w:r>
          </w:p>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исполнения</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1.</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Подготовка нормативно- правовых актов по подготовке к весенне-летн</w:t>
            </w:r>
            <w:r w:rsidR="00D9453F">
              <w:rPr>
                <w:rFonts w:ascii="Times New Roman" w:eastAsia="Times New Roman" w:hAnsi="Times New Roman" w:cs="Gautami"/>
                <w:sz w:val="24"/>
                <w:szCs w:val="24"/>
                <w:lang w:eastAsia="te-IN" w:bidi="te-IN"/>
              </w:rPr>
              <w:t>е</w:t>
            </w:r>
            <w:r w:rsidRPr="000468B9">
              <w:rPr>
                <w:rFonts w:ascii="Times New Roman" w:eastAsia="Times New Roman" w:hAnsi="Times New Roman" w:cs="Gautami"/>
                <w:sz w:val="24"/>
                <w:szCs w:val="24"/>
                <w:lang w:eastAsia="te-IN" w:bidi="te-IN"/>
              </w:rPr>
              <w:t>му пожароопасному периоду</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 xml:space="preserve">администрация </w:t>
            </w:r>
            <w:proofErr w:type="spellStart"/>
            <w:r w:rsidR="00D9453F">
              <w:rPr>
                <w:rFonts w:ascii="Times New Roman" w:eastAsia="Times New Roman" w:hAnsi="Times New Roman" w:cs="Gautami"/>
                <w:sz w:val="24"/>
                <w:szCs w:val="24"/>
                <w:lang w:eastAsia="te-IN" w:bidi="te-IN"/>
              </w:rPr>
              <w:t>Марксовского</w:t>
            </w:r>
            <w:proofErr w:type="spellEnd"/>
            <w:r w:rsidR="00D9453F">
              <w:rPr>
                <w:rFonts w:ascii="Times New Roman" w:eastAsia="Times New Roman" w:hAnsi="Times New Roman" w:cs="Gautami"/>
                <w:sz w:val="24"/>
                <w:szCs w:val="24"/>
                <w:lang w:eastAsia="te-IN" w:bidi="te-IN"/>
              </w:rPr>
              <w:t xml:space="preserve"> </w:t>
            </w:r>
            <w:r w:rsidRPr="000468B9">
              <w:rPr>
                <w:rFonts w:ascii="Times New Roman" w:eastAsia="Times New Roman" w:hAnsi="Times New Roman" w:cs="Gautami"/>
                <w:sz w:val="24"/>
                <w:szCs w:val="24"/>
                <w:lang w:eastAsia="te-IN" w:bidi="te-IN"/>
              </w:rPr>
              <w:t>сельсовета</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до 25.04.2023</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2.</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Обеспечение наличия и исправного состояния источников  наружного противопожарного водоснабжения, а также  доступности подъезда к ним пожарной техники</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 xml:space="preserve">администрация </w:t>
            </w:r>
            <w:proofErr w:type="spellStart"/>
            <w:r w:rsidR="00D9453F">
              <w:rPr>
                <w:rFonts w:ascii="Times New Roman" w:eastAsia="Times New Roman" w:hAnsi="Times New Roman" w:cs="Gautami"/>
                <w:sz w:val="24"/>
                <w:szCs w:val="24"/>
                <w:lang w:eastAsia="te-IN" w:bidi="te-IN"/>
              </w:rPr>
              <w:t>Марксовского</w:t>
            </w:r>
            <w:proofErr w:type="spellEnd"/>
            <w:r w:rsidR="00D9453F">
              <w:rPr>
                <w:rFonts w:ascii="Times New Roman" w:eastAsia="Times New Roman" w:hAnsi="Times New Roman" w:cs="Gautami"/>
                <w:sz w:val="24"/>
                <w:szCs w:val="24"/>
                <w:lang w:eastAsia="te-IN" w:bidi="te-IN"/>
              </w:rPr>
              <w:t xml:space="preserve"> </w:t>
            </w:r>
            <w:r w:rsidRPr="000468B9">
              <w:rPr>
                <w:rFonts w:ascii="Times New Roman" w:eastAsia="Times New Roman" w:hAnsi="Times New Roman" w:cs="Gautami"/>
                <w:sz w:val="24"/>
                <w:szCs w:val="24"/>
                <w:lang w:eastAsia="te-IN" w:bidi="te-IN"/>
              </w:rPr>
              <w:t>сельсовета, эксплуатирующие организации (по согласованию)</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постоянно</w:t>
            </w:r>
          </w:p>
        </w:tc>
      </w:tr>
      <w:tr w:rsidR="00D9453F" w:rsidRPr="000468B9" w:rsidTr="00D9453F">
        <w:tc>
          <w:tcPr>
            <w:tcW w:w="642" w:type="dxa"/>
            <w:tcBorders>
              <w:top w:val="single" w:sz="4" w:space="0" w:color="auto"/>
              <w:left w:val="single" w:sz="4" w:space="0" w:color="auto"/>
              <w:bottom w:val="single" w:sz="4" w:space="0" w:color="auto"/>
              <w:right w:val="single" w:sz="4" w:space="0" w:color="auto"/>
            </w:tcBorders>
          </w:tcPr>
          <w:p w:rsidR="00D9453F" w:rsidRPr="000468B9" w:rsidRDefault="00D9453F"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Pr>
                <w:rFonts w:ascii="Times New Roman" w:eastAsia="Times New Roman" w:hAnsi="Times New Roman" w:cs="Gautami"/>
                <w:sz w:val="24"/>
                <w:szCs w:val="24"/>
                <w:lang w:eastAsia="te-IN" w:bidi="te-IN"/>
              </w:rPr>
              <w:t>3.</w:t>
            </w:r>
          </w:p>
        </w:tc>
        <w:tc>
          <w:tcPr>
            <w:tcW w:w="4693" w:type="dxa"/>
            <w:tcBorders>
              <w:top w:val="single" w:sz="4" w:space="0" w:color="auto"/>
              <w:left w:val="single" w:sz="4" w:space="0" w:color="auto"/>
              <w:bottom w:val="single" w:sz="4" w:space="0" w:color="auto"/>
              <w:right w:val="single" w:sz="4" w:space="0" w:color="auto"/>
            </w:tcBorders>
          </w:tcPr>
          <w:p w:rsidR="00D9453F" w:rsidRPr="00D9453F" w:rsidRDefault="00D9453F" w:rsidP="00D9453F">
            <w:pPr>
              <w:spacing w:after="0" w:line="240" w:lineRule="auto"/>
              <w:rPr>
                <w:rFonts w:ascii="Times New Roman" w:hAnsi="Times New Roman" w:cs="Times New Roman"/>
                <w:sz w:val="24"/>
                <w:szCs w:val="24"/>
              </w:rPr>
            </w:pPr>
            <w:r w:rsidRPr="00D9453F">
              <w:rPr>
                <w:rFonts w:ascii="Times New Roman" w:hAnsi="Times New Roman" w:cs="Times New Roman"/>
                <w:sz w:val="24"/>
                <w:szCs w:val="24"/>
              </w:rPr>
              <w:t>Обеспечение   исправного состояния   пожарных гидрантов и подъезда к пожарным гидрантам. Установка указателей направления движения к пожарным гидрантам и водоемам, являющимся источниками  противопожарного водоснабжения</w:t>
            </w:r>
          </w:p>
        </w:tc>
        <w:tc>
          <w:tcPr>
            <w:tcW w:w="2995" w:type="dxa"/>
            <w:tcBorders>
              <w:top w:val="single" w:sz="4" w:space="0" w:color="auto"/>
              <w:left w:val="single" w:sz="4" w:space="0" w:color="auto"/>
              <w:bottom w:val="single" w:sz="4" w:space="0" w:color="auto"/>
              <w:right w:val="single" w:sz="4" w:space="0" w:color="auto"/>
            </w:tcBorders>
          </w:tcPr>
          <w:p w:rsidR="00D9453F" w:rsidRPr="00D9453F" w:rsidRDefault="00D9453F" w:rsidP="004E690A">
            <w:pPr>
              <w:rPr>
                <w:rFonts w:ascii="Times New Roman" w:hAnsi="Times New Roman" w:cs="Times New Roman"/>
                <w:sz w:val="24"/>
                <w:szCs w:val="24"/>
              </w:rPr>
            </w:pPr>
            <w:r w:rsidRPr="00D9453F">
              <w:rPr>
                <w:rFonts w:ascii="Times New Roman" w:hAnsi="Times New Roman" w:cs="Times New Roman"/>
                <w:sz w:val="24"/>
                <w:szCs w:val="24"/>
              </w:rPr>
              <w:t>Попов С.М. – глава администрации</w:t>
            </w:r>
          </w:p>
        </w:tc>
        <w:tc>
          <w:tcPr>
            <w:tcW w:w="1984" w:type="dxa"/>
            <w:tcBorders>
              <w:top w:val="single" w:sz="4" w:space="0" w:color="auto"/>
              <w:left w:val="single" w:sz="4" w:space="0" w:color="auto"/>
              <w:bottom w:val="single" w:sz="4" w:space="0" w:color="auto"/>
              <w:right w:val="single" w:sz="4" w:space="0" w:color="auto"/>
            </w:tcBorders>
          </w:tcPr>
          <w:p w:rsidR="00D9453F" w:rsidRPr="00D9453F" w:rsidRDefault="00D9453F" w:rsidP="004E690A">
            <w:pPr>
              <w:jc w:val="center"/>
              <w:rPr>
                <w:rFonts w:ascii="Times New Roman" w:hAnsi="Times New Roman" w:cs="Times New Roman"/>
                <w:sz w:val="24"/>
                <w:szCs w:val="24"/>
              </w:rPr>
            </w:pPr>
            <w:r w:rsidRPr="00D9453F">
              <w:rPr>
                <w:rFonts w:ascii="Times New Roman" w:hAnsi="Times New Roman" w:cs="Times New Roman"/>
                <w:sz w:val="24"/>
                <w:szCs w:val="24"/>
              </w:rPr>
              <w:t>постоянно</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D9453F"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Pr>
                <w:rFonts w:ascii="Times New Roman" w:eastAsia="Times New Roman" w:hAnsi="Times New Roman" w:cs="Gautami"/>
                <w:sz w:val="24"/>
                <w:szCs w:val="24"/>
                <w:lang w:eastAsia="te-IN" w:bidi="te-IN"/>
              </w:rPr>
              <w:t>4</w:t>
            </w:r>
            <w:r w:rsidR="000468B9" w:rsidRPr="000468B9">
              <w:rPr>
                <w:rFonts w:ascii="Times New Roman" w:eastAsia="Times New Roman" w:hAnsi="Times New Roman" w:cs="Gautami"/>
                <w:sz w:val="24"/>
                <w:szCs w:val="24"/>
                <w:lang w:eastAsia="te-IN" w:bidi="te-IN"/>
              </w:rPr>
              <w:t>.</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Проведение проверки исправного состояния наружн</w:t>
            </w:r>
            <w:r w:rsidR="00D9453F">
              <w:rPr>
                <w:rFonts w:ascii="Times New Roman" w:eastAsia="Times New Roman" w:hAnsi="Times New Roman" w:cs="Gautami"/>
                <w:sz w:val="24"/>
                <w:szCs w:val="24"/>
                <w:lang w:eastAsia="te-IN" w:bidi="te-IN"/>
              </w:rPr>
              <w:t>о</w:t>
            </w:r>
            <w:r w:rsidRPr="000468B9">
              <w:rPr>
                <w:rFonts w:ascii="Times New Roman" w:eastAsia="Times New Roman" w:hAnsi="Times New Roman" w:cs="Gautami"/>
                <w:sz w:val="24"/>
                <w:szCs w:val="24"/>
                <w:lang w:eastAsia="te-IN" w:bidi="te-IN"/>
              </w:rPr>
              <w:t>го  противопожарного водоснабжения  населенных пунктов</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12 ПСЧ 9 ПСО ФПС, эксплуатирующие организации (по согласованию)</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с 01.05.2023 по 30.05.2023</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D9453F"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Pr>
                <w:rFonts w:ascii="Times New Roman" w:eastAsia="Times New Roman" w:hAnsi="Times New Roman" w:cs="Gautami"/>
                <w:sz w:val="24"/>
                <w:szCs w:val="24"/>
                <w:lang w:eastAsia="te-IN" w:bidi="te-IN"/>
              </w:rPr>
              <w:t>5</w:t>
            </w:r>
            <w:r w:rsidR="000468B9" w:rsidRPr="000468B9">
              <w:rPr>
                <w:rFonts w:ascii="Times New Roman" w:eastAsia="Times New Roman" w:hAnsi="Times New Roman" w:cs="Gautami"/>
                <w:sz w:val="24"/>
                <w:szCs w:val="24"/>
                <w:lang w:eastAsia="te-IN" w:bidi="te-IN"/>
              </w:rPr>
              <w:t>.</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Обеспечение населенных пунктов: доступной телефонной связью;</w:t>
            </w:r>
          </w:p>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средствами звукового оповещения  о пожаре</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 xml:space="preserve">администрация </w:t>
            </w:r>
            <w:proofErr w:type="spellStart"/>
            <w:r w:rsidR="00D9453F">
              <w:rPr>
                <w:rFonts w:ascii="Times New Roman" w:eastAsia="Times New Roman" w:hAnsi="Times New Roman" w:cs="Gautami"/>
                <w:sz w:val="24"/>
                <w:szCs w:val="24"/>
                <w:lang w:eastAsia="te-IN" w:bidi="te-IN"/>
              </w:rPr>
              <w:t>Марксовского</w:t>
            </w:r>
            <w:proofErr w:type="spellEnd"/>
            <w:r w:rsidR="00D9453F">
              <w:rPr>
                <w:rFonts w:ascii="Times New Roman" w:eastAsia="Times New Roman" w:hAnsi="Times New Roman" w:cs="Gautami"/>
                <w:sz w:val="24"/>
                <w:szCs w:val="24"/>
                <w:lang w:eastAsia="te-IN" w:bidi="te-IN"/>
              </w:rPr>
              <w:t xml:space="preserve"> </w:t>
            </w:r>
            <w:r w:rsidRPr="000468B9">
              <w:rPr>
                <w:rFonts w:ascii="Times New Roman" w:eastAsia="Times New Roman" w:hAnsi="Times New Roman" w:cs="Gautami"/>
                <w:sz w:val="24"/>
                <w:szCs w:val="24"/>
                <w:lang w:eastAsia="te-IN" w:bidi="te-IN"/>
              </w:rPr>
              <w:t>сельсовета</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постоянно</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D9453F"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Pr>
                <w:rFonts w:ascii="Times New Roman" w:eastAsia="Times New Roman" w:hAnsi="Times New Roman" w:cs="Gautami"/>
                <w:sz w:val="24"/>
                <w:szCs w:val="24"/>
                <w:lang w:eastAsia="te-IN" w:bidi="te-IN"/>
              </w:rPr>
              <w:t>6</w:t>
            </w:r>
            <w:r w:rsidR="000468B9" w:rsidRPr="000468B9">
              <w:rPr>
                <w:rFonts w:ascii="Times New Roman" w:eastAsia="Times New Roman" w:hAnsi="Times New Roman" w:cs="Gautami"/>
                <w:sz w:val="24"/>
                <w:szCs w:val="24"/>
                <w:lang w:eastAsia="te-IN" w:bidi="te-IN"/>
              </w:rPr>
              <w:t>.</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Проверка готовности системы связи и оповещения при</w:t>
            </w:r>
            <w:r w:rsidR="00D9453F">
              <w:rPr>
                <w:rFonts w:ascii="Times New Roman" w:eastAsia="Times New Roman" w:hAnsi="Times New Roman" w:cs="Gautami"/>
                <w:sz w:val="24"/>
                <w:szCs w:val="24"/>
                <w:lang w:eastAsia="te-IN" w:bidi="te-IN"/>
              </w:rPr>
              <w:t xml:space="preserve"> </w:t>
            </w:r>
            <w:r w:rsidRPr="000468B9">
              <w:rPr>
                <w:rFonts w:ascii="Times New Roman" w:eastAsia="Times New Roman" w:hAnsi="Times New Roman" w:cs="Gautami"/>
                <w:sz w:val="24"/>
                <w:szCs w:val="24"/>
                <w:lang w:eastAsia="te-IN" w:bidi="te-IN"/>
              </w:rPr>
              <w:t>угрозе и возникновении пожаров</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 xml:space="preserve">администрация </w:t>
            </w:r>
            <w:proofErr w:type="spellStart"/>
            <w:r w:rsidR="00D9453F">
              <w:rPr>
                <w:rFonts w:ascii="Times New Roman" w:eastAsia="Times New Roman" w:hAnsi="Times New Roman" w:cs="Gautami"/>
                <w:sz w:val="24"/>
                <w:szCs w:val="24"/>
                <w:lang w:eastAsia="te-IN" w:bidi="te-IN"/>
              </w:rPr>
              <w:t>Марксовского</w:t>
            </w:r>
            <w:proofErr w:type="spellEnd"/>
            <w:r w:rsidR="00D9453F">
              <w:rPr>
                <w:rFonts w:ascii="Times New Roman" w:eastAsia="Times New Roman" w:hAnsi="Times New Roman" w:cs="Gautami"/>
                <w:sz w:val="24"/>
                <w:szCs w:val="24"/>
                <w:lang w:eastAsia="te-IN" w:bidi="te-IN"/>
              </w:rPr>
              <w:t xml:space="preserve"> </w:t>
            </w:r>
            <w:r w:rsidRPr="000468B9">
              <w:rPr>
                <w:rFonts w:ascii="Times New Roman" w:eastAsia="Times New Roman" w:hAnsi="Times New Roman" w:cs="Gautami"/>
                <w:sz w:val="24"/>
                <w:szCs w:val="24"/>
                <w:lang w:eastAsia="te-IN" w:bidi="te-IN"/>
              </w:rPr>
              <w:t>сельсовета</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до 25.04.2023</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D9453F"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Pr>
                <w:rFonts w:ascii="Times New Roman" w:eastAsia="Times New Roman" w:hAnsi="Times New Roman" w:cs="Gautami"/>
                <w:sz w:val="24"/>
                <w:szCs w:val="24"/>
                <w:lang w:eastAsia="te-IN" w:bidi="te-IN"/>
              </w:rPr>
              <w:t>7</w:t>
            </w:r>
            <w:r w:rsidR="000468B9" w:rsidRPr="000468B9">
              <w:rPr>
                <w:rFonts w:ascii="Times New Roman" w:eastAsia="Times New Roman" w:hAnsi="Times New Roman" w:cs="Gautami"/>
                <w:sz w:val="24"/>
                <w:szCs w:val="24"/>
                <w:lang w:eastAsia="te-IN" w:bidi="te-IN"/>
              </w:rPr>
              <w:t>.</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Обеспечение объектов и территорий  первичными средствами пожаротушения</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 xml:space="preserve">администрация </w:t>
            </w:r>
            <w:proofErr w:type="spellStart"/>
            <w:r w:rsidR="00D9453F">
              <w:rPr>
                <w:rFonts w:ascii="Times New Roman" w:eastAsia="Times New Roman" w:hAnsi="Times New Roman" w:cs="Gautami"/>
                <w:sz w:val="24"/>
                <w:szCs w:val="24"/>
                <w:lang w:eastAsia="te-IN" w:bidi="te-IN"/>
              </w:rPr>
              <w:t>Марксовского</w:t>
            </w:r>
            <w:proofErr w:type="spellEnd"/>
            <w:r w:rsidR="00D9453F">
              <w:rPr>
                <w:rFonts w:ascii="Times New Roman" w:eastAsia="Times New Roman" w:hAnsi="Times New Roman" w:cs="Gautami"/>
                <w:sz w:val="24"/>
                <w:szCs w:val="24"/>
                <w:lang w:eastAsia="te-IN" w:bidi="te-IN"/>
              </w:rPr>
              <w:t xml:space="preserve"> </w:t>
            </w:r>
            <w:r w:rsidRPr="000468B9">
              <w:rPr>
                <w:rFonts w:ascii="Times New Roman" w:eastAsia="Times New Roman" w:hAnsi="Times New Roman" w:cs="Gautami"/>
                <w:sz w:val="24"/>
                <w:szCs w:val="24"/>
                <w:lang w:eastAsia="te-IN" w:bidi="te-IN"/>
              </w:rPr>
              <w:t>сельсовета, руководители организаций ,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постоянно</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D9453F"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Pr>
                <w:rFonts w:ascii="Times New Roman" w:eastAsia="Times New Roman" w:hAnsi="Times New Roman" w:cs="Gautami"/>
                <w:sz w:val="24"/>
                <w:szCs w:val="24"/>
                <w:lang w:eastAsia="te-IN" w:bidi="te-IN"/>
              </w:rPr>
              <w:t>8</w:t>
            </w:r>
            <w:r w:rsidR="000468B9" w:rsidRPr="000468B9">
              <w:rPr>
                <w:rFonts w:ascii="Times New Roman" w:eastAsia="Times New Roman" w:hAnsi="Times New Roman" w:cs="Gautami"/>
                <w:sz w:val="24"/>
                <w:szCs w:val="24"/>
                <w:lang w:eastAsia="te-IN" w:bidi="te-IN"/>
              </w:rPr>
              <w:t>.</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 xml:space="preserve">Организация проведения месячника пожарной безопасности на территории </w:t>
            </w:r>
            <w:proofErr w:type="spellStart"/>
            <w:r w:rsidR="00D9453F">
              <w:rPr>
                <w:rFonts w:ascii="Times New Roman" w:eastAsia="Times New Roman" w:hAnsi="Times New Roman" w:cs="Gautami"/>
                <w:sz w:val="24"/>
                <w:szCs w:val="24"/>
                <w:lang w:eastAsia="te-IN" w:bidi="te-IN"/>
              </w:rPr>
              <w:t>Марксовского</w:t>
            </w:r>
            <w:proofErr w:type="spellEnd"/>
            <w:r w:rsidRPr="000468B9">
              <w:rPr>
                <w:rFonts w:ascii="Times New Roman" w:eastAsia="Times New Roman" w:hAnsi="Times New Roman" w:cs="Gautami"/>
                <w:sz w:val="24"/>
                <w:szCs w:val="24"/>
                <w:lang w:eastAsia="te-IN" w:bidi="te-IN"/>
              </w:rPr>
              <w:t xml:space="preserve"> сельсовета</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 xml:space="preserve"> ОНД и ПР по </w:t>
            </w:r>
            <w:proofErr w:type="spellStart"/>
            <w:r w:rsidRPr="000468B9">
              <w:rPr>
                <w:rFonts w:ascii="Times New Roman" w:eastAsia="Times New Roman" w:hAnsi="Times New Roman" w:cs="Gautami"/>
                <w:sz w:val="24"/>
                <w:szCs w:val="24"/>
                <w:lang w:eastAsia="te-IN" w:bidi="te-IN"/>
              </w:rPr>
              <w:t>Шарлыкскому</w:t>
            </w:r>
            <w:proofErr w:type="spellEnd"/>
            <w:r w:rsidRPr="000468B9">
              <w:rPr>
                <w:rFonts w:ascii="Times New Roman" w:eastAsia="Times New Roman" w:hAnsi="Times New Roman" w:cs="Gautami"/>
                <w:sz w:val="24"/>
                <w:szCs w:val="24"/>
                <w:lang w:eastAsia="te-IN" w:bidi="te-IN"/>
              </w:rPr>
              <w:t xml:space="preserve"> и Александровскому районам, администрация </w:t>
            </w:r>
            <w:proofErr w:type="spellStart"/>
            <w:r w:rsidR="00D9453F">
              <w:rPr>
                <w:rFonts w:ascii="Times New Roman" w:eastAsia="Times New Roman" w:hAnsi="Times New Roman" w:cs="Gautami"/>
                <w:sz w:val="24"/>
                <w:szCs w:val="24"/>
                <w:lang w:eastAsia="te-IN" w:bidi="te-IN"/>
              </w:rPr>
              <w:t>Марксовского</w:t>
            </w:r>
            <w:proofErr w:type="spellEnd"/>
            <w:r w:rsidRPr="000468B9">
              <w:rPr>
                <w:rFonts w:ascii="Times New Roman" w:eastAsia="Times New Roman" w:hAnsi="Times New Roman" w:cs="Gautami"/>
                <w:sz w:val="24"/>
                <w:szCs w:val="24"/>
                <w:lang w:eastAsia="te-IN" w:bidi="te-IN"/>
              </w:rPr>
              <w:t xml:space="preserve"> сельсовета</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 xml:space="preserve">с 24.04.2023 </w:t>
            </w:r>
          </w:p>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по 24.05.2023</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D9453F"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Pr>
                <w:rFonts w:ascii="Times New Roman" w:eastAsia="Times New Roman" w:hAnsi="Times New Roman" w:cs="Gautami"/>
                <w:sz w:val="24"/>
                <w:szCs w:val="24"/>
                <w:lang w:eastAsia="te-IN" w:bidi="te-IN"/>
              </w:rPr>
              <w:t>9</w:t>
            </w:r>
            <w:r w:rsidR="000468B9" w:rsidRPr="000468B9">
              <w:rPr>
                <w:rFonts w:ascii="Times New Roman" w:eastAsia="Times New Roman" w:hAnsi="Times New Roman" w:cs="Gautami"/>
                <w:sz w:val="24"/>
                <w:szCs w:val="24"/>
                <w:lang w:eastAsia="te-IN" w:bidi="te-IN"/>
              </w:rPr>
              <w:t>.</w:t>
            </w:r>
          </w:p>
        </w:tc>
        <w:tc>
          <w:tcPr>
            <w:tcW w:w="4693" w:type="dxa"/>
            <w:tcBorders>
              <w:top w:val="single" w:sz="4" w:space="0" w:color="auto"/>
              <w:left w:val="single" w:sz="4" w:space="0" w:color="auto"/>
              <w:bottom w:val="single" w:sz="4" w:space="0" w:color="auto"/>
              <w:right w:val="single" w:sz="4" w:space="0" w:color="auto"/>
            </w:tcBorders>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 xml:space="preserve">Обеспечение  готовности добровольной пожарной охраны. Создание запаса топлива, обеспечение исправного </w:t>
            </w:r>
            <w:r w:rsidRPr="000468B9">
              <w:rPr>
                <w:rFonts w:ascii="Times New Roman" w:eastAsia="Times New Roman" w:hAnsi="Times New Roman" w:cs="Gautami"/>
                <w:sz w:val="24"/>
                <w:szCs w:val="24"/>
                <w:lang w:eastAsia="te-IN" w:bidi="te-IN"/>
              </w:rPr>
              <w:lastRenderedPageBreak/>
              <w:t>состояния техники, прис</w:t>
            </w:r>
            <w:r w:rsidR="00D9453F">
              <w:rPr>
                <w:rFonts w:ascii="Times New Roman" w:eastAsia="Times New Roman" w:hAnsi="Times New Roman" w:cs="Gautami"/>
                <w:sz w:val="24"/>
                <w:szCs w:val="24"/>
                <w:lang w:eastAsia="te-IN" w:bidi="te-IN"/>
              </w:rPr>
              <w:t>пособленной для  пожаротушения.</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lastRenderedPageBreak/>
              <w:t xml:space="preserve">администрация </w:t>
            </w:r>
            <w:proofErr w:type="spellStart"/>
            <w:r w:rsidR="00D9453F">
              <w:rPr>
                <w:rFonts w:ascii="Times New Roman" w:eastAsia="Times New Roman" w:hAnsi="Times New Roman" w:cs="Gautami"/>
                <w:sz w:val="24"/>
                <w:szCs w:val="24"/>
                <w:lang w:eastAsia="te-IN" w:bidi="te-IN"/>
              </w:rPr>
              <w:t>Марксовского</w:t>
            </w:r>
            <w:proofErr w:type="spellEnd"/>
            <w:r w:rsidR="00D9453F" w:rsidRPr="000468B9">
              <w:rPr>
                <w:rFonts w:ascii="Times New Roman" w:eastAsia="Times New Roman" w:hAnsi="Times New Roman" w:cs="Gautami"/>
                <w:sz w:val="24"/>
                <w:szCs w:val="24"/>
                <w:lang w:eastAsia="te-IN" w:bidi="te-IN"/>
              </w:rPr>
              <w:t xml:space="preserve"> </w:t>
            </w:r>
            <w:r w:rsidRPr="000468B9">
              <w:rPr>
                <w:rFonts w:ascii="Times New Roman" w:eastAsia="Times New Roman" w:hAnsi="Times New Roman" w:cs="Gautami"/>
                <w:sz w:val="24"/>
                <w:szCs w:val="24"/>
                <w:lang w:eastAsia="te-IN" w:bidi="te-IN"/>
              </w:rPr>
              <w:t>сельсовета</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постоянно</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D9453F"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Pr>
                <w:rFonts w:ascii="Times New Roman" w:eastAsia="Times New Roman" w:hAnsi="Times New Roman" w:cs="Gautami"/>
                <w:sz w:val="24"/>
                <w:szCs w:val="24"/>
                <w:lang w:eastAsia="te-IN" w:bidi="te-IN"/>
              </w:rPr>
              <w:lastRenderedPageBreak/>
              <w:t>10</w:t>
            </w:r>
            <w:r w:rsidR="000468B9" w:rsidRPr="000468B9">
              <w:rPr>
                <w:rFonts w:ascii="Times New Roman" w:eastAsia="Times New Roman" w:hAnsi="Times New Roman" w:cs="Gautami"/>
                <w:sz w:val="24"/>
                <w:szCs w:val="24"/>
                <w:lang w:eastAsia="te-IN" w:bidi="te-IN"/>
              </w:rPr>
              <w:t>.</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Создание минерализованных полос вокруг населенных пунктов</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 xml:space="preserve">администрация </w:t>
            </w:r>
            <w:proofErr w:type="spellStart"/>
            <w:r w:rsidR="00D9453F">
              <w:rPr>
                <w:rFonts w:ascii="Times New Roman" w:eastAsia="Times New Roman" w:hAnsi="Times New Roman" w:cs="Gautami"/>
                <w:sz w:val="24"/>
                <w:szCs w:val="24"/>
                <w:lang w:eastAsia="te-IN" w:bidi="te-IN"/>
              </w:rPr>
              <w:t>Марксовского</w:t>
            </w:r>
            <w:proofErr w:type="spellEnd"/>
            <w:r w:rsidR="00D9453F" w:rsidRPr="000468B9">
              <w:rPr>
                <w:rFonts w:ascii="Times New Roman" w:eastAsia="Times New Roman" w:hAnsi="Times New Roman" w:cs="Gautami"/>
                <w:sz w:val="24"/>
                <w:szCs w:val="24"/>
                <w:lang w:eastAsia="te-IN" w:bidi="te-IN"/>
              </w:rPr>
              <w:t xml:space="preserve"> </w:t>
            </w:r>
            <w:r w:rsidRPr="000468B9">
              <w:rPr>
                <w:rFonts w:ascii="Times New Roman" w:eastAsia="Times New Roman" w:hAnsi="Times New Roman" w:cs="Gautami"/>
                <w:sz w:val="24"/>
                <w:szCs w:val="24"/>
                <w:lang w:eastAsia="te-IN" w:bidi="te-IN"/>
              </w:rPr>
              <w:t>сельсовета</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до  начала  пожароопасного сезона</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1</w:t>
            </w:r>
            <w:r w:rsidR="00D9453F">
              <w:rPr>
                <w:rFonts w:ascii="Times New Roman" w:eastAsia="Times New Roman" w:hAnsi="Times New Roman" w:cs="Gautami"/>
                <w:sz w:val="24"/>
                <w:szCs w:val="24"/>
                <w:lang w:eastAsia="te-IN" w:bidi="te-IN"/>
              </w:rPr>
              <w:t>1</w:t>
            </w:r>
            <w:r w:rsidRPr="000468B9">
              <w:rPr>
                <w:rFonts w:ascii="Times New Roman" w:eastAsia="Times New Roman" w:hAnsi="Times New Roman" w:cs="Gautami"/>
                <w:sz w:val="24"/>
                <w:szCs w:val="24"/>
                <w:lang w:eastAsia="te-IN" w:bidi="te-IN"/>
              </w:rPr>
              <w:t>.</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Опашка  территорий земельных участков,  земель с/х назначения , граничащих с лесными массивами</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арендаторы  земельных участков</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до 01.06.2023</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1</w:t>
            </w:r>
            <w:r w:rsidR="00D9453F">
              <w:rPr>
                <w:rFonts w:ascii="Times New Roman" w:eastAsia="Times New Roman" w:hAnsi="Times New Roman" w:cs="Gautami"/>
                <w:sz w:val="24"/>
                <w:szCs w:val="24"/>
                <w:lang w:eastAsia="te-IN" w:bidi="te-IN"/>
              </w:rPr>
              <w:t>2</w:t>
            </w:r>
            <w:r w:rsidRPr="000468B9">
              <w:rPr>
                <w:rFonts w:ascii="Times New Roman" w:eastAsia="Times New Roman" w:hAnsi="Times New Roman" w:cs="Gautami"/>
                <w:sz w:val="24"/>
                <w:szCs w:val="24"/>
                <w:lang w:eastAsia="te-IN" w:bidi="te-IN"/>
              </w:rPr>
              <w:t>.</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 xml:space="preserve">Организация работы с населением по пропаганде знаний пожарной безопасности в лесах  и населенных пунктах ,проведение разъяснительной работы на сходах, собраниях граждан, путем подворных обходов с вручением  памяток  по пожарной безопасности. Организация  размещения  материалов, направленных на обучение населения мерам пожарной  безопасности в весенне-летний пожароопасный  период и действиям при пожарах на информационных стендах, на сайте муниципального образования </w:t>
            </w:r>
            <w:proofErr w:type="spellStart"/>
            <w:r w:rsidR="00D9453F">
              <w:rPr>
                <w:rFonts w:ascii="Times New Roman" w:eastAsia="Times New Roman" w:hAnsi="Times New Roman" w:cs="Gautami"/>
                <w:sz w:val="24"/>
                <w:szCs w:val="24"/>
                <w:lang w:eastAsia="te-IN" w:bidi="te-IN"/>
              </w:rPr>
              <w:t>Марксовский</w:t>
            </w:r>
            <w:proofErr w:type="spellEnd"/>
            <w:r w:rsidR="00D9453F">
              <w:rPr>
                <w:rFonts w:ascii="Times New Roman" w:eastAsia="Times New Roman" w:hAnsi="Times New Roman" w:cs="Gautami"/>
                <w:sz w:val="24"/>
                <w:szCs w:val="24"/>
                <w:lang w:eastAsia="te-IN" w:bidi="te-IN"/>
              </w:rPr>
              <w:t xml:space="preserve"> </w:t>
            </w:r>
            <w:r w:rsidRPr="000468B9">
              <w:rPr>
                <w:rFonts w:ascii="Times New Roman" w:eastAsia="Times New Roman" w:hAnsi="Times New Roman" w:cs="Gautami"/>
                <w:sz w:val="24"/>
                <w:szCs w:val="24"/>
                <w:lang w:eastAsia="te-IN" w:bidi="te-IN"/>
              </w:rPr>
              <w:t xml:space="preserve"> сельсовет</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 xml:space="preserve">администрация </w:t>
            </w:r>
            <w:proofErr w:type="spellStart"/>
            <w:r w:rsidR="00D9453F">
              <w:rPr>
                <w:rFonts w:ascii="Times New Roman" w:eastAsia="Times New Roman" w:hAnsi="Times New Roman" w:cs="Gautami"/>
                <w:sz w:val="24"/>
                <w:szCs w:val="24"/>
                <w:lang w:eastAsia="te-IN" w:bidi="te-IN"/>
              </w:rPr>
              <w:t>Марксовского</w:t>
            </w:r>
            <w:proofErr w:type="spellEnd"/>
            <w:r w:rsidR="00D9453F" w:rsidRPr="000468B9">
              <w:rPr>
                <w:rFonts w:ascii="Times New Roman" w:eastAsia="Times New Roman" w:hAnsi="Times New Roman" w:cs="Gautami"/>
                <w:sz w:val="24"/>
                <w:szCs w:val="24"/>
                <w:lang w:eastAsia="te-IN" w:bidi="te-IN"/>
              </w:rPr>
              <w:t xml:space="preserve"> </w:t>
            </w:r>
            <w:r w:rsidRPr="000468B9">
              <w:rPr>
                <w:rFonts w:ascii="Times New Roman" w:eastAsia="Times New Roman" w:hAnsi="Times New Roman" w:cs="Gautami"/>
                <w:sz w:val="24"/>
                <w:szCs w:val="24"/>
                <w:lang w:eastAsia="te-IN" w:bidi="te-IN"/>
              </w:rPr>
              <w:t>сельсовета</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постоянно</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1</w:t>
            </w:r>
            <w:r w:rsidR="00D9453F">
              <w:rPr>
                <w:rFonts w:ascii="Times New Roman" w:eastAsia="Times New Roman" w:hAnsi="Times New Roman" w:cs="Gautami"/>
                <w:sz w:val="24"/>
                <w:szCs w:val="24"/>
                <w:lang w:eastAsia="te-IN" w:bidi="te-IN"/>
              </w:rPr>
              <w:t>3</w:t>
            </w:r>
            <w:r w:rsidRPr="000468B9">
              <w:rPr>
                <w:rFonts w:ascii="Times New Roman" w:eastAsia="Times New Roman" w:hAnsi="Times New Roman" w:cs="Gautami"/>
                <w:sz w:val="24"/>
                <w:szCs w:val="24"/>
                <w:lang w:eastAsia="te-IN" w:bidi="te-IN"/>
              </w:rPr>
              <w:t>.</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Организация  уборки мусора и сухостоя  в населенных пунктах, ликвидация  несанкционированных свалок; выполнение  санитарно- оздоровительных  мероприятий в границах  населенных пунктов (вырубка погибших и поврежденных  насаждений, очистка от мусора) с привлечением населения, предприятий, общественных организаций</w:t>
            </w:r>
          </w:p>
        </w:tc>
        <w:tc>
          <w:tcPr>
            <w:tcW w:w="2995" w:type="dxa"/>
            <w:tcBorders>
              <w:top w:val="single" w:sz="4" w:space="0" w:color="auto"/>
              <w:left w:val="single" w:sz="4" w:space="0" w:color="auto"/>
              <w:bottom w:val="single" w:sz="4" w:space="0" w:color="auto"/>
              <w:right w:val="single" w:sz="4" w:space="0" w:color="auto"/>
            </w:tcBorders>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 xml:space="preserve">администрация </w:t>
            </w:r>
            <w:proofErr w:type="spellStart"/>
            <w:r w:rsidR="00D9453F">
              <w:rPr>
                <w:rFonts w:ascii="Times New Roman" w:eastAsia="Times New Roman" w:hAnsi="Times New Roman" w:cs="Gautami"/>
                <w:sz w:val="24"/>
                <w:szCs w:val="24"/>
                <w:lang w:eastAsia="te-IN" w:bidi="te-IN"/>
              </w:rPr>
              <w:t>Марксовского</w:t>
            </w:r>
            <w:proofErr w:type="spellEnd"/>
            <w:r w:rsidR="00D9453F">
              <w:rPr>
                <w:rFonts w:ascii="Times New Roman" w:eastAsia="Times New Roman" w:hAnsi="Times New Roman" w:cs="Gautami"/>
                <w:sz w:val="24"/>
                <w:szCs w:val="24"/>
                <w:lang w:eastAsia="te-IN" w:bidi="te-IN"/>
              </w:rPr>
              <w:t xml:space="preserve"> </w:t>
            </w:r>
            <w:r w:rsidRPr="000468B9">
              <w:rPr>
                <w:rFonts w:ascii="Times New Roman" w:eastAsia="Times New Roman" w:hAnsi="Times New Roman" w:cs="Gautami"/>
                <w:sz w:val="24"/>
                <w:szCs w:val="24"/>
                <w:lang w:eastAsia="te-IN" w:bidi="te-IN"/>
              </w:rPr>
              <w:t>сельсовета, организации, учреждения (по согласованию)</w:t>
            </w:r>
          </w:p>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постоянно</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1</w:t>
            </w:r>
            <w:r w:rsidR="00D9453F">
              <w:rPr>
                <w:rFonts w:ascii="Times New Roman" w:eastAsia="Times New Roman" w:hAnsi="Times New Roman" w:cs="Gautami"/>
                <w:sz w:val="24"/>
                <w:szCs w:val="24"/>
                <w:lang w:eastAsia="te-IN" w:bidi="te-IN"/>
              </w:rPr>
              <w:t>4</w:t>
            </w:r>
            <w:r w:rsidRPr="000468B9">
              <w:rPr>
                <w:rFonts w:ascii="Times New Roman" w:eastAsia="Times New Roman" w:hAnsi="Times New Roman" w:cs="Gautami"/>
                <w:sz w:val="24"/>
                <w:szCs w:val="24"/>
                <w:lang w:eastAsia="te-IN" w:bidi="te-IN"/>
              </w:rPr>
              <w:t>.</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Запрещение пала травы и сжигания мусора на территориях населенных пунктов, сельскохозяйственных угодий</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Глава  администрации</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постоянно</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1</w:t>
            </w:r>
            <w:r w:rsidR="00D9453F">
              <w:rPr>
                <w:rFonts w:ascii="Times New Roman" w:eastAsia="Times New Roman" w:hAnsi="Times New Roman" w:cs="Gautami"/>
                <w:sz w:val="24"/>
                <w:szCs w:val="24"/>
                <w:lang w:eastAsia="te-IN" w:bidi="te-IN"/>
              </w:rPr>
              <w:t>5</w:t>
            </w:r>
            <w:r w:rsidRPr="000468B9">
              <w:rPr>
                <w:rFonts w:ascii="Times New Roman" w:eastAsia="Times New Roman" w:hAnsi="Times New Roman" w:cs="Gautami"/>
                <w:sz w:val="24"/>
                <w:szCs w:val="24"/>
                <w:lang w:eastAsia="te-IN" w:bidi="te-IN"/>
              </w:rPr>
              <w:t>.</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Организация  проведения инструктажей по пожарной  безопасности  на рабочих  местах в сельскохозяйственных организациях</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Руководители учреждений и организаций (по согласованию)</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до 01.05.2023</w:t>
            </w:r>
          </w:p>
        </w:tc>
      </w:tr>
      <w:tr w:rsidR="000468B9" w:rsidRPr="000468B9" w:rsidTr="00D9453F">
        <w:tc>
          <w:tcPr>
            <w:tcW w:w="642" w:type="dxa"/>
            <w:tcBorders>
              <w:top w:val="single" w:sz="4" w:space="0" w:color="auto"/>
              <w:left w:val="single" w:sz="4" w:space="0" w:color="auto"/>
              <w:bottom w:val="single" w:sz="4" w:space="0" w:color="auto"/>
              <w:right w:val="single" w:sz="4" w:space="0" w:color="auto"/>
            </w:tcBorders>
            <w:hideMark/>
          </w:tcPr>
          <w:p w:rsidR="000468B9" w:rsidRPr="000468B9" w:rsidRDefault="000468B9" w:rsidP="00D9453F">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1</w:t>
            </w:r>
            <w:r w:rsidR="00D9453F">
              <w:rPr>
                <w:rFonts w:ascii="Times New Roman" w:eastAsia="Times New Roman" w:hAnsi="Times New Roman" w:cs="Gautami"/>
                <w:sz w:val="24"/>
                <w:szCs w:val="24"/>
                <w:lang w:eastAsia="te-IN" w:bidi="te-IN"/>
              </w:rPr>
              <w:t>6</w:t>
            </w:r>
            <w:r w:rsidRPr="000468B9">
              <w:rPr>
                <w:rFonts w:ascii="Times New Roman" w:eastAsia="Times New Roman" w:hAnsi="Times New Roman" w:cs="Gautami"/>
                <w:sz w:val="24"/>
                <w:szCs w:val="24"/>
                <w:lang w:eastAsia="te-IN" w:bidi="te-IN"/>
              </w:rPr>
              <w:t>.</w:t>
            </w:r>
          </w:p>
        </w:tc>
        <w:tc>
          <w:tcPr>
            <w:tcW w:w="4693"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Рекомендовать руководителям учреждений и организаций, независимо от форм собственности, провести работу по контролю наличия первичных средств пожаротушения, их исправного состояния, воздержаться от разжигания костров, сжигания мусора.</w:t>
            </w:r>
          </w:p>
        </w:tc>
        <w:tc>
          <w:tcPr>
            <w:tcW w:w="2995"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Руководители учреждений и организаций (по согласованию)</w:t>
            </w:r>
          </w:p>
        </w:tc>
        <w:tc>
          <w:tcPr>
            <w:tcW w:w="1984" w:type="dxa"/>
            <w:tcBorders>
              <w:top w:val="single" w:sz="4" w:space="0" w:color="auto"/>
              <w:left w:val="single" w:sz="4" w:space="0" w:color="auto"/>
              <w:bottom w:val="single" w:sz="4" w:space="0" w:color="auto"/>
              <w:right w:val="single" w:sz="4" w:space="0" w:color="auto"/>
            </w:tcBorders>
            <w:hideMark/>
          </w:tcPr>
          <w:p w:rsidR="000468B9" w:rsidRPr="000468B9" w:rsidRDefault="000468B9" w:rsidP="000468B9">
            <w:pPr>
              <w:tabs>
                <w:tab w:val="left" w:pos="708"/>
              </w:tabs>
              <w:suppressAutoHyphens/>
              <w:spacing w:after="0" w:line="240" w:lineRule="auto"/>
              <w:jc w:val="center"/>
              <w:rPr>
                <w:rFonts w:ascii="Times New Roman" w:eastAsia="Times New Roman" w:hAnsi="Times New Roman" w:cs="Gautami"/>
                <w:sz w:val="24"/>
                <w:szCs w:val="24"/>
                <w:lang w:eastAsia="te-IN" w:bidi="te-IN"/>
              </w:rPr>
            </w:pPr>
            <w:r w:rsidRPr="000468B9">
              <w:rPr>
                <w:rFonts w:ascii="Times New Roman" w:eastAsia="Times New Roman" w:hAnsi="Times New Roman" w:cs="Gautami"/>
                <w:sz w:val="24"/>
                <w:szCs w:val="24"/>
                <w:lang w:eastAsia="te-IN" w:bidi="te-IN"/>
              </w:rPr>
              <w:t>до 01.05.2023</w:t>
            </w:r>
          </w:p>
        </w:tc>
      </w:tr>
    </w:tbl>
    <w:p w:rsidR="00D62873" w:rsidRDefault="00D62873" w:rsidP="00F4749F">
      <w:pPr>
        <w:spacing w:after="0" w:line="240" w:lineRule="auto"/>
        <w:ind w:right="-567"/>
        <w:rPr>
          <w:rFonts w:ascii="Times New Roman" w:eastAsia="Times New Roman" w:hAnsi="Times New Roman" w:cs="Times New Roman"/>
          <w:sz w:val="24"/>
          <w:szCs w:val="24"/>
          <w:lang w:eastAsia="ru-RU"/>
        </w:rPr>
      </w:pPr>
    </w:p>
    <w:p w:rsidR="00D62873" w:rsidRDefault="00D62873" w:rsidP="00F4749F">
      <w:pPr>
        <w:spacing w:after="0" w:line="240" w:lineRule="auto"/>
        <w:ind w:right="-567"/>
        <w:rPr>
          <w:rFonts w:ascii="Times New Roman" w:eastAsia="Times New Roman" w:hAnsi="Times New Roman" w:cs="Times New Roman"/>
          <w:sz w:val="24"/>
          <w:szCs w:val="24"/>
          <w:lang w:eastAsia="ru-RU"/>
        </w:rPr>
      </w:pPr>
    </w:p>
    <w:p w:rsidR="00D62873" w:rsidRDefault="00D62873" w:rsidP="00F4749F">
      <w:pPr>
        <w:spacing w:after="0" w:line="240" w:lineRule="auto"/>
        <w:ind w:right="-567"/>
        <w:rPr>
          <w:rFonts w:ascii="Times New Roman" w:eastAsia="Times New Roman" w:hAnsi="Times New Roman" w:cs="Times New Roman"/>
          <w:sz w:val="24"/>
          <w:szCs w:val="24"/>
          <w:lang w:eastAsia="ru-RU"/>
        </w:rPr>
      </w:pPr>
    </w:p>
    <w:p w:rsidR="004E690A" w:rsidRDefault="004E690A" w:rsidP="00F4749F">
      <w:pPr>
        <w:spacing w:after="0" w:line="240" w:lineRule="auto"/>
        <w:ind w:right="-567"/>
        <w:rPr>
          <w:rFonts w:ascii="Times New Roman" w:eastAsia="Times New Roman" w:hAnsi="Times New Roman" w:cs="Times New Roman"/>
          <w:sz w:val="24"/>
          <w:szCs w:val="24"/>
          <w:lang w:eastAsia="ru-RU"/>
        </w:rPr>
      </w:pPr>
    </w:p>
    <w:p w:rsidR="004E690A" w:rsidRDefault="004E690A" w:rsidP="00F4749F">
      <w:pPr>
        <w:spacing w:after="0" w:line="240" w:lineRule="auto"/>
        <w:ind w:right="-567"/>
        <w:rPr>
          <w:rFonts w:ascii="Times New Roman" w:eastAsia="Times New Roman" w:hAnsi="Times New Roman" w:cs="Times New Roman"/>
          <w:sz w:val="24"/>
          <w:szCs w:val="24"/>
          <w:lang w:eastAsia="ru-RU"/>
        </w:rPr>
      </w:pPr>
    </w:p>
    <w:p w:rsidR="004E690A" w:rsidRDefault="004E690A" w:rsidP="00F4749F">
      <w:pPr>
        <w:spacing w:after="0" w:line="240" w:lineRule="auto"/>
        <w:ind w:right="-567"/>
        <w:rPr>
          <w:rFonts w:ascii="Times New Roman" w:eastAsia="Times New Roman" w:hAnsi="Times New Roman" w:cs="Times New Roman"/>
          <w:sz w:val="24"/>
          <w:szCs w:val="24"/>
          <w:lang w:eastAsia="ru-RU"/>
        </w:rPr>
      </w:pPr>
    </w:p>
    <w:p w:rsidR="004E690A" w:rsidRDefault="004E690A" w:rsidP="00F4749F">
      <w:pPr>
        <w:spacing w:after="0" w:line="240" w:lineRule="auto"/>
        <w:ind w:right="-567"/>
        <w:rPr>
          <w:rFonts w:ascii="Times New Roman" w:eastAsia="Times New Roman" w:hAnsi="Times New Roman" w:cs="Times New Roman"/>
          <w:sz w:val="24"/>
          <w:szCs w:val="24"/>
          <w:lang w:eastAsia="ru-RU"/>
        </w:rPr>
      </w:pPr>
    </w:p>
    <w:p w:rsidR="004E690A" w:rsidRPr="00E37EBD" w:rsidRDefault="004E690A" w:rsidP="004E690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Pr="00E37EBD">
        <w:rPr>
          <w:rFonts w:ascii="Times New Roman" w:eastAsia="Times New Roman" w:hAnsi="Times New Roman" w:cs="Times New Roman"/>
          <w:b/>
          <w:sz w:val="28"/>
          <w:szCs w:val="28"/>
          <w:lang w:eastAsia="ru-RU"/>
        </w:rPr>
        <w:t>РОССИЙСКАЯ  ФЕДЕРАЦИЯ</w:t>
      </w:r>
    </w:p>
    <w:p w:rsidR="004E690A" w:rsidRPr="00E37EBD" w:rsidRDefault="004E690A" w:rsidP="004E690A">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 Д М И Н И С Т Р А Ц И Я</w:t>
      </w:r>
    </w:p>
    <w:p w:rsidR="004E690A" w:rsidRPr="00E37EBD" w:rsidRDefault="004E690A" w:rsidP="004E690A">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МАРКСОВСКОГО  СЕЛЬСОВЕТА</w:t>
      </w:r>
    </w:p>
    <w:p w:rsidR="004E690A" w:rsidRPr="00E37EBD" w:rsidRDefault="004E690A" w:rsidP="004E690A">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АЛЕКСАНДРОВСКОГО  РАЙОНА</w:t>
      </w:r>
    </w:p>
    <w:p w:rsidR="004E690A" w:rsidRPr="00E37EBD" w:rsidRDefault="004E690A" w:rsidP="004E690A">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ОРЕНБУРГСКОЙ  ОБЛАСТИ</w:t>
      </w:r>
    </w:p>
    <w:p w:rsidR="004E690A" w:rsidRPr="00E37EBD" w:rsidRDefault="004E690A" w:rsidP="004E690A">
      <w:pPr>
        <w:spacing w:after="0" w:line="240" w:lineRule="auto"/>
        <w:rPr>
          <w:rFonts w:ascii="Times New Roman" w:eastAsia="Times New Roman" w:hAnsi="Times New Roman" w:cs="Times New Roman"/>
          <w:b/>
          <w:sz w:val="28"/>
          <w:szCs w:val="28"/>
          <w:lang w:eastAsia="ru-RU"/>
        </w:rPr>
      </w:pPr>
    </w:p>
    <w:p w:rsidR="004E690A" w:rsidRPr="00E37EBD" w:rsidRDefault="004E690A" w:rsidP="004E690A">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b/>
          <w:sz w:val="28"/>
          <w:szCs w:val="28"/>
          <w:lang w:eastAsia="ru-RU"/>
        </w:rPr>
        <w:t xml:space="preserve">            </w:t>
      </w:r>
      <w:r w:rsidRPr="00E37EBD">
        <w:rPr>
          <w:rFonts w:ascii="Times New Roman" w:eastAsia="Times New Roman" w:hAnsi="Times New Roman" w:cs="Times New Roman"/>
          <w:sz w:val="28"/>
          <w:szCs w:val="28"/>
          <w:lang w:eastAsia="ru-RU"/>
        </w:rPr>
        <w:t>ПОСТАНОВЛЕНИЕ</w:t>
      </w:r>
    </w:p>
    <w:p w:rsidR="004E690A" w:rsidRPr="00E37EBD" w:rsidRDefault="004E690A" w:rsidP="004E690A">
      <w:pPr>
        <w:spacing w:after="0" w:line="240" w:lineRule="auto"/>
        <w:rPr>
          <w:rFonts w:ascii="Times New Roman" w:eastAsia="Times New Roman" w:hAnsi="Times New Roman" w:cs="Times New Roman"/>
          <w:sz w:val="28"/>
          <w:szCs w:val="28"/>
          <w:lang w:eastAsia="ru-RU"/>
        </w:rPr>
      </w:pPr>
    </w:p>
    <w:p w:rsidR="004E690A" w:rsidRPr="00E37EBD" w:rsidRDefault="004E690A" w:rsidP="004E690A">
      <w:pPr>
        <w:spacing w:after="0" w:line="240" w:lineRule="auto"/>
        <w:rPr>
          <w:rFonts w:ascii="Times New Roman" w:eastAsia="Times New Roman" w:hAnsi="Times New Roman" w:cs="Times New Roman"/>
          <w:sz w:val="28"/>
          <w:szCs w:val="28"/>
          <w:u w:val="single"/>
          <w:lang w:eastAsia="ru-RU"/>
        </w:rPr>
      </w:pPr>
      <w:r w:rsidRPr="00E37EBD">
        <w:rPr>
          <w:rFonts w:ascii="Times New Roman" w:eastAsia="Times New Roman" w:hAnsi="Times New Roman" w:cs="Times New Roman"/>
          <w:sz w:val="28"/>
          <w:szCs w:val="28"/>
          <w:lang w:eastAsia="ru-RU"/>
        </w:rPr>
        <w:t xml:space="preserve">       от </w:t>
      </w:r>
      <w:r w:rsidRPr="00E37EB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05</w:t>
      </w:r>
      <w:r w:rsidRPr="00E37EBD">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05</w:t>
      </w:r>
      <w:r w:rsidRPr="00E37EBD">
        <w:rPr>
          <w:rFonts w:ascii="Times New Roman" w:eastAsia="Times New Roman" w:hAnsi="Times New Roman" w:cs="Times New Roman"/>
          <w:sz w:val="28"/>
          <w:szCs w:val="28"/>
          <w:u w:val="single"/>
          <w:lang w:eastAsia="ru-RU"/>
        </w:rPr>
        <w:t>. 202</w:t>
      </w:r>
      <w:r>
        <w:rPr>
          <w:rFonts w:ascii="Times New Roman" w:eastAsia="Times New Roman" w:hAnsi="Times New Roman" w:cs="Times New Roman"/>
          <w:sz w:val="28"/>
          <w:szCs w:val="28"/>
          <w:u w:val="single"/>
          <w:lang w:eastAsia="ru-RU"/>
        </w:rPr>
        <w:t>3</w:t>
      </w:r>
      <w:r w:rsidRPr="00E37EBD">
        <w:rPr>
          <w:rFonts w:ascii="Times New Roman" w:eastAsia="Times New Roman" w:hAnsi="Times New Roman" w:cs="Times New Roman"/>
          <w:sz w:val="28"/>
          <w:szCs w:val="28"/>
          <w:u w:val="single"/>
          <w:lang w:eastAsia="ru-RU"/>
        </w:rPr>
        <w:t xml:space="preserve"> г.</w:t>
      </w:r>
      <w:r w:rsidRPr="00E37EB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16</w:t>
      </w:r>
      <w:r w:rsidRPr="00E37EBD">
        <w:rPr>
          <w:rFonts w:ascii="Times New Roman" w:eastAsia="Times New Roman" w:hAnsi="Times New Roman" w:cs="Times New Roman"/>
          <w:sz w:val="28"/>
          <w:szCs w:val="28"/>
          <w:u w:val="single"/>
          <w:lang w:eastAsia="ru-RU"/>
        </w:rPr>
        <w:t xml:space="preserve"> –п</w:t>
      </w:r>
    </w:p>
    <w:p w:rsidR="004E690A" w:rsidRPr="00E37EBD" w:rsidRDefault="004E690A" w:rsidP="004E690A">
      <w:pPr>
        <w:spacing w:after="0" w:line="240" w:lineRule="auto"/>
        <w:rPr>
          <w:rFonts w:ascii="Times New Roman" w:eastAsia="Times New Roman" w:hAnsi="Times New Roman" w:cs="Times New Roman"/>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934"/>
      </w:tblGrid>
      <w:tr w:rsidR="004E690A" w:rsidRPr="00E37EBD" w:rsidTr="004E690A">
        <w:tc>
          <w:tcPr>
            <w:tcW w:w="6487" w:type="dxa"/>
            <w:tcBorders>
              <w:top w:val="nil"/>
              <w:left w:val="nil"/>
              <w:bottom w:val="nil"/>
              <w:right w:val="nil"/>
            </w:tcBorders>
            <w:hideMark/>
          </w:tcPr>
          <w:p w:rsidR="004E690A" w:rsidRPr="004E690A" w:rsidRDefault="004E690A" w:rsidP="004E690A">
            <w:pPr>
              <w:suppressAutoHyphens/>
              <w:spacing w:after="0" w:line="240" w:lineRule="auto"/>
              <w:rPr>
                <w:rFonts w:ascii="Times New Roman" w:eastAsia="Times New Roman" w:hAnsi="Times New Roman" w:cs="Times New Roman"/>
                <w:sz w:val="28"/>
                <w:szCs w:val="28"/>
                <w:lang w:eastAsia="te-IN" w:bidi="te-IN"/>
              </w:rPr>
            </w:pPr>
            <w:r w:rsidRPr="004E690A">
              <w:rPr>
                <w:rFonts w:ascii="Times New Roman" w:eastAsia="Times New Roman" w:hAnsi="Times New Roman" w:cs="Times New Roman"/>
                <w:sz w:val="28"/>
                <w:szCs w:val="28"/>
                <w:lang w:eastAsia="te-IN" w:bidi="te-IN"/>
              </w:rPr>
              <w:t>Об   установлении    способов  информирования     граждан</w:t>
            </w:r>
            <w:r>
              <w:rPr>
                <w:rFonts w:ascii="Times New Roman" w:eastAsia="Times New Roman" w:hAnsi="Times New Roman" w:cs="Times New Roman"/>
                <w:sz w:val="28"/>
                <w:szCs w:val="28"/>
                <w:lang w:eastAsia="te-IN" w:bidi="te-IN"/>
              </w:rPr>
              <w:t xml:space="preserve"> </w:t>
            </w:r>
            <w:r w:rsidRPr="004E690A">
              <w:rPr>
                <w:rFonts w:ascii="Times New Roman" w:eastAsia="Times New Roman" w:hAnsi="Times New Roman" w:cs="Times New Roman"/>
                <w:sz w:val="28"/>
                <w:szCs w:val="28"/>
                <w:lang w:eastAsia="te-IN" w:bidi="te-IN"/>
              </w:rPr>
              <w:t xml:space="preserve">о введении запретов и (или) изменения схемы организации </w:t>
            </w:r>
            <w:r>
              <w:rPr>
                <w:rFonts w:ascii="Times New Roman" w:eastAsia="Times New Roman" w:hAnsi="Times New Roman" w:cs="Times New Roman"/>
                <w:sz w:val="28"/>
                <w:szCs w:val="28"/>
                <w:lang w:eastAsia="te-IN" w:bidi="te-IN"/>
              </w:rPr>
              <w:t xml:space="preserve"> </w:t>
            </w:r>
            <w:r w:rsidRPr="004E690A">
              <w:rPr>
                <w:rFonts w:ascii="Times New Roman" w:eastAsia="Times New Roman" w:hAnsi="Times New Roman" w:cs="Times New Roman"/>
                <w:sz w:val="28"/>
                <w:szCs w:val="28"/>
                <w:lang w:eastAsia="te-IN" w:bidi="te-IN"/>
              </w:rPr>
              <w:t xml:space="preserve">дорожного движения  на автомобильных  дорогах местного </w:t>
            </w:r>
            <w:r>
              <w:rPr>
                <w:rFonts w:ascii="Times New Roman" w:eastAsia="Times New Roman" w:hAnsi="Times New Roman" w:cs="Times New Roman"/>
                <w:sz w:val="28"/>
                <w:szCs w:val="28"/>
                <w:lang w:eastAsia="te-IN" w:bidi="te-IN"/>
              </w:rPr>
              <w:t xml:space="preserve"> </w:t>
            </w:r>
            <w:r w:rsidRPr="004E690A">
              <w:rPr>
                <w:rFonts w:ascii="Times New Roman" w:eastAsia="Times New Roman" w:hAnsi="Times New Roman" w:cs="Times New Roman"/>
                <w:sz w:val="28"/>
                <w:szCs w:val="28"/>
                <w:lang w:eastAsia="te-IN" w:bidi="te-IN"/>
              </w:rPr>
              <w:t xml:space="preserve">значения МО </w:t>
            </w:r>
            <w:proofErr w:type="spellStart"/>
            <w:r>
              <w:rPr>
                <w:rFonts w:ascii="Times New Roman" w:eastAsia="Times New Roman" w:hAnsi="Times New Roman" w:cs="Times New Roman"/>
                <w:sz w:val="28"/>
                <w:szCs w:val="28"/>
                <w:lang w:eastAsia="te-IN" w:bidi="te-IN"/>
              </w:rPr>
              <w:t>Марксовский</w:t>
            </w:r>
            <w:proofErr w:type="spellEnd"/>
            <w:r>
              <w:rPr>
                <w:rFonts w:ascii="Times New Roman" w:eastAsia="Times New Roman" w:hAnsi="Times New Roman" w:cs="Times New Roman"/>
                <w:sz w:val="28"/>
                <w:szCs w:val="28"/>
                <w:lang w:eastAsia="te-IN" w:bidi="te-IN"/>
              </w:rPr>
              <w:t xml:space="preserve"> </w:t>
            </w:r>
            <w:r w:rsidRPr="004E690A">
              <w:rPr>
                <w:rFonts w:ascii="Times New Roman" w:eastAsia="Times New Roman" w:hAnsi="Times New Roman" w:cs="Times New Roman"/>
                <w:sz w:val="28"/>
                <w:szCs w:val="28"/>
                <w:lang w:eastAsia="te-IN" w:bidi="te-IN"/>
              </w:rPr>
              <w:t xml:space="preserve">    сельсовет, а    также  причинах</w:t>
            </w:r>
          </w:p>
          <w:p w:rsidR="004E690A" w:rsidRPr="004E690A" w:rsidRDefault="004E690A" w:rsidP="004E690A">
            <w:pPr>
              <w:suppressAutoHyphens/>
              <w:spacing w:after="0" w:line="240" w:lineRule="auto"/>
              <w:rPr>
                <w:rFonts w:ascii="Times New Roman" w:eastAsia="Times New Roman" w:hAnsi="Times New Roman" w:cs="Times New Roman"/>
                <w:bCs/>
                <w:sz w:val="28"/>
                <w:szCs w:val="28"/>
                <w:lang w:eastAsia="te-IN" w:bidi="te-IN"/>
              </w:rPr>
            </w:pPr>
            <w:r w:rsidRPr="004E690A">
              <w:rPr>
                <w:rFonts w:ascii="Times New Roman" w:eastAsia="Times New Roman" w:hAnsi="Times New Roman" w:cs="Times New Roman"/>
                <w:sz w:val="28"/>
                <w:szCs w:val="28"/>
                <w:lang w:eastAsia="te-IN" w:bidi="te-IN"/>
              </w:rPr>
              <w:t>принятия такого решения</w:t>
            </w:r>
          </w:p>
          <w:p w:rsidR="004E690A" w:rsidRPr="000468B9" w:rsidRDefault="004E690A" w:rsidP="004E690A">
            <w:pPr>
              <w:spacing w:after="0" w:line="240" w:lineRule="auto"/>
              <w:rPr>
                <w:rFonts w:ascii="Times New Roman" w:eastAsia="Times New Roman" w:hAnsi="Times New Roman" w:cs="Times New Roman"/>
                <w:sz w:val="28"/>
                <w:szCs w:val="28"/>
                <w:lang w:eastAsia="ru-RU"/>
              </w:rPr>
            </w:pPr>
          </w:p>
        </w:tc>
        <w:tc>
          <w:tcPr>
            <w:tcW w:w="3934" w:type="dxa"/>
            <w:tcBorders>
              <w:top w:val="nil"/>
              <w:left w:val="nil"/>
              <w:bottom w:val="nil"/>
              <w:right w:val="nil"/>
            </w:tcBorders>
          </w:tcPr>
          <w:p w:rsidR="004E690A" w:rsidRPr="00E37EBD" w:rsidRDefault="004E690A" w:rsidP="004E690A">
            <w:pPr>
              <w:spacing w:after="0" w:line="240" w:lineRule="auto"/>
              <w:rPr>
                <w:rFonts w:ascii="Times New Roman" w:eastAsia="Times New Roman" w:hAnsi="Times New Roman" w:cs="Times New Roman"/>
                <w:sz w:val="28"/>
                <w:szCs w:val="28"/>
                <w:u w:val="single"/>
                <w:lang w:eastAsia="ru-RU"/>
              </w:rPr>
            </w:pPr>
          </w:p>
        </w:tc>
      </w:tr>
    </w:tbl>
    <w:p w:rsidR="004E690A" w:rsidRPr="004E690A" w:rsidRDefault="004E690A" w:rsidP="004E690A">
      <w:pPr>
        <w:suppressAutoHyphens/>
        <w:spacing w:after="0" w:line="240" w:lineRule="auto"/>
        <w:jc w:val="both"/>
        <w:rPr>
          <w:rFonts w:ascii="Times New Roman" w:eastAsia="Times New Roman" w:hAnsi="Times New Roman" w:cs="Gautami"/>
          <w:sz w:val="20"/>
          <w:szCs w:val="20"/>
          <w:lang w:eastAsia="te-IN" w:bidi="te-IN"/>
        </w:rPr>
      </w:pPr>
    </w:p>
    <w:p w:rsidR="004E690A" w:rsidRPr="004E690A" w:rsidRDefault="004E690A" w:rsidP="004E690A">
      <w:pPr>
        <w:suppressAutoHyphens/>
        <w:spacing w:after="0" w:line="240" w:lineRule="auto"/>
        <w:jc w:val="both"/>
        <w:rPr>
          <w:rFonts w:ascii="Times New Roman" w:eastAsia="Times New Roman" w:hAnsi="Times New Roman" w:cs="Gautami"/>
          <w:sz w:val="28"/>
          <w:szCs w:val="28"/>
          <w:lang w:eastAsia="te-IN" w:bidi="te-IN"/>
        </w:rPr>
      </w:pPr>
      <w:r w:rsidRPr="004E690A">
        <w:rPr>
          <w:rFonts w:ascii="Times New Roman" w:eastAsia="Times New Roman" w:hAnsi="Times New Roman" w:cs="Gautami"/>
          <w:sz w:val="28"/>
          <w:szCs w:val="28"/>
          <w:lang w:eastAsia="te-IN" w:bidi="te-IN"/>
        </w:rPr>
        <w:tab/>
        <w:t>В соответствии  с ч.</w:t>
      </w:r>
      <w:r>
        <w:rPr>
          <w:rFonts w:ascii="Times New Roman" w:eastAsia="Times New Roman" w:hAnsi="Times New Roman" w:cs="Gautami"/>
          <w:sz w:val="28"/>
          <w:szCs w:val="28"/>
          <w:lang w:eastAsia="te-IN" w:bidi="te-IN"/>
        </w:rPr>
        <w:t>4</w:t>
      </w:r>
      <w:r w:rsidRPr="004E690A">
        <w:rPr>
          <w:rFonts w:ascii="Times New Roman" w:eastAsia="Times New Roman" w:hAnsi="Times New Roman" w:cs="Gautami"/>
          <w:sz w:val="28"/>
          <w:szCs w:val="28"/>
          <w:lang w:eastAsia="te-IN" w:bidi="te-IN"/>
        </w:rPr>
        <w:t xml:space="preserve"> ст. 21 Федерального закона от 10.12.1995 №196-ФЗ «О безопасности дорожного движения», руководствуясь Уставом муниципального образования </w:t>
      </w:r>
      <w:proofErr w:type="spellStart"/>
      <w:r>
        <w:rPr>
          <w:rFonts w:ascii="Times New Roman" w:eastAsia="Times New Roman" w:hAnsi="Times New Roman" w:cs="Gautami"/>
          <w:sz w:val="28"/>
          <w:szCs w:val="28"/>
          <w:lang w:eastAsia="te-IN" w:bidi="te-IN"/>
        </w:rPr>
        <w:t>Марксовский</w:t>
      </w:r>
      <w:proofErr w:type="spellEnd"/>
      <w:r>
        <w:rPr>
          <w:rFonts w:ascii="Times New Roman" w:eastAsia="Times New Roman" w:hAnsi="Times New Roman" w:cs="Gautami"/>
          <w:sz w:val="28"/>
          <w:szCs w:val="28"/>
          <w:lang w:eastAsia="te-IN" w:bidi="te-IN"/>
        </w:rPr>
        <w:t xml:space="preserve"> </w:t>
      </w:r>
      <w:r w:rsidRPr="004E690A">
        <w:rPr>
          <w:rFonts w:ascii="Times New Roman" w:eastAsia="Times New Roman" w:hAnsi="Times New Roman" w:cs="Gautami"/>
          <w:sz w:val="28"/>
          <w:szCs w:val="28"/>
          <w:lang w:eastAsia="te-IN" w:bidi="te-IN"/>
        </w:rPr>
        <w:t xml:space="preserve"> сельсовет Александровск</w:t>
      </w:r>
      <w:r w:rsidR="00FE4AAC">
        <w:rPr>
          <w:rFonts w:ascii="Times New Roman" w:eastAsia="Times New Roman" w:hAnsi="Times New Roman" w:cs="Gautami"/>
          <w:sz w:val="28"/>
          <w:szCs w:val="28"/>
          <w:lang w:eastAsia="te-IN" w:bidi="te-IN"/>
        </w:rPr>
        <w:t xml:space="preserve">ого района Оренбургской области </w:t>
      </w:r>
      <w:r w:rsidRPr="004E690A">
        <w:rPr>
          <w:rFonts w:ascii="Times New Roman" w:eastAsia="Times New Roman" w:hAnsi="Times New Roman" w:cs="Gautami"/>
          <w:sz w:val="28"/>
          <w:szCs w:val="28"/>
          <w:lang w:eastAsia="te-IN" w:bidi="te-IN"/>
        </w:rPr>
        <w:t>:</w:t>
      </w:r>
    </w:p>
    <w:p w:rsidR="004E690A" w:rsidRPr="004E690A" w:rsidRDefault="004E690A" w:rsidP="004E690A">
      <w:pPr>
        <w:suppressAutoHyphens/>
        <w:spacing w:after="0" w:line="240" w:lineRule="auto"/>
        <w:jc w:val="both"/>
        <w:rPr>
          <w:rFonts w:ascii="Times New Roman" w:eastAsia="Times New Roman" w:hAnsi="Times New Roman" w:cs="Gautami"/>
          <w:sz w:val="28"/>
          <w:szCs w:val="28"/>
          <w:lang w:eastAsia="te-IN" w:bidi="te-IN"/>
        </w:rPr>
      </w:pPr>
      <w:r w:rsidRPr="004E690A">
        <w:rPr>
          <w:rFonts w:ascii="Times New Roman" w:eastAsia="Times New Roman" w:hAnsi="Times New Roman" w:cs="Gautami"/>
          <w:sz w:val="28"/>
          <w:szCs w:val="28"/>
          <w:lang w:eastAsia="te-IN" w:bidi="te-IN"/>
        </w:rPr>
        <w:tab/>
        <w:t xml:space="preserve">1. Установить, что информирование граждан об установке дорожного  знака или нанесении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на автомобильных дорогах общего пользования местного значения, а также о причинах принятия такого решения осуществляется  не позднее чем за двадцать дней до их установки  или нанесении разметки  администрацией </w:t>
      </w:r>
      <w:proofErr w:type="spellStart"/>
      <w:r>
        <w:rPr>
          <w:rFonts w:ascii="Times New Roman" w:eastAsia="Times New Roman" w:hAnsi="Times New Roman" w:cs="Gautami"/>
          <w:sz w:val="28"/>
          <w:szCs w:val="28"/>
          <w:lang w:eastAsia="te-IN" w:bidi="te-IN"/>
        </w:rPr>
        <w:t>Марксовского</w:t>
      </w:r>
      <w:proofErr w:type="spellEnd"/>
      <w:r w:rsidRPr="004E690A">
        <w:rPr>
          <w:rFonts w:ascii="Times New Roman" w:eastAsia="Times New Roman" w:hAnsi="Times New Roman" w:cs="Gautami"/>
          <w:sz w:val="28"/>
          <w:szCs w:val="28"/>
          <w:lang w:eastAsia="te-IN" w:bidi="te-IN"/>
        </w:rPr>
        <w:t xml:space="preserve"> сельсовета  следующими сп</w:t>
      </w:r>
      <w:r>
        <w:rPr>
          <w:rFonts w:ascii="Times New Roman" w:eastAsia="Times New Roman" w:hAnsi="Times New Roman" w:cs="Gautami"/>
          <w:sz w:val="28"/>
          <w:szCs w:val="28"/>
          <w:lang w:eastAsia="te-IN" w:bidi="te-IN"/>
        </w:rPr>
        <w:t>о</w:t>
      </w:r>
      <w:r w:rsidRPr="004E690A">
        <w:rPr>
          <w:rFonts w:ascii="Times New Roman" w:eastAsia="Times New Roman" w:hAnsi="Times New Roman" w:cs="Gautami"/>
          <w:sz w:val="28"/>
          <w:szCs w:val="28"/>
          <w:lang w:eastAsia="te-IN" w:bidi="te-IN"/>
        </w:rPr>
        <w:t>собами:</w:t>
      </w:r>
    </w:p>
    <w:p w:rsidR="004E690A" w:rsidRPr="004E690A" w:rsidRDefault="004E690A" w:rsidP="004E690A">
      <w:pPr>
        <w:suppressAutoHyphens/>
        <w:spacing w:after="0" w:line="240" w:lineRule="auto"/>
        <w:jc w:val="both"/>
        <w:rPr>
          <w:rFonts w:ascii="Times New Roman" w:eastAsia="Times New Roman" w:hAnsi="Times New Roman" w:cs="Gautami"/>
          <w:sz w:val="28"/>
          <w:szCs w:val="28"/>
          <w:lang w:eastAsia="te-IN" w:bidi="te-IN"/>
        </w:rPr>
      </w:pPr>
      <w:r w:rsidRPr="004E690A">
        <w:rPr>
          <w:rFonts w:ascii="Times New Roman" w:eastAsia="Times New Roman" w:hAnsi="Times New Roman" w:cs="Gautami"/>
          <w:sz w:val="28"/>
          <w:szCs w:val="28"/>
          <w:lang w:eastAsia="te-IN" w:bidi="te-IN"/>
        </w:rPr>
        <w:tab/>
        <w:t xml:space="preserve">1.1 посредством размещения  информации на официальном сайте администрации  </w:t>
      </w:r>
      <w:proofErr w:type="spellStart"/>
      <w:r>
        <w:rPr>
          <w:rFonts w:ascii="Times New Roman" w:eastAsia="Times New Roman" w:hAnsi="Times New Roman" w:cs="Gautami"/>
          <w:sz w:val="28"/>
          <w:szCs w:val="28"/>
          <w:lang w:eastAsia="te-IN" w:bidi="te-IN"/>
        </w:rPr>
        <w:t>Марксовского</w:t>
      </w:r>
      <w:proofErr w:type="spellEnd"/>
      <w:r w:rsidRPr="004E690A">
        <w:rPr>
          <w:rFonts w:ascii="Times New Roman" w:eastAsia="Times New Roman" w:hAnsi="Times New Roman" w:cs="Gautami"/>
          <w:sz w:val="28"/>
          <w:szCs w:val="28"/>
          <w:lang w:eastAsia="te-IN" w:bidi="te-IN"/>
        </w:rPr>
        <w:t xml:space="preserve"> сельсовета в информационно- телекоммуникационной сети  Интернет;</w:t>
      </w:r>
    </w:p>
    <w:p w:rsidR="004E690A" w:rsidRPr="004E690A" w:rsidRDefault="004E690A" w:rsidP="004E690A">
      <w:pPr>
        <w:suppressAutoHyphens/>
        <w:spacing w:after="0" w:line="240" w:lineRule="auto"/>
        <w:jc w:val="both"/>
        <w:rPr>
          <w:rFonts w:ascii="Times New Roman" w:eastAsia="Times New Roman" w:hAnsi="Times New Roman" w:cs="Gautami"/>
          <w:sz w:val="28"/>
          <w:szCs w:val="28"/>
          <w:lang w:eastAsia="te-IN" w:bidi="te-IN"/>
        </w:rPr>
      </w:pPr>
      <w:r w:rsidRPr="004E690A">
        <w:rPr>
          <w:rFonts w:ascii="Times New Roman" w:eastAsia="Times New Roman" w:hAnsi="Times New Roman" w:cs="Gautami"/>
          <w:sz w:val="28"/>
          <w:szCs w:val="28"/>
          <w:lang w:eastAsia="te-IN" w:bidi="te-IN"/>
        </w:rPr>
        <w:tab/>
        <w:t xml:space="preserve">1.2 посредством  размещения на информационном стенде  в здании  администрации </w:t>
      </w:r>
      <w:proofErr w:type="spellStart"/>
      <w:r>
        <w:rPr>
          <w:rFonts w:ascii="Times New Roman" w:eastAsia="Times New Roman" w:hAnsi="Times New Roman" w:cs="Gautami"/>
          <w:sz w:val="28"/>
          <w:szCs w:val="28"/>
          <w:lang w:eastAsia="te-IN" w:bidi="te-IN"/>
        </w:rPr>
        <w:t>Марксовского</w:t>
      </w:r>
      <w:proofErr w:type="spellEnd"/>
      <w:r w:rsidRPr="004E690A">
        <w:rPr>
          <w:rFonts w:ascii="Times New Roman" w:eastAsia="Times New Roman" w:hAnsi="Times New Roman" w:cs="Gautami"/>
          <w:sz w:val="28"/>
          <w:szCs w:val="28"/>
          <w:lang w:eastAsia="te-IN" w:bidi="te-IN"/>
        </w:rPr>
        <w:t xml:space="preserve">  сельсовета.</w:t>
      </w:r>
    </w:p>
    <w:p w:rsidR="004E690A" w:rsidRPr="004E690A" w:rsidRDefault="004E690A" w:rsidP="004E690A">
      <w:pPr>
        <w:suppressAutoHyphens/>
        <w:spacing w:after="0" w:line="240" w:lineRule="auto"/>
        <w:jc w:val="both"/>
        <w:rPr>
          <w:rFonts w:ascii="Times New Roman" w:eastAsia="Times New Roman" w:hAnsi="Times New Roman" w:cs="Gautami"/>
          <w:sz w:val="28"/>
          <w:szCs w:val="28"/>
          <w:lang w:eastAsia="te-IN" w:bidi="te-IN"/>
        </w:rPr>
      </w:pPr>
      <w:r w:rsidRPr="004E690A">
        <w:rPr>
          <w:rFonts w:ascii="Times New Roman" w:eastAsia="Times New Roman" w:hAnsi="Times New Roman" w:cs="Gautami"/>
          <w:sz w:val="28"/>
          <w:szCs w:val="28"/>
          <w:lang w:eastAsia="te-IN" w:bidi="te-IN"/>
        </w:rPr>
        <w:tab/>
        <w:t>2. При введении временных ограничений движения граждане дополнительно информируются о сроках вводимых ограничений в порядке, установленном в пункте 1 настоящего постановления.</w:t>
      </w:r>
    </w:p>
    <w:p w:rsidR="004E690A" w:rsidRPr="004E690A" w:rsidRDefault="004E690A" w:rsidP="004E690A">
      <w:pPr>
        <w:suppressAutoHyphens/>
        <w:spacing w:after="0" w:line="240" w:lineRule="auto"/>
        <w:jc w:val="both"/>
        <w:rPr>
          <w:rFonts w:ascii="Times New Roman" w:eastAsia="Times New Roman" w:hAnsi="Times New Roman" w:cs="Gautami"/>
          <w:sz w:val="28"/>
          <w:szCs w:val="28"/>
          <w:lang w:eastAsia="te-IN" w:bidi="te-IN"/>
        </w:rPr>
      </w:pPr>
      <w:r w:rsidRPr="004E690A">
        <w:rPr>
          <w:rFonts w:ascii="Times New Roman" w:eastAsia="Times New Roman" w:hAnsi="Times New Roman" w:cs="Gautami"/>
          <w:sz w:val="28"/>
          <w:szCs w:val="28"/>
          <w:lang w:eastAsia="te-IN" w:bidi="te-IN"/>
        </w:rPr>
        <w:tab/>
        <w:t>3. Контроль за  исполнением настоящего постановления оставляю за собой.</w:t>
      </w:r>
    </w:p>
    <w:p w:rsidR="004E690A" w:rsidRPr="004E690A" w:rsidRDefault="004E690A" w:rsidP="004E690A">
      <w:pPr>
        <w:suppressAutoHyphens/>
        <w:spacing w:after="0" w:line="240" w:lineRule="auto"/>
        <w:jc w:val="both"/>
        <w:rPr>
          <w:rFonts w:ascii="Times New Roman" w:eastAsia="Times New Roman" w:hAnsi="Times New Roman" w:cs="Gautami"/>
          <w:sz w:val="28"/>
          <w:szCs w:val="28"/>
          <w:lang w:eastAsia="te-IN" w:bidi="te-IN"/>
        </w:rPr>
      </w:pPr>
      <w:r w:rsidRPr="004E690A">
        <w:rPr>
          <w:rFonts w:ascii="Times New Roman" w:eastAsia="Times New Roman" w:hAnsi="Times New Roman" w:cs="Gautami"/>
          <w:sz w:val="28"/>
          <w:szCs w:val="28"/>
          <w:lang w:eastAsia="te-IN" w:bidi="te-IN"/>
        </w:rPr>
        <w:tab/>
        <w:t>4. Постановление вступает в силу   после его обнародования.</w:t>
      </w:r>
    </w:p>
    <w:p w:rsidR="004E690A" w:rsidRPr="004E690A" w:rsidRDefault="004E690A" w:rsidP="004E690A">
      <w:pPr>
        <w:suppressAutoHyphens/>
        <w:spacing w:after="0" w:line="240" w:lineRule="auto"/>
        <w:jc w:val="both"/>
        <w:rPr>
          <w:rFonts w:ascii="Times New Roman" w:eastAsia="Times New Roman" w:hAnsi="Times New Roman" w:cs="Gautami"/>
          <w:sz w:val="28"/>
          <w:szCs w:val="28"/>
          <w:lang w:eastAsia="te-IN" w:bidi="te-IN"/>
        </w:rPr>
      </w:pPr>
    </w:p>
    <w:p w:rsidR="004E690A" w:rsidRPr="004E690A" w:rsidRDefault="004E690A" w:rsidP="004E690A">
      <w:pPr>
        <w:suppressAutoHyphens/>
        <w:spacing w:after="0" w:line="240" w:lineRule="auto"/>
        <w:jc w:val="both"/>
        <w:rPr>
          <w:rFonts w:ascii="Times New Roman" w:eastAsia="Times New Roman" w:hAnsi="Times New Roman" w:cs="Gautami"/>
          <w:sz w:val="28"/>
          <w:szCs w:val="28"/>
          <w:lang w:eastAsia="te-IN" w:bidi="te-IN"/>
        </w:rPr>
      </w:pPr>
    </w:p>
    <w:p w:rsidR="004E690A" w:rsidRPr="004E690A" w:rsidRDefault="004E690A" w:rsidP="004E690A">
      <w:pPr>
        <w:suppressAutoHyphens/>
        <w:spacing w:after="0" w:line="240" w:lineRule="auto"/>
        <w:jc w:val="both"/>
        <w:rPr>
          <w:rFonts w:ascii="Times New Roman" w:eastAsia="Times New Roman" w:hAnsi="Times New Roman" w:cs="Gautami"/>
          <w:sz w:val="28"/>
          <w:szCs w:val="28"/>
          <w:lang w:eastAsia="te-IN" w:bidi="te-IN"/>
        </w:rPr>
      </w:pPr>
      <w:r w:rsidRPr="004E690A">
        <w:rPr>
          <w:rFonts w:ascii="Times New Roman" w:eastAsia="Times New Roman" w:hAnsi="Times New Roman" w:cs="Gautami"/>
          <w:sz w:val="28"/>
          <w:szCs w:val="28"/>
          <w:lang w:eastAsia="te-IN" w:bidi="te-IN"/>
        </w:rPr>
        <w:t>Глава  администрации</w:t>
      </w:r>
      <w:r w:rsidRPr="004E690A">
        <w:rPr>
          <w:rFonts w:ascii="Times New Roman" w:eastAsia="Times New Roman" w:hAnsi="Times New Roman" w:cs="Gautami"/>
          <w:sz w:val="28"/>
          <w:szCs w:val="28"/>
          <w:lang w:eastAsia="te-IN" w:bidi="te-IN"/>
        </w:rPr>
        <w:tab/>
      </w:r>
      <w:r w:rsidRPr="004E690A">
        <w:rPr>
          <w:rFonts w:ascii="Times New Roman" w:eastAsia="Times New Roman" w:hAnsi="Times New Roman" w:cs="Gautami"/>
          <w:sz w:val="28"/>
          <w:szCs w:val="28"/>
          <w:lang w:eastAsia="te-IN" w:bidi="te-IN"/>
        </w:rPr>
        <w:tab/>
      </w:r>
      <w:r w:rsidRPr="004E690A">
        <w:rPr>
          <w:rFonts w:ascii="Times New Roman" w:eastAsia="Times New Roman" w:hAnsi="Times New Roman" w:cs="Gautami"/>
          <w:sz w:val="28"/>
          <w:szCs w:val="28"/>
          <w:lang w:eastAsia="te-IN" w:bidi="te-IN"/>
        </w:rPr>
        <w:tab/>
      </w:r>
      <w:r w:rsidRPr="004E690A">
        <w:rPr>
          <w:rFonts w:ascii="Times New Roman" w:eastAsia="Times New Roman" w:hAnsi="Times New Roman" w:cs="Gautami"/>
          <w:sz w:val="28"/>
          <w:szCs w:val="28"/>
          <w:lang w:eastAsia="te-IN" w:bidi="te-IN"/>
        </w:rPr>
        <w:tab/>
      </w:r>
      <w:r w:rsidRPr="004E690A">
        <w:rPr>
          <w:rFonts w:ascii="Times New Roman" w:eastAsia="Times New Roman" w:hAnsi="Times New Roman" w:cs="Gautami"/>
          <w:sz w:val="28"/>
          <w:szCs w:val="28"/>
          <w:lang w:eastAsia="te-IN" w:bidi="te-IN"/>
        </w:rPr>
        <w:tab/>
      </w:r>
      <w:r w:rsidRPr="004E690A">
        <w:rPr>
          <w:rFonts w:ascii="Times New Roman" w:eastAsia="Times New Roman" w:hAnsi="Times New Roman" w:cs="Gautami"/>
          <w:sz w:val="28"/>
          <w:szCs w:val="28"/>
          <w:lang w:eastAsia="te-IN" w:bidi="te-IN"/>
        </w:rPr>
        <w:tab/>
      </w:r>
      <w:r>
        <w:rPr>
          <w:rFonts w:ascii="Times New Roman" w:eastAsia="Times New Roman" w:hAnsi="Times New Roman" w:cs="Gautami"/>
          <w:sz w:val="28"/>
          <w:szCs w:val="28"/>
          <w:lang w:eastAsia="te-IN" w:bidi="te-IN"/>
        </w:rPr>
        <w:t xml:space="preserve">                          </w:t>
      </w:r>
      <w:proofErr w:type="spellStart"/>
      <w:r>
        <w:rPr>
          <w:rFonts w:ascii="Times New Roman" w:eastAsia="Times New Roman" w:hAnsi="Times New Roman" w:cs="Gautami"/>
          <w:sz w:val="28"/>
          <w:szCs w:val="28"/>
          <w:lang w:eastAsia="te-IN" w:bidi="te-IN"/>
        </w:rPr>
        <w:t>С.М.Попов</w:t>
      </w:r>
      <w:proofErr w:type="spellEnd"/>
    </w:p>
    <w:p w:rsidR="004E690A" w:rsidRPr="004E690A" w:rsidRDefault="004E690A" w:rsidP="004E690A">
      <w:pPr>
        <w:suppressAutoHyphens/>
        <w:spacing w:after="0" w:line="240" w:lineRule="auto"/>
        <w:jc w:val="both"/>
        <w:rPr>
          <w:rFonts w:ascii="Times New Roman" w:eastAsia="Times New Roman" w:hAnsi="Times New Roman" w:cs="Gautami"/>
          <w:sz w:val="28"/>
          <w:szCs w:val="28"/>
          <w:lang w:eastAsia="te-IN" w:bidi="te-IN"/>
        </w:rPr>
      </w:pPr>
    </w:p>
    <w:p w:rsidR="004E690A" w:rsidRPr="004E690A" w:rsidRDefault="004E690A" w:rsidP="004E690A">
      <w:pPr>
        <w:suppressAutoHyphens/>
        <w:spacing w:after="0" w:line="240" w:lineRule="auto"/>
        <w:jc w:val="both"/>
        <w:rPr>
          <w:rFonts w:ascii="Times New Roman" w:eastAsia="Times New Roman" w:hAnsi="Times New Roman" w:cs="Gautami"/>
          <w:sz w:val="28"/>
          <w:szCs w:val="28"/>
          <w:lang w:eastAsia="te-IN" w:bidi="te-IN"/>
        </w:rPr>
      </w:pPr>
      <w:r w:rsidRPr="004E690A">
        <w:rPr>
          <w:rFonts w:ascii="Times New Roman" w:eastAsia="Times New Roman" w:hAnsi="Times New Roman" w:cs="Gautami"/>
          <w:sz w:val="28"/>
          <w:szCs w:val="28"/>
          <w:lang w:eastAsia="te-IN" w:bidi="te-IN"/>
        </w:rPr>
        <w:t>Разослано: в дело, прокуратуру района</w:t>
      </w:r>
    </w:p>
    <w:p w:rsidR="00305AE1" w:rsidRPr="00305AE1" w:rsidRDefault="00960151" w:rsidP="00305AE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305AE1" w:rsidRPr="00305AE1">
        <w:rPr>
          <w:rFonts w:ascii="Times New Roman" w:eastAsia="Times New Roman" w:hAnsi="Times New Roman" w:cs="Times New Roman"/>
          <w:b/>
          <w:sz w:val="28"/>
          <w:szCs w:val="28"/>
          <w:lang w:eastAsia="ru-RU"/>
        </w:rPr>
        <w:t>РОССИЙСКАЯ  ФЕДЕРАЦИЯ</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05AE1">
        <w:rPr>
          <w:rFonts w:ascii="Times New Roman" w:eastAsia="Times New Roman" w:hAnsi="Times New Roman" w:cs="Times New Roman"/>
          <w:b/>
          <w:sz w:val="28"/>
          <w:szCs w:val="28"/>
          <w:lang w:eastAsia="ru-RU"/>
        </w:rPr>
        <w:t xml:space="preserve">       А Д М И Н И С Т Р А Ц И Я</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05AE1">
        <w:rPr>
          <w:rFonts w:ascii="Times New Roman" w:eastAsia="Times New Roman" w:hAnsi="Times New Roman" w:cs="Times New Roman"/>
          <w:b/>
          <w:sz w:val="28"/>
          <w:szCs w:val="28"/>
          <w:lang w:eastAsia="ru-RU"/>
        </w:rPr>
        <w:t xml:space="preserve"> МАРКСОВСКОГО  СЕЛЬСОВЕТА</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05AE1">
        <w:rPr>
          <w:rFonts w:ascii="Times New Roman" w:eastAsia="Times New Roman" w:hAnsi="Times New Roman" w:cs="Times New Roman"/>
          <w:b/>
          <w:sz w:val="28"/>
          <w:szCs w:val="28"/>
          <w:lang w:eastAsia="ru-RU"/>
        </w:rPr>
        <w:t xml:space="preserve"> АЛЕКСАНДРОВСКОГО  РАЙОНА</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05AE1">
        <w:rPr>
          <w:rFonts w:ascii="Times New Roman" w:eastAsia="Times New Roman" w:hAnsi="Times New Roman" w:cs="Times New Roman"/>
          <w:b/>
          <w:sz w:val="28"/>
          <w:szCs w:val="28"/>
          <w:lang w:eastAsia="ru-RU"/>
        </w:rPr>
        <w:t xml:space="preserve">  ОРЕНБУРГСКОЙ  ОБЛАСТИ</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b/>
          <w:sz w:val="28"/>
          <w:szCs w:val="28"/>
          <w:lang w:eastAsia="ru-RU"/>
        </w:rPr>
        <w:t xml:space="preserve">            </w:t>
      </w:r>
      <w:r w:rsidRPr="00305AE1">
        <w:rPr>
          <w:rFonts w:ascii="Times New Roman" w:eastAsia="Times New Roman" w:hAnsi="Times New Roman" w:cs="Times New Roman"/>
          <w:sz w:val="28"/>
          <w:szCs w:val="28"/>
          <w:lang w:eastAsia="ru-RU"/>
        </w:rPr>
        <w:t>ПОСТАНОВЛЕНИЕ</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305AE1">
        <w:rPr>
          <w:rFonts w:ascii="Times New Roman" w:eastAsia="Times New Roman" w:hAnsi="Times New Roman" w:cs="Times New Roman"/>
          <w:sz w:val="28"/>
          <w:szCs w:val="28"/>
          <w:lang w:eastAsia="ru-RU"/>
        </w:rPr>
        <w:t xml:space="preserve">         от </w:t>
      </w:r>
      <w:r w:rsidRPr="00305AE1">
        <w:rPr>
          <w:rFonts w:ascii="Times New Roman" w:eastAsia="Times New Roman" w:hAnsi="Times New Roman" w:cs="Times New Roman"/>
          <w:sz w:val="28"/>
          <w:szCs w:val="28"/>
          <w:u w:val="single"/>
          <w:lang w:eastAsia="ru-RU"/>
        </w:rPr>
        <w:t xml:space="preserve"> 05.05. 2023г.</w:t>
      </w:r>
      <w:r w:rsidRPr="00305AE1">
        <w:rPr>
          <w:rFonts w:ascii="Times New Roman" w:eastAsia="Times New Roman" w:hAnsi="Times New Roman" w:cs="Times New Roman"/>
          <w:sz w:val="28"/>
          <w:szCs w:val="28"/>
          <w:lang w:eastAsia="ru-RU"/>
        </w:rPr>
        <w:t xml:space="preserve">                       № </w:t>
      </w:r>
      <w:r w:rsidRPr="00305AE1">
        <w:rPr>
          <w:rFonts w:ascii="Times New Roman" w:eastAsia="Times New Roman" w:hAnsi="Times New Roman" w:cs="Times New Roman"/>
          <w:sz w:val="28"/>
          <w:szCs w:val="28"/>
          <w:u w:val="single"/>
          <w:lang w:eastAsia="ru-RU"/>
        </w:rPr>
        <w:t xml:space="preserve"> 17 –п</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bl>
      <w:tblPr>
        <w:tblW w:w="0" w:type="auto"/>
        <w:tblLook w:val="04A0" w:firstRow="1" w:lastRow="0" w:firstColumn="1" w:lastColumn="0" w:noHBand="0" w:noVBand="1"/>
      </w:tblPr>
      <w:tblGrid>
        <w:gridCol w:w="5920"/>
        <w:gridCol w:w="4359"/>
      </w:tblGrid>
      <w:tr w:rsidR="00305AE1" w:rsidRPr="00305AE1" w:rsidTr="00305AE1">
        <w:tc>
          <w:tcPr>
            <w:tcW w:w="5920" w:type="dxa"/>
            <w:hideMark/>
          </w:tcPr>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О правовом просвещении и правовом информировании граждан и организаций</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 </w:t>
            </w:r>
          </w:p>
        </w:tc>
        <w:tc>
          <w:tcPr>
            <w:tcW w:w="4359" w:type="dxa"/>
          </w:tcPr>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p>
        </w:tc>
      </w:tr>
    </w:tbl>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    В соответствии с Федеральным </w:t>
      </w:r>
      <w:hyperlink r:id="rId15" w:history="1">
        <w:r w:rsidRPr="00305AE1">
          <w:rPr>
            <w:rFonts w:ascii="Times New Roman" w:eastAsia="Times New Roman" w:hAnsi="Times New Roman" w:cs="Times New Roman"/>
            <w:sz w:val="28"/>
            <w:szCs w:val="28"/>
            <w:lang w:eastAsia="ru-RU"/>
          </w:rPr>
          <w:t>законом</w:t>
        </w:r>
      </w:hyperlink>
      <w:r w:rsidRPr="00305AE1">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16" w:history="1">
        <w:r w:rsidRPr="00305AE1">
          <w:rPr>
            <w:rFonts w:ascii="Times New Roman" w:eastAsia="Times New Roman" w:hAnsi="Times New Roman" w:cs="Times New Roman"/>
            <w:sz w:val="28"/>
            <w:szCs w:val="28"/>
            <w:lang w:eastAsia="ru-RU"/>
          </w:rPr>
          <w:t>законом</w:t>
        </w:r>
      </w:hyperlink>
      <w:r w:rsidRPr="00305AE1">
        <w:rPr>
          <w:rFonts w:ascii="Times New Roman" w:eastAsia="Times New Roman" w:hAnsi="Times New Roman" w:cs="Times New Roman"/>
          <w:sz w:val="28"/>
          <w:szCs w:val="28"/>
          <w:lang w:eastAsia="ru-RU"/>
        </w:rPr>
        <w:t xml:space="preserve"> от 23.06.2016 № 182-ФЗ «Об основах системы профилактики правонарушений в Российской Федерации», </w:t>
      </w:r>
      <w:bookmarkStart w:id="44" w:name="_Hlk74033985"/>
      <w:r w:rsidRPr="00305AE1">
        <w:rPr>
          <w:rFonts w:ascii="Times New Roman" w:eastAsia="Times New Roman" w:hAnsi="Times New Roman" w:cs="Times New Roman"/>
          <w:sz w:val="28"/>
          <w:szCs w:val="28"/>
          <w:lang w:eastAsia="ru-RU"/>
        </w:rPr>
        <w:t>с пунктами 1 и 3 статьи 28 Федерального закона от 21 ноября 2011 года № 324-ФЗ «О бесплатной юридической помощи в Российской Федерации»,</w:t>
      </w:r>
      <w:bookmarkEnd w:id="44"/>
      <w:r w:rsidRPr="00305AE1">
        <w:rPr>
          <w:rFonts w:ascii="Times New Roman" w:eastAsia="Times New Roman" w:hAnsi="Times New Roman" w:cs="Times New Roman"/>
          <w:sz w:val="28"/>
          <w:szCs w:val="28"/>
          <w:lang w:eastAsia="ru-RU"/>
        </w:rPr>
        <w:t xml:space="preserve"> Уставом муниципального образования </w:t>
      </w:r>
      <w:proofErr w:type="spellStart"/>
      <w:r w:rsidRPr="00305AE1">
        <w:rPr>
          <w:rFonts w:ascii="Times New Roman" w:eastAsia="Times New Roman" w:hAnsi="Times New Roman" w:cs="Times New Roman"/>
          <w:sz w:val="28"/>
          <w:szCs w:val="28"/>
          <w:lang w:eastAsia="ru-RU"/>
        </w:rPr>
        <w:t>Марксовский</w:t>
      </w:r>
      <w:proofErr w:type="spellEnd"/>
      <w:r w:rsidRPr="00305AE1">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1. Утвердить </w:t>
      </w:r>
      <w:hyperlink r:id="rId17" w:anchor="P27" w:history="1">
        <w:r w:rsidRPr="00305AE1">
          <w:rPr>
            <w:rFonts w:ascii="Times New Roman" w:eastAsia="Times New Roman" w:hAnsi="Times New Roman" w:cs="Times New Roman"/>
            <w:sz w:val="28"/>
            <w:szCs w:val="28"/>
            <w:lang w:eastAsia="ru-RU"/>
          </w:rPr>
          <w:t>Положение</w:t>
        </w:r>
      </w:hyperlink>
      <w:r w:rsidRPr="00305AE1">
        <w:rPr>
          <w:rFonts w:ascii="Times New Roman" w:eastAsia="Times New Roman" w:hAnsi="Times New Roman" w:cs="Times New Roman"/>
          <w:sz w:val="28"/>
          <w:szCs w:val="28"/>
          <w:lang w:eastAsia="ru-RU"/>
        </w:rPr>
        <w:t xml:space="preserve"> о правовом просвещении и правовом информировании граждан и организаций согласно приложению №1.</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2. Утвердить </w:t>
      </w:r>
      <w:hyperlink r:id="rId18" w:anchor="P82" w:history="1">
        <w:r w:rsidRPr="00305AE1">
          <w:rPr>
            <w:rFonts w:ascii="Times New Roman" w:eastAsia="Times New Roman" w:hAnsi="Times New Roman" w:cs="Times New Roman"/>
            <w:sz w:val="28"/>
            <w:szCs w:val="28"/>
            <w:lang w:eastAsia="ru-RU"/>
          </w:rPr>
          <w:t>План</w:t>
        </w:r>
      </w:hyperlink>
      <w:r w:rsidRPr="00305AE1">
        <w:rPr>
          <w:rFonts w:ascii="Times New Roman" w:eastAsia="Times New Roman" w:hAnsi="Times New Roman" w:cs="Times New Roman"/>
          <w:sz w:val="28"/>
          <w:szCs w:val="28"/>
          <w:lang w:eastAsia="ru-RU"/>
        </w:rPr>
        <w:t xml:space="preserve"> мероприятий о правовом просвещении и правовом информировании граждан и организаций согласно приложению №2.</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3. Контроль за исполнением данного постановления оставляю за собой.</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4. Постановление вступает в силу после его обнародования и  подлежит размещению на официальном сайте администрации муниципального образования </w:t>
      </w:r>
      <w:proofErr w:type="spellStart"/>
      <w:r w:rsidRPr="00305AE1">
        <w:rPr>
          <w:rFonts w:ascii="Times New Roman" w:eastAsia="Times New Roman" w:hAnsi="Times New Roman" w:cs="Times New Roman"/>
          <w:sz w:val="28"/>
          <w:szCs w:val="28"/>
          <w:lang w:eastAsia="ru-RU"/>
        </w:rPr>
        <w:t>Марксовский</w:t>
      </w:r>
      <w:proofErr w:type="spellEnd"/>
      <w:r w:rsidRPr="00305AE1">
        <w:rPr>
          <w:rFonts w:ascii="Times New Roman" w:eastAsia="Times New Roman" w:hAnsi="Times New Roman" w:cs="Times New Roman"/>
          <w:sz w:val="28"/>
          <w:szCs w:val="28"/>
          <w:lang w:eastAsia="ru-RU"/>
        </w:rPr>
        <w:t xml:space="preserve"> сельсовет.</w:t>
      </w:r>
    </w:p>
    <w:p w:rsidR="00305AE1" w:rsidRPr="00305AE1" w:rsidRDefault="00305AE1" w:rsidP="00305AE1">
      <w:pPr>
        <w:autoSpaceDN w:val="0"/>
        <w:spacing w:after="0" w:line="240" w:lineRule="auto"/>
        <w:jc w:val="both"/>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spacing w:after="0" w:line="240" w:lineRule="auto"/>
        <w:rPr>
          <w:rFonts w:ascii="Times New Roman" w:hAnsi="Times New Roman"/>
          <w:sz w:val="27"/>
          <w:szCs w:val="27"/>
        </w:rPr>
      </w:pPr>
    </w:p>
    <w:p w:rsidR="00305AE1" w:rsidRPr="00305AE1" w:rsidRDefault="00305AE1" w:rsidP="00305AE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05AE1">
        <w:rPr>
          <w:rFonts w:ascii="TimesNewRomanPSMT" w:eastAsia="Times New Roman" w:hAnsi="TimesNewRomanPSMT" w:cs="TimesNewRomanPSMT"/>
          <w:sz w:val="28"/>
          <w:szCs w:val="28"/>
          <w:lang w:eastAsia="ru-RU"/>
        </w:rPr>
        <w:t xml:space="preserve"> </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 Глава  администрации</w:t>
      </w:r>
      <w:r w:rsidRPr="00305AE1">
        <w:rPr>
          <w:rFonts w:ascii="Times New Roman" w:eastAsia="Times New Roman" w:hAnsi="Times New Roman" w:cs="Times New Roman"/>
          <w:sz w:val="28"/>
          <w:szCs w:val="28"/>
          <w:lang w:eastAsia="ru-RU"/>
        </w:rPr>
        <w:tab/>
      </w:r>
      <w:r w:rsidRPr="00305AE1">
        <w:rPr>
          <w:rFonts w:ascii="Times New Roman" w:eastAsia="Times New Roman" w:hAnsi="Times New Roman" w:cs="Times New Roman"/>
          <w:sz w:val="28"/>
          <w:szCs w:val="28"/>
          <w:lang w:eastAsia="ru-RU"/>
        </w:rPr>
        <w:tab/>
      </w:r>
      <w:r w:rsidRPr="00305AE1">
        <w:rPr>
          <w:rFonts w:ascii="Times New Roman" w:eastAsia="Times New Roman" w:hAnsi="Times New Roman" w:cs="Times New Roman"/>
          <w:sz w:val="28"/>
          <w:szCs w:val="28"/>
          <w:lang w:eastAsia="ru-RU"/>
        </w:rPr>
        <w:tab/>
      </w:r>
      <w:r w:rsidRPr="00305AE1">
        <w:rPr>
          <w:rFonts w:ascii="Times New Roman" w:eastAsia="Times New Roman" w:hAnsi="Times New Roman" w:cs="Times New Roman"/>
          <w:sz w:val="28"/>
          <w:szCs w:val="28"/>
          <w:lang w:eastAsia="ru-RU"/>
        </w:rPr>
        <w:tab/>
      </w:r>
      <w:r w:rsidRPr="00305AE1">
        <w:rPr>
          <w:rFonts w:ascii="Times New Roman" w:eastAsia="Times New Roman" w:hAnsi="Times New Roman" w:cs="Times New Roman"/>
          <w:sz w:val="28"/>
          <w:szCs w:val="28"/>
          <w:lang w:eastAsia="ru-RU"/>
        </w:rPr>
        <w:tab/>
      </w:r>
      <w:r w:rsidRPr="00305AE1">
        <w:rPr>
          <w:rFonts w:ascii="Times New Roman" w:eastAsia="Times New Roman" w:hAnsi="Times New Roman" w:cs="Times New Roman"/>
          <w:sz w:val="28"/>
          <w:szCs w:val="28"/>
          <w:lang w:eastAsia="ru-RU"/>
        </w:rPr>
        <w:tab/>
      </w:r>
      <w:r w:rsidRPr="00305AE1">
        <w:rPr>
          <w:rFonts w:ascii="Times New Roman" w:eastAsia="Times New Roman" w:hAnsi="Times New Roman" w:cs="Times New Roman"/>
          <w:sz w:val="28"/>
          <w:szCs w:val="28"/>
          <w:lang w:eastAsia="ru-RU"/>
        </w:rPr>
        <w:tab/>
      </w:r>
      <w:proofErr w:type="spellStart"/>
      <w:r w:rsidRPr="00305AE1">
        <w:rPr>
          <w:rFonts w:ascii="Times New Roman" w:eastAsia="Times New Roman" w:hAnsi="Times New Roman" w:cs="Times New Roman"/>
          <w:sz w:val="28"/>
          <w:szCs w:val="28"/>
          <w:lang w:eastAsia="ru-RU"/>
        </w:rPr>
        <w:t>С.М.Попов</w:t>
      </w:r>
      <w:proofErr w:type="spellEnd"/>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Разослано: в дело,  прокурору .</w:t>
      </w:r>
    </w:p>
    <w:p w:rsidR="00305AE1" w:rsidRPr="00305AE1" w:rsidRDefault="00305AE1" w:rsidP="00305AE1">
      <w:pPr>
        <w:autoSpaceDN w:val="0"/>
        <w:spacing w:after="0" w:line="240" w:lineRule="auto"/>
        <w:jc w:val="center"/>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0"/>
          <w:szCs w:val="20"/>
          <w:lang w:eastAsia="ru-RU"/>
        </w:rPr>
        <w:t xml:space="preserve"> </w:t>
      </w:r>
    </w:p>
    <w:p w:rsidR="00305AE1" w:rsidRPr="00305AE1" w:rsidRDefault="00305AE1" w:rsidP="00305AE1">
      <w:pPr>
        <w:autoSpaceDN w:val="0"/>
        <w:spacing w:after="0" w:line="240" w:lineRule="auto"/>
        <w:jc w:val="center"/>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jc w:val="both"/>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xml:space="preserve">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tbl>
      <w:tblPr>
        <w:tblW w:w="9182" w:type="dxa"/>
        <w:tblInd w:w="1416" w:type="dxa"/>
        <w:tblLook w:val="04A0" w:firstRow="1" w:lastRow="0" w:firstColumn="1" w:lastColumn="0" w:noHBand="0" w:noVBand="1"/>
      </w:tblPr>
      <w:tblGrid>
        <w:gridCol w:w="4928"/>
        <w:gridCol w:w="4254"/>
      </w:tblGrid>
      <w:tr w:rsidR="00305AE1" w:rsidRPr="00305AE1" w:rsidTr="00305AE1">
        <w:tc>
          <w:tcPr>
            <w:tcW w:w="4928" w:type="dxa"/>
          </w:tcPr>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54" w:type="dxa"/>
            <w:hideMark/>
          </w:tcPr>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Приложение № 1</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к постановлению </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от  05.05.2023 г.  № 17-п</w:t>
            </w:r>
          </w:p>
        </w:tc>
      </w:tr>
    </w:tbl>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jc w:val="center"/>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b/>
          <w:bCs/>
          <w:sz w:val="28"/>
          <w:szCs w:val="28"/>
          <w:lang w:eastAsia="ru-RU"/>
        </w:rPr>
        <w:t>ПОЛОЖЕНИЕ</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b/>
          <w:bCs/>
          <w:sz w:val="28"/>
          <w:szCs w:val="28"/>
          <w:lang w:eastAsia="ru-RU"/>
        </w:rPr>
        <w:t>О ПРАВОВОМ ПРОСВЕЩЕНИИ И ПРАВОВОМ ИНФОРМИРОВАНИИ</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b/>
          <w:bCs/>
          <w:sz w:val="28"/>
          <w:szCs w:val="28"/>
          <w:lang w:eastAsia="ru-RU"/>
        </w:rPr>
        <w:t>ГРАЖДАН И ОРГАНИЗАЦИЙ</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b/>
          <w:bCs/>
          <w:sz w:val="28"/>
          <w:szCs w:val="28"/>
          <w:lang w:eastAsia="ru-RU"/>
        </w:rPr>
        <w:t>1. Общие положения</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    1.1. Настоящее Положение в соответствии с Федеральным </w:t>
      </w:r>
      <w:hyperlink r:id="rId19" w:history="1">
        <w:r w:rsidRPr="00305AE1">
          <w:rPr>
            <w:rFonts w:ascii="Times New Roman" w:eastAsia="Times New Roman" w:hAnsi="Times New Roman" w:cs="Times New Roman"/>
            <w:sz w:val="28"/>
            <w:szCs w:val="28"/>
            <w:lang w:eastAsia="ru-RU"/>
          </w:rPr>
          <w:t>законом</w:t>
        </w:r>
      </w:hyperlink>
      <w:r w:rsidRPr="00305AE1">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20" w:history="1">
        <w:r w:rsidRPr="00305AE1">
          <w:rPr>
            <w:rFonts w:ascii="Times New Roman" w:eastAsia="Times New Roman" w:hAnsi="Times New Roman" w:cs="Times New Roman"/>
            <w:sz w:val="28"/>
            <w:szCs w:val="28"/>
            <w:lang w:eastAsia="ru-RU"/>
          </w:rPr>
          <w:t>законом</w:t>
        </w:r>
      </w:hyperlink>
      <w:r w:rsidRPr="00305AE1">
        <w:rPr>
          <w:rFonts w:ascii="Times New Roman" w:eastAsia="Times New Roman" w:hAnsi="Times New Roman" w:cs="Times New Roman"/>
          <w:sz w:val="28"/>
          <w:szCs w:val="28"/>
          <w:lang w:eastAsia="ru-RU"/>
        </w:rPr>
        <w:t xml:space="preserve"> от 23.06.2016 № 182-ФЗ «Об основах системы профилактики правонарушений в Российской Федерации», с пунктами 1 и 3 статьи 28 Федерального закона от 21 ноября 2011 года № 324-ФЗ «О бесплатной юридической помощи в Российской Федерации»  определяет порядок подготовки и размещения информации на Интернет-сайте и в других источниках средств массовой информации (далее - СМИ) по правовому просвещению и правовому информированию граждан и организаций на территории муниципального образования </w:t>
      </w:r>
      <w:proofErr w:type="spellStart"/>
      <w:r w:rsidRPr="00305AE1">
        <w:rPr>
          <w:rFonts w:ascii="Times New Roman" w:eastAsia="Times New Roman" w:hAnsi="Times New Roman" w:cs="Times New Roman"/>
          <w:sz w:val="28"/>
          <w:szCs w:val="28"/>
          <w:lang w:eastAsia="ru-RU"/>
        </w:rPr>
        <w:t>Марксовский</w:t>
      </w:r>
      <w:proofErr w:type="spellEnd"/>
      <w:r w:rsidRPr="00305AE1">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1.2. Правовое просвещение и правовое информирование граждан и организаций осуществляется в целях:</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профилактики правонарушений на территории муниципального образования;</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обеспечения защиты прав и свобод человека и гражданина, общества и государства от противоправных посягательств;</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создания условий для наилучшей реализации конституционного права граждан в органах местного самоуправления;</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повышения уровня правовой культуры населения;</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создания условий для граждан и организаций самостоятельно ориентироваться в вопросах муниципального права.</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b/>
          <w:bCs/>
          <w:sz w:val="28"/>
          <w:szCs w:val="28"/>
          <w:lang w:eastAsia="ru-RU"/>
        </w:rPr>
        <w:t>2. Подготовка информационных материалов</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2.1. Информационный материал должен содержать:</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заголовок-название информационного материала;</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аннотацию - краткое информационное сообщение о предмете информационного материала;</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полный текст информационного материала;</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дату публикации;</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lastRenderedPageBreak/>
        <w:t>фамилию, имя и отчество, должность, телефоны (автора информационного материала).</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2.2. Информационные материалы могут содержать графическую, видео- или аудиоинформацию в форматах.</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b/>
          <w:bCs/>
          <w:sz w:val="28"/>
          <w:szCs w:val="28"/>
          <w:lang w:eastAsia="ru-RU"/>
        </w:rPr>
        <w:t xml:space="preserve">3. Правовое информирование населения муниципального образования </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3.1. В целях правового информирования населения муниципального образования администрация размещает в местах, доступных для граждан, в средствах массовой информации, в том числе в информационно-телекоммуникационной сети Интернет, либо доводит до граждан иным способом информацию:</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1) о порядке и случаях оказания бесплатной юридической помощи;</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2) о содержании, пределах осуществления, способах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содержании обязанностей граждан и юридических лиц и пределах исполнения таких обязанностей;</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3) о компетенции и порядке деятельности органов местного самоуправления муниципального образования, полномочиях их должностных лиц;</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4) о правилах оказания муниципальных услуг;</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5) о порядке, условиях и основаниях обжалования решений и действий (бездействия) органов местного самоуправления муниципального образования, подведомственных им учреждений и их должностных лиц;</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6) о порядке совершения гражданами юридически значимых действий и ошибках, допускаемых при совершении таких действий.</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7. Информация, указанная в пункте 7 настоящего Положения (далее - правовая информация), подлежит размещению:</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1) на информационных стендах и (или) других технических средствах аналогичного назначения в помещениях, занимаемых органами местного самоуправления муниципального образования, которые открыты для свободного доступа и приема граждан;</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2) на официальном сайте муниципального образования;</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3) в средствах массовой информации, социальных сетях путем включения соответствующих сведений в публикации, подготовленные органами местного самоуправления муниципального образования или при их участии;</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4) в буклетах, брошюрах, листовках, объявлениях, плакатах и иной печатной продукции;</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5) в презентациях, фильмах, видеороликах;</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6) на объектах социальной рекламы;</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7) в информационных письмах, ответах на обращения.</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3.2. В целях обеспечения прав граждан на доступ к достоверной правовой информации правовая информация подлежит обновлению.</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3.3. Администрация:</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lastRenderedPageBreak/>
        <w:t>1) принимает меры для включения правовой информации в брошюры, буклеты, плакаты и иную печатную продукцию, издание (изготовление) которой осуществляется по заказу или при участии органов местного самоуправления;</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2) обеспечивают доведение до граждан правовой информации в ходе публичных выступлений;</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3) обеспечивают доведение до граждан правовой информации в ходе личного приема граждан;</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4) организовывают дни, посвященные правовому информированию граждан;</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5) организуют разработку презентаций, фильмов и видеороликов, направленных на правовое просвещение и правовое информирование, а также их распространение среди целевой аудитории.</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b/>
          <w:bCs/>
          <w:sz w:val="28"/>
          <w:szCs w:val="28"/>
          <w:lang w:eastAsia="ru-RU"/>
        </w:rPr>
        <w:t xml:space="preserve">4. Правовое просвещение населения муниципального образования </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4.1. Администрацией реализуется комплекс мер по распространению и пропаганде среди населения муниципального образования  основ правовых знаний (о характере и пределах прав, свобод и законных интересов граждан, предусмотренных законодательством Российской Федерации, способах их осуществления и защиты, о компетенции и порядке деятельности органов местного самоуправления муниципального образования и другая информация).</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4.2. Меры по правовому просвещению населения муниципального образования реализуются в рамках плана мероприятий (муниципальной программы) правового просвещения жителей, проживающих на территории муниципального образования (далее - план мероприятий), утверждаемого постановлением Администрации, который включает в себя перечень мероприятий, направленных на повышение правовой культуры, развитие правовой грамотности и правосознания населения муниципального образования, в том числе:</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1) обеспечение доступности правовой информации, развитие системы правового информирования граждан, включая развитие информационно правовых ресурсов;</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2) содействие деятельности центров правовой информации в библиотеках и образовательных организациях, осуществляющих образовательную деятельность на территории муниципального образования;</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3) организация и проведение научно-практических конференций, семинаров и круглых столов, направленных на развитие правовой культуры и повышение правосознания населения муниципального образования;</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4) проведение мероприятий, направленных на повышение электоральной активности населения муниципального образования;</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5) выпуск информационных и методических материалов, направленных на правовое просвещение населения муниципального образования и информирование о порядке оказания бесплатной юридической помощи.</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4.3. План мероприятий по правовому информированию и правовому просвещению формируется на календарный год.</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4.4. Распоряжением Администрации определяется должностное лицо, ответственное за организацию правового информирования и правового просвещения, в том числе на основании утвержденного плана мероприятий.</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lastRenderedPageBreak/>
        <w:t>4.5. Утвержденный план мероприятий размещается на официальном сайте муниципального образования.</w:t>
      </w:r>
    </w:p>
    <w:p w:rsidR="00305AE1" w:rsidRPr="00305AE1" w:rsidRDefault="00305AE1" w:rsidP="00305AE1">
      <w:pPr>
        <w:autoSpaceDN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p>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lastRenderedPageBreak/>
        <w:t> </w:t>
      </w:r>
    </w:p>
    <w:tbl>
      <w:tblPr>
        <w:tblW w:w="9182" w:type="dxa"/>
        <w:tblInd w:w="1416" w:type="dxa"/>
        <w:tblLook w:val="04A0" w:firstRow="1" w:lastRow="0" w:firstColumn="1" w:lastColumn="0" w:noHBand="0" w:noVBand="1"/>
      </w:tblPr>
      <w:tblGrid>
        <w:gridCol w:w="4928"/>
        <w:gridCol w:w="4254"/>
      </w:tblGrid>
      <w:tr w:rsidR="00305AE1" w:rsidRPr="00305AE1" w:rsidTr="00305AE1">
        <w:tc>
          <w:tcPr>
            <w:tcW w:w="4928" w:type="dxa"/>
          </w:tcPr>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54" w:type="dxa"/>
            <w:hideMark/>
          </w:tcPr>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Приложение № 2</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к постановлению </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от  05.05.2023 г.  № 17-п</w:t>
            </w:r>
          </w:p>
        </w:tc>
      </w:tr>
    </w:tbl>
    <w:p w:rsidR="00305AE1" w:rsidRPr="00305AE1" w:rsidRDefault="00305AE1" w:rsidP="00305AE1">
      <w:pPr>
        <w:autoSpaceDN w:val="0"/>
        <w:spacing w:after="0" w:line="240" w:lineRule="auto"/>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b/>
          <w:bCs/>
          <w:sz w:val="28"/>
          <w:szCs w:val="28"/>
          <w:lang w:eastAsia="ru-RU"/>
        </w:rPr>
        <w:t xml:space="preserve">План мероприятий </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b/>
          <w:bCs/>
          <w:sz w:val="28"/>
          <w:szCs w:val="28"/>
          <w:lang w:eastAsia="ru-RU"/>
        </w:rPr>
        <w:t>правового просвещения и правового информирования граждан и организаций (предоставление информации для размещения на интернет-сайте, в СМИ)</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94"/>
        <w:gridCol w:w="4677"/>
        <w:gridCol w:w="2552"/>
        <w:gridCol w:w="2042"/>
      </w:tblGrid>
      <w:tr w:rsidR="00305AE1" w:rsidRPr="00305AE1" w:rsidTr="00305AE1">
        <w:tc>
          <w:tcPr>
            <w:tcW w:w="594" w:type="dxa"/>
            <w:tcBorders>
              <w:top w:val="single" w:sz="8" w:space="0" w:color="000000"/>
              <w:left w:val="single" w:sz="8" w:space="0" w:color="000000"/>
              <w:bottom w:val="single" w:sz="8" w:space="0" w:color="000000"/>
              <w:right w:val="single" w:sz="8" w:space="0" w:color="000000"/>
            </w:tcBorders>
            <w:hideMark/>
          </w:tcPr>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color w:val="000000"/>
                <w:sz w:val="28"/>
                <w:szCs w:val="28"/>
                <w:lang w:eastAsia="ru-RU"/>
              </w:rPr>
              <w:t>№ п/п</w:t>
            </w:r>
          </w:p>
        </w:tc>
        <w:tc>
          <w:tcPr>
            <w:tcW w:w="4677" w:type="dxa"/>
            <w:tcBorders>
              <w:top w:val="single" w:sz="8" w:space="0" w:color="000000"/>
              <w:left w:val="nil"/>
              <w:bottom w:val="single" w:sz="8" w:space="0" w:color="000000"/>
              <w:right w:val="single" w:sz="8" w:space="0" w:color="000000"/>
            </w:tcBorders>
            <w:hideMark/>
          </w:tcPr>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Наименование мероприятия</w:t>
            </w:r>
          </w:p>
        </w:tc>
        <w:tc>
          <w:tcPr>
            <w:tcW w:w="2552" w:type="dxa"/>
            <w:tcBorders>
              <w:top w:val="single" w:sz="8" w:space="0" w:color="000000"/>
              <w:left w:val="nil"/>
              <w:bottom w:val="single" w:sz="8" w:space="0" w:color="000000"/>
              <w:right w:val="single" w:sz="8" w:space="0" w:color="000000"/>
            </w:tcBorders>
            <w:hideMark/>
          </w:tcPr>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Ответственные исполнители</w:t>
            </w:r>
          </w:p>
        </w:tc>
        <w:tc>
          <w:tcPr>
            <w:tcW w:w="2042" w:type="dxa"/>
            <w:tcBorders>
              <w:top w:val="single" w:sz="8" w:space="0" w:color="000000"/>
              <w:left w:val="nil"/>
              <w:bottom w:val="single" w:sz="8" w:space="0" w:color="000000"/>
              <w:right w:val="single" w:sz="8" w:space="0" w:color="000000"/>
            </w:tcBorders>
            <w:hideMark/>
          </w:tcPr>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Срок исполнения</w:t>
            </w:r>
          </w:p>
        </w:tc>
      </w:tr>
      <w:tr w:rsidR="00305AE1" w:rsidRPr="00305AE1" w:rsidTr="00305AE1">
        <w:tc>
          <w:tcPr>
            <w:tcW w:w="594" w:type="dxa"/>
            <w:tcBorders>
              <w:top w:val="nil"/>
              <w:left w:val="single" w:sz="8" w:space="0" w:color="000000"/>
              <w:bottom w:val="single" w:sz="8" w:space="0" w:color="000000"/>
              <w:right w:val="single" w:sz="8" w:space="0" w:color="000000"/>
            </w:tcBorders>
            <w:hideMark/>
          </w:tcPr>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color w:val="000000"/>
                <w:sz w:val="28"/>
                <w:szCs w:val="28"/>
                <w:lang w:eastAsia="ru-RU"/>
              </w:rPr>
              <w:t>1</w:t>
            </w:r>
          </w:p>
        </w:tc>
        <w:tc>
          <w:tcPr>
            <w:tcW w:w="4677"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Проведение консультаций для граждан по вопросам, входящим в компетенцию органов местного самоуправления </w:t>
            </w:r>
          </w:p>
        </w:tc>
        <w:tc>
          <w:tcPr>
            <w:tcW w:w="2552"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Специалисты администрации</w:t>
            </w:r>
          </w:p>
        </w:tc>
        <w:tc>
          <w:tcPr>
            <w:tcW w:w="2042"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По мере обращения </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tc>
      </w:tr>
      <w:tr w:rsidR="00305AE1" w:rsidRPr="00305AE1" w:rsidTr="00305AE1">
        <w:tc>
          <w:tcPr>
            <w:tcW w:w="594" w:type="dxa"/>
            <w:tcBorders>
              <w:top w:val="nil"/>
              <w:left w:val="single" w:sz="8" w:space="0" w:color="000000"/>
              <w:bottom w:val="single" w:sz="8" w:space="0" w:color="000000"/>
              <w:right w:val="single" w:sz="8" w:space="0" w:color="000000"/>
            </w:tcBorders>
            <w:hideMark/>
          </w:tcPr>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color w:val="000000"/>
                <w:sz w:val="28"/>
                <w:szCs w:val="28"/>
                <w:lang w:eastAsia="ru-RU"/>
              </w:rPr>
              <w:t>2</w:t>
            </w:r>
          </w:p>
        </w:tc>
        <w:tc>
          <w:tcPr>
            <w:tcW w:w="4677"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Анализ обращения граждан: </w:t>
            </w:r>
          </w:p>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 о недостатках в работе органов местного самоуправления и их должностных лиц, </w:t>
            </w:r>
          </w:p>
          <w:p w:rsidR="00305AE1" w:rsidRPr="00305AE1" w:rsidRDefault="00305AE1" w:rsidP="00305AE1">
            <w:pPr>
              <w:autoSpaceDN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 о восстановлении или защите нарушенных прав, свобод и законных интересов </w:t>
            </w:r>
          </w:p>
        </w:tc>
        <w:tc>
          <w:tcPr>
            <w:tcW w:w="2552"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Глава администрации, специалисты администрации</w:t>
            </w:r>
          </w:p>
        </w:tc>
        <w:tc>
          <w:tcPr>
            <w:tcW w:w="2042"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Ежеквартально </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tc>
      </w:tr>
      <w:tr w:rsidR="00305AE1" w:rsidRPr="00305AE1" w:rsidTr="00305AE1">
        <w:tc>
          <w:tcPr>
            <w:tcW w:w="594" w:type="dxa"/>
            <w:tcBorders>
              <w:top w:val="nil"/>
              <w:left w:val="single" w:sz="8" w:space="0" w:color="000000"/>
              <w:bottom w:val="single" w:sz="8" w:space="0" w:color="000000"/>
              <w:right w:val="single" w:sz="8" w:space="0" w:color="000000"/>
            </w:tcBorders>
            <w:hideMark/>
          </w:tcPr>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color w:val="000000"/>
                <w:sz w:val="28"/>
                <w:szCs w:val="28"/>
                <w:lang w:eastAsia="ru-RU"/>
              </w:rPr>
              <w:t>3</w:t>
            </w:r>
          </w:p>
        </w:tc>
        <w:tc>
          <w:tcPr>
            <w:tcW w:w="4677"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Проведение встреч с гражданами </w:t>
            </w:r>
          </w:p>
        </w:tc>
        <w:tc>
          <w:tcPr>
            <w:tcW w:w="2552"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Глава администрации</w:t>
            </w:r>
          </w:p>
        </w:tc>
        <w:tc>
          <w:tcPr>
            <w:tcW w:w="2042"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Постоянно </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tc>
      </w:tr>
      <w:tr w:rsidR="00305AE1" w:rsidRPr="00305AE1" w:rsidTr="00305AE1">
        <w:tc>
          <w:tcPr>
            <w:tcW w:w="594" w:type="dxa"/>
            <w:tcBorders>
              <w:top w:val="nil"/>
              <w:left w:val="single" w:sz="8" w:space="0" w:color="000000"/>
              <w:bottom w:val="single" w:sz="8" w:space="0" w:color="000000"/>
              <w:right w:val="single" w:sz="8" w:space="0" w:color="000000"/>
            </w:tcBorders>
          </w:tcPr>
          <w:p w:rsidR="00305AE1" w:rsidRPr="00305AE1" w:rsidRDefault="00305AE1" w:rsidP="00305AE1">
            <w:pPr>
              <w:autoSpaceDN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677" w:type="dxa"/>
            <w:tcBorders>
              <w:top w:val="nil"/>
              <w:left w:val="nil"/>
              <w:bottom w:val="single" w:sz="8" w:space="0" w:color="000000"/>
              <w:right w:val="single" w:sz="8" w:space="0" w:color="000000"/>
            </w:tcBorders>
          </w:tcPr>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работы «прямой телефонной линии» с гражданами</w:t>
            </w:r>
          </w:p>
        </w:tc>
        <w:tc>
          <w:tcPr>
            <w:tcW w:w="2552" w:type="dxa"/>
            <w:tcBorders>
              <w:top w:val="nil"/>
              <w:left w:val="nil"/>
              <w:bottom w:val="single" w:sz="8" w:space="0" w:color="000000"/>
              <w:right w:val="single" w:sz="8" w:space="0" w:color="000000"/>
            </w:tcBorders>
          </w:tcPr>
          <w:p w:rsidR="00305AE1" w:rsidRPr="00305AE1" w:rsidRDefault="00305AE1" w:rsidP="00960151">
            <w:pPr>
              <w:autoSpaceDN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Глава администрации</w:t>
            </w:r>
          </w:p>
        </w:tc>
        <w:tc>
          <w:tcPr>
            <w:tcW w:w="2042" w:type="dxa"/>
            <w:tcBorders>
              <w:top w:val="nil"/>
              <w:left w:val="nil"/>
              <w:bottom w:val="single" w:sz="8" w:space="0" w:color="000000"/>
              <w:right w:val="single" w:sz="8" w:space="0" w:color="000000"/>
            </w:tcBorders>
          </w:tcPr>
          <w:p w:rsidR="00305AE1" w:rsidRPr="00305AE1" w:rsidRDefault="00305AE1" w:rsidP="0096015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Постоянно </w:t>
            </w:r>
          </w:p>
          <w:p w:rsidR="00305AE1" w:rsidRPr="00305AE1" w:rsidRDefault="00305AE1" w:rsidP="0096015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tc>
      </w:tr>
      <w:tr w:rsidR="00305AE1" w:rsidRPr="00305AE1" w:rsidTr="00305AE1">
        <w:tc>
          <w:tcPr>
            <w:tcW w:w="594" w:type="dxa"/>
            <w:tcBorders>
              <w:top w:val="nil"/>
              <w:left w:val="single" w:sz="8" w:space="0" w:color="000000"/>
              <w:bottom w:val="single" w:sz="8" w:space="0" w:color="000000"/>
              <w:right w:val="single" w:sz="8" w:space="0" w:color="000000"/>
            </w:tcBorders>
            <w:hideMark/>
          </w:tcPr>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w:t>
            </w:r>
          </w:p>
        </w:tc>
        <w:tc>
          <w:tcPr>
            <w:tcW w:w="4677"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Организация мероприятий (встреч) по правовому просвещению граждан </w:t>
            </w:r>
            <w:proofErr w:type="spellStart"/>
            <w:r w:rsidRPr="00305AE1">
              <w:rPr>
                <w:rFonts w:ascii="Times New Roman" w:eastAsia="Times New Roman" w:hAnsi="Times New Roman" w:cs="Times New Roman"/>
                <w:sz w:val="28"/>
                <w:szCs w:val="28"/>
                <w:lang w:eastAsia="ru-RU"/>
              </w:rPr>
              <w:t>предпенсионного</w:t>
            </w:r>
            <w:proofErr w:type="spellEnd"/>
            <w:r w:rsidRPr="00305AE1">
              <w:rPr>
                <w:rFonts w:ascii="Times New Roman" w:eastAsia="Times New Roman" w:hAnsi="Times New Roman" w:cs="Times New Roman"/>
                <w:sz w:val="28"/>
                <w:szCs w:val="28"/>
                <w:lang w:eastAsia="ru-RU"/>
              </w:rPr>
              <w:t xml:space="preserve"> и пенсионного возраста</w:t>
            </w:r>
          </w:p>
        </w:tc>
        <w:tc>
          <w:tcPr>
            <w:tcW w:w="2552"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Глава администрации</w:t>
            </w:r>
          </w:p>
        </w:tc>
        <w:tc>
          <w:tcPr>
            <w:tcW w:w="2042"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Ежеквартально </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tc>
      </w:tr>
      <w:tr w:rsidR="00305AE1" w:rsidRPr="00305AE1" w:rsidTr="00305AE1">
        <w:tc>
          <w:tcPr>
            <w:tcW w:w="594" w:type="dxa"/>
            <w:tcBorders>
              <w:top w:val="nil"/>
              <w:left w:val="single" w:sz="8" w:space="0" w:color="000000"/>
              <w:bottom w:val="single" w:sz="8" w:space="0" w:color="000000"/>
              <w:right w:val="single" w:sz="8" w:space="0" w:color="000000"/>
            </w:tcBorders>
            <w:hideMark/>
          </w:tcPr>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w:t>
            </w:r>
          </w:p>
        </w:tc>
        <w:tc>
          <w:tcPr>
            <w:tcW w:w="4677"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Размещение (обновление) информации на стендах, на официальном сайте администрации муниципального образования </w:t>
            </w:r>
            <w:proofErr w:type="spellStart"/>
            <w:r w:rsidRPr="00305AE1">
              <w:rPr>
                <w:rFonts w:ascii="Times New Roman" w:eastAsia="Times New Roman" w:hAnsi="Times New Roman" w:cs="Times New Roman"/>
                <w:sz w:val="28"/>
                <w:szCs w:val="28"/>
                <w:lang w:eastAsia="ru-RU"/>
              </w:rPr>
              <w:t>Марксовский</w:t>
            </w:r>
            <w:proofErr w:type="spellEnd"/>
            <w:r w:rsidRPr="00305AE1">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
        </w:tc>
        <w:tc>
          <w:tcPr>
            <w:tcW w:w="2552"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Глава администрации, специалисты администрации </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tc>
        <w:tc>
          <w:tcPr>
            <w:tcW w:w="2042" w:type="dxa"/>
            <w:tcBorders>
              <w:top w:val="nil"/>
              <w:left w:val="nil"/>
              <w:bottom w:val="single" w:sz="8" w:space="0" w:color="000000"/>
              <w:right w:val="single" w:sz="8" w:space="0" w:color="000000"/>
            </w:tcBorders>
            <w:hideMark/>
          </w:tcPr>
          <w:p w:rsidR="00305AE1" w:rsidRPr="00305AE1" w:rsidRDefault="00305AE1" w:rsidP="00305AE1">
            <w:pPr>
              <w:autoSpaceDN w:val="0"/>
              <w:spacing w:after="0" w:line="240" w:lineRule="auto"/>
              <w:jc w:val="both"/>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xml:space="preserve">Постоянно </w:t>
            </w:r>
          </w:p>
          <w:p w:rsidR="00305AE1" w:rsidRPr="00305AE1" w:rsidRDefault="00305AE1" w:rsidP="00305AE1">
            <w:pPr>
              <w:autoSpaceDN w:val="0"/>
              <w:spacing w:after="0" w:line="240" w:lineRule="auto"/>
              <w:jc w:val="center"/>
              <w:rPr>
                <w:rFonts w:ascii="Times New Roman" w:eastAsia="Times New Roman" w:hAnsi="Times New Roman" w:cs="Times New Roman"/>
                <w:sz w:val="28"/>
                <w:szCs w:val="28"/>
                <w:lang w:eastAsia="ru-RU"/>
              </w:rPr>
            </w:pPr>
            <w:r w:rsidRPr="00305AE1">
              <w:rPr>
                <w:rFonts w:ascii="Times New Roman" w:eastAsia="Times New Roman" w:hAnsi="Times New Roman" w:cs="Times New Roman"/>
                <w:sz w:val="28"/>
                <w:szCs w:val="28"/>
                <w:lang w:eastAsia="ru-RU"/>
              </w:rPr>
              <w:t> </w:t>
            </w:r>
          </w:p>
        </w:tc>
      </w:tr>
    </w:tbl>
    <w:p w:rsidR="00305AE1" w:rsidRPr="00305AE1" w:rsidRDefault="00305AE1" w:rsidP="00305AE1">
      <w:pPr>
        <w:autoSpaceDN w:val="0"/>
        <w:spacing w:after="0" w:line="240" w:lineRule="auto"/>
        <w:jc w:val="center"/>
        <w:rPr>
          <w:rFonts w:ascii="Times New Roman" w:eastAsia="Times New Roman" w:hAnsi="Times New Roman" w:cs="Times New Roman"/>
          <w:sz w:val="24"/>
          <w:szCs w:val="24"/>
          <w:lang w:eastAsia="ru-RU"/>
        </w:rPr>
      </w:pPr>
      <w:r w:rsidRPr="00305AE1">
        <w:rPr>
          <w:rFonts w:ascii="Times New Roman" w:eastAsia="Times New Roman" w:hAnsi="Times New Roman" w:cs="Times New Roman"/>
          <w:sz w:val="24"/>
          <w:szCs w:val="24"/>
          <w:lang w:eastAsia="ru-RU"/>
        </w:rPr>
        <w:t> </w:t>
      </w: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05AE1" w:rsidRPr="00305AE1" w:rsidRDefault="00305AE1" w:rsidP="00305AE1">
      <w:pPr>
        <w:spacing w:after="0" w:line="240" w:lineRule="auto"/>
        <w:rPr>
          <w:rFonts w:ascii="Times New Roman" w:eastAsia="Times New Roman" w:hAnsi="Times New Roman" w:cs="Times New Roman"/>
          <w:bCs/>
          <w:sz w:val="24"/>
          <w:szCs w:val="20"/>
          <w:lang w:eastAsia="ru-RU"/>
        </w:rPr>
      </w:pPr>
    </w:p>
    <w:p w:rsidR="00305AE1" w:rsidRPr="00305AE1" w:rsidRDefault="00305AE1" w:rsidP="00305AE1">
      <w:pPr>
        <w:spacing w:after="0" w:line="240" w:lineRule="auto"/>
        <w:rPr>
          <w:rFonts w:ascii="Times New Roman" w:eastAsia="Times New Roman" w:hAnsi="Times New Roman" w:cs="Times New Roman"/>
          <w:bCs/>
          <w:sz w:val="24"/>
          <w:szCs w:val="20"/>
          <w:lang w:eastAsia="ru-RU"/>
        </w:rPr>
      </w:pPr>
    </w:p>
    <w:p w:rsidR="00305AE1" w:rsidRPr="00305AE1" w:rsidRDefault="00305AE1" w:rsidP="00305AE1">
      <w:pPr>
        <w:spacing w:after="0" w:line="240" w:lineRule="auto"/>
        <w:rPr>
          <w:rFonts w:ascii="Times New Roman" w:eastAsia="Times New Roman" w:hAnsi="Times New Roman" w:cs="Times New Roman"/>
          <w:bCs/>
          <w:sz w:val="24"/>
          <w:szCs w:val="20"/>
          <w:lang w:eastAsia="ru-RU"/>
        </w:rPr>
      </w:pPr>
    </w:p>
    <w:p w:rsidR="00305AE1" w:rsidRPr="00305AE1" w:rsidRDefault="00305AE1" w:rsidP="00305AE1">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p>
    <w:p w:rsidR="00F4749F" w:rsidRPr="004E5AB7" w:rsidRDefault="00F4749F" w:rsidP="00B47944">
      <w:pPr>
        <w:tabs>
          <w:tab w:val="left" w:pos="2009"/>
        </w:tabs>
        <w:rPr>
          <w:rFonts w:ascii="Times New Roman" w:hAnsi="Times New Roman" w:cs="Times New Roman"/>
          <w:sz w:val="28"/>
          <w:szCs w:val="28"/>
        </w:rPr>
      </w:pPr>
    </w:p>
    <w:sectPr w:rsidR="00F4749F" w:rsidRPr="004E5AB7" w:rsidSect="0096015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8D" w:rsidRDefault="0040458D" w:rsidP="00960151">
      <w:pPr>
        <w:spacing w:after="0" w:line="240" w:lineRule="auto"/>
      </w:pPr>
      <w:r>
        <w:separator/>
      </w:r>
    </w:p>
  </w:endnote>
  <w:endnote w:type="continuationSeparator" w:id="0">
    <w:p w:rsidR="0040458D" w:rsidRDefault="0040458D" w:rsidP="0096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8D" w:rsidRDefault="0040458D" w:rsidP="00960151">
      <w:pPr>
        <w:spacing w:after="0" w:line="240" w:lineRule="auto"/>
      </w:pPr>
      <w:r>
        <w:separator/>
      </w:r>
    </w:p>
  </w:footnote>
  <w:footnote w:type="continuationSeparator" w:id="0">
    <w:p w:rsidR="0040458D" w:rsidRDefault="0040458D" w:rsidP="00960151">
      <w:pPr>
        <w:spacing w:after="0" w:line="240" w:lineRule="auto"/>
      </w:pPr>
      <w:r>
        <w:continuationSeparator/>
      </w:r>
    </w:p>
  </w:footnote>
  <w:footnote w:id="1">
    <w:p w:rsidR="00967558" w:rsidRDefault="00967558" w:rsidP="00960151">
      <w:pPr>
        <w:pStyle w:val="a7"/>
        <w:ind w:left="709" w:right="-6"/>
        <w:rPr>
          <w:b/>
        </w:rPr>
      </w:pPr>
      <w:r>
        <w:rPr>
          <w:rStyle w:val="a9"/>
          <w:b/>
        </w:rPr>
        <w:footnoteRef/>
      </w:r>
      <w:proofErr w:type="gramStart"/>
      <w:r>
        <w:rPr>
          <w:b/>
          <w:vertAlign w:val="superscript"/>
        </w:rPr>
        <w:t>)</w:t>
      </w:r>
      <w:r>
        <w:rPr>
          <w:b/>
        </w:rPr>
        <w:t xml:space="preserve"> При необходимости могут быть указаны несколько целей муниципальной программы.</w:t>
      </w:r>
      <w:proofErr w:type="gramEnd"/>
    </w:p>
  </w:footnote>
  <w:footnote w:id="2">
    <w:p w:rsidR="00967558" w:rsidRDefault="00967558" w:rsidP="00960151">
      <w:pPr>
        <w:pStyle w:val="a7"/>
        <w:ind w:left="709" w:right="1"/>
        <w:jc w:val="both"/>
      </w:pPr>
      <w:r>
        <w:rPr>
          <w:rStyle w:val="a9"/>
          <w:b/>
        </w:rPr>
        <w:footnoteRef/>
      </w:r>
      <w:proofErr w:type="gramStart"/>
      <w:r>
        <w:rPr>
          <w:vertAlign w:val="superscript"/>
        </w:rPr>
        <w:t>)</w:t>
      </w:r>
      <w:r>
        <w:t xml:space="preserve"> </w:t>
      </w:r>
      <w:r>
        <w:rPr>
          <w:b/>
        </w:rPr>
        <w:t xml:space="preserve">Указываются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от 21 июля </w:t>
      </w:r>
      <w:r>
        <w:rPr>
          <w:b/>
        </w:rPr>
        <w:br/>
        <w:t>2020 года № 474 «О национальных целях развития Российской Федерации на период до 2030 года».</w:t>
      </w:r>
      <w:proofErr w:type="gramEnd"/>
    </w:p>
  </w:footnote>
  <w:footnote w:id="3">
    <w:p w:rsidR="00967558" w:rsidRDefault="00967558" w:rsidP="006216D2">
      <w:pPr>
        <w:pStyle w:val="a7"/>
        <w:ind w:left="709" w:right="-59"/>
        <w:rPr>
          <w:b/>
        </w:rPr>
      </w:pPr>
      <w:r>
        <w:rPr>
          <w:rStyle w:val="a9"/>
        </w:rPr>
        <w:footnoteRef/>
      </w:r>
      <w:proofErr w:type="gramStart"/>
      <w:r>
        <w:rPr>
          <w:vertAlign w:val="superscript"/>
        </w:rPr>
        <w:t>)</w:t>
      </w:r>
      <w:r>
        <w:t xml:space="preserve"> </w:t>
      </w:r>
      <w:r>
        <w:rPr>
          <w:b/>
        </w:rPr>
        <w:t>Указываются показатели уровня муниципальной программы, в том числе характеризующие вклад в достижение национальных целей, приоритетов социально-экономического развития Александровского района.</w:t>
      </w:r>
      <w:proofErr w:type="gramEnd"/>
    </w:p>
  </w:footnote>
  <w:footnote w:id="4">
    <w:p w:rsidR="00967558" w:rsidRDefault="00967558" w:rsidP="006216D2">
      <w:pPr>
        <w:pStyle w:val="a7"/>
        <w:ind w:left="709" w:right="-59"/>
        <w:rPr>
          <w:b/>
        </w:rPr>
      </w:pPr>
      <w:r>
        <w:rPr>
          <w:rStyle w:val="a9"/>
          <w:b/>
        </w:rPr>
        <w:footnoteRef/>
      </w:r>
      <w:proofErr w:type="gramStart"/>
      <w:r>
        <w:rPr>
          <w:b/>
          <w:vertAlign w:val="superscript"/>
        </w:rPr>
        <w:t>)</w:t>
      </w:r>
      <w:r>
        <w:rPr>
          <w:b/>
        </w:rPr>
        <w:t xml:space="preserve"> Указываются плановые значения показателей на год разработки проекта муниципальной программы.</w:t>
      </w:r>
      <w:proofErr w:type="gramEnd"/>
    </w:p>
  </w:footnote>
  <w:footnote w:id="5">
    <w:p w:rsidR="00967558" w:rsidRDefault="00967558" w:rsidP="006216D2">
      <w:pPr>
        <w:pStyle w:val="a7"/>
        <w:ind w:left="709"/>
        <w:rPr>
          <w:b/>
        </w:rPr>
      </w:pPr>
      <w:r>
        <w:rPr>
          <w:rStyle w:val="a9"/>
          <w:b/>
        </w:rPr>
        <w:footnoteRef/>
      </w:r>
      <w:proofErr w:type="gramStart"/>
      <w:r>
        <w:rPr>
          <w:b/>
          <w:vertAlign w:val="superscript"/>
        </w:rPr>
        <w:t>)</w:t>
      </w:r>
      <w:r>
        <w:rPr>
          <w:b/>
        </w:rPr>
        <w:t xml:space="preserve"> Указывается наименование органа местного самоуправления (отраслевого (функционального) органа), ответственного за достижение показателя.</w:t>
      </w:r>
      <w:proofErr w:type="gramEnd"/>
    </w:p>
  </w:footnote>
  <w:footnote w:id="6">
    <w:p w:rsidR="00967558" w:rsidRDefault="00967558" w:rsidP="006216D2">
      <w:pPr>
        <w:pStyle w:val="a7"/>
        <w:ind w:left="709" w:right="-59"/>
        <w:rPr>
          <w:b/>
        </w:rPr>
      </w:pPr>
      <w:r>
        <w:rPr>
          <w:rStyle w:val="a9"/>
          <w:b/>
        </w:rPr>
        <w:footnoteRef/>
      </w:r>
      <w:proofErr w:type="gramStart"/>
      <w:r>
        <w:rPr>
          <w:b/>
          <w:vertAlign w:val="superscript"/>
        </w:rPr>
        <w:t>)</w:t>
      </w:r>
      <w:r>
        <w:rPr>
          <w:b/>
        </w:rPr>
        <w:t xml:space="preserve"> Указываются наименования целевых показателей национальных целей, вклад в достижение которых обеспечивает показатель муниципальной программы. </w:t>
      </w:r>
      <w:proofErr w:type="gramEnd"/>
    </w:p>
  </w:footnote>
  <w:footnote w:id="7">
    <w:p w:rsidR="00967558" w:rsidRDefault="00967558" w:rsidP="006216D2">
      <w:pPr>
        <w:pStyle w:val="a7"/>
        <w:ind w:left="709" w:right="1"/>
        <w:rPr>
          <w:b/>
        </w:rPr>
      </w:pPr>
      <w:r>
        <w:rPr>
          <w:rStyle w:val="a9"/>
          <w:b/>
        </w:rPr>
        <w:footnoteRef/>
      </w:r>
      <w:proofErr w:type="gramStart"/>
      <w:r>
        <w:rPr>
          <w:b/>
          <w:vertAlign w:val="superscript"/>
        </w:rPr>
        <w:t>)</w:t>
      </w:r>
      <w:r>
        <w:rPr>
          <w:b/>
        </w:rPr>
        <w:t xml:space="preserve"> Указывается государственная информационная система или иная информационная система, содержащая информацию о показателях муниципальной программы и их значениях (при наличии).</w:t>
      </w:r>
      <w:proofErr w:type="gramEnd"/>
    </w:p>
  </w:footnote>
  <w:footnote w:id="8">
    <w:p w:rsidR="00967558" w:rsidRDefault="00967558" w:rsidP="006216D2">
      <w:pPr>
        <w:pStyle w:val="a7"/>
        <w:ind w:left="709" w:right="1"/>
        <w:rPr>
          <w:b/>
        </w:rPr>
      </w:pPr>
      <w:r>
        <w:rPr>
          <w:rStyle w:val="a9"/>
          <w:b/>
        </w:rPr>
        <w:footnoteRef/>
      </w:r>
      <w:proofErr w:type="gramStart"/>
      <w:r>
        <w:rPr>
          <w:b/>
          <w:vertAlign w:val="superscript"/>
        </w:rPr>
        <w:t>)</w:t>
      </w:r>
      <w:r>
        <w:rPr>
          <w:b/>
        </w:rPr>
        <w:t xml:space="preserve"> Указывается порядковый номер муниципальной программы из пункта «Связь с иными муниципальными программами Александровского района» паспорта муниципальной программы.</w:t>
      </w:r>
      <w:proofErr w:type="gramEnd"/>
    </w:p>
  </w:footnote>
  <w:footnote w:id="9">
    <w:p w:rsidR="00967558" w:rsidRDefault="00967558" w:rsidP="006216D2">
      <w:pPr>
        <w:pStyle w:val="a7"/>
        <w:ind w:left="709" w:right="-59"/>
        <w:rPr>
          <w:b/>
        </w:rPr>
      </w:pPr>
      <w:r>
        <w:rPr>
          <w:rStyle w:val="a9"/>
          <w:b/>
        </w:rPr>
        <w:footnoteRef/>
      </w:r>
      <w:proofErr w:type="gramStart"/>
      <w:r>
        <w:rPr>
          <w:b/>
          <w:vertAlign w:val="superscript"/>
        </w:rPr>
        <w:t>)</w:t>
      </w:r>
      <w:r>
        <w:rPr>
          <w:b/>
        </w:rPr>
        <w:t xml:space="preserve"> Указывается год начала реализации муниципальной программы для действующих муниципальных программ или год начала реализации муниципальной программы (для новых муниципальных программ).</w:t>
      </w:r>
      <w:proofErr w:type="gramEnd"/>
    </w:p>
    <w:p w:rsidR="00967558" w:rsidRDefault="00967558" w:rsidP="006216D2">
      <w:pPr>
        <w:pStyle w:val="a7"/>
        <w:ind w:right="-59"/>
        <w:rPr>
          <w:b/>
        </w:rPr>
      </w:pPr>
    </w:p>
  </w:footnote>
  <w:footnote w:id="10">
    <w:p w:rsidR="00967558" w:rsidRDefault="00967558" w:rsidP="006216D2">
      <w:pPr>
        <w:pStyle w:val="a7"/>
        <w:ind w:left="709" w:right="1"/>
        <w:rPr>
          <w:b/>
        </w:rPr>
      </w:pPr>
      <w:r>
        <w:rPr>
          <w:rStyle w:val="a9"/>
          <w:b/>
        </w:rPr>
        <w:footnoteRef/>
      </w:r>
      <w:proofErr w:type="gramStart"/>
      <w:r>
        <w:rPr>
          <w:b/>
          <w:vertAlign w:val="superscript"/>
        </w:rPr>
        <w:t>)</w:t>
      </w:r>
      <w:r>
        <w:rPr>
          <w:b/>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w:t>
      </w:r>
      <w:proofErr w:type="gramEnd"/>
    </w:p>
  </w:footnote>
  <w:footnote w:id="11">
    <w:p w:rsidR="00967558" w:rsidRDefault="00967558" w:rsidP="006216D2">
      <w:pPr>
        <w:pStyle w:val="a7"/>
        <w:ind w:left="709"/>
        <w:rPr>
          <w:b/>
        </w:rPr>
      </w:pPr>
      <w:r>
        <w:rPr>
          <w:rStyle w:val="a9"/>
          <w:b/>
        </w:rPr>
        <w:footnoteRef/>
      </w:r>
      <w:proofErr w:type="gramStart"/>
      <w:r>
        <w:rPr>
          <w:b/>
          <w:vertAlign w:val="superscript"/>
        </w:rPr>
        <w:t>)</w:t>
      </w:r>
      <w:r>
        <w:rPr>
          <w:b/>
        </w:rPr>
        <w:t xml:space="preserve"> Приводится краткое описание социальных, экономических и иных эффектов для каждой задачи структурного элемента.</w:t>
      </w:r>
      <w:proofErr w:type="gramEnd"/>
    </w:p>
  </w:footnote>
  <w:footnote w:id="12">
    <w:p w:rsidR="00967558" w:rsidRDefault="00967558" w:rsidP="006216D2">
      <w:pPr>
        <w:pStyle w:val="a7"/>
        <w:ind w:left="709"/>
        <w:rPr>
          <w:b/>
        </w:rPr>
      </w:pPr>
      <w:r>
        <w:rPr>
          <w:rStyle w:val="a9"/>
          <w:b/>
        </w:rPr>
        <w:footnoteRef/>
      </w:r>
      <w:proofErr w:type="gramStart"/>
      <w:r>
        <w:rPr>
          <w:b/>
          <w:vertAlign w:val="superscript"/>
        </w:rPr>
        <w:t>)</w:t>
      </w:r>
      <w:r>
        <w:rPr>
          <w:b/>
        </w:rPr>
        <w:t xml:space="preserve"> Указываются наименования показателей уровня муниципальной программы, на достижение которых направлен структурный элемент.</w:t>
      </w:r>
      <w:proofErr w:type="gramEnd"/>
    </w:p>
  </w:footnote>
  <w:footnote w:id="13">
    <w:p w:rsidR="00967558" w:rsidRDefault="00967558" w:rsidP="006216D2">
      <w:pPr>
        <w:pStyle w:val="a7"/>
        <w:ind w:left="709"/>
        <w:rPr>
          <w:b/>
        </w:rPr>
      </w:pPr>
      <w:r>
        <w:rPr>
          <w:rStyle w:val="a9"/>
          <w:b/>
        </w:rPr>
        <w:footnoteRef/>
      </w:r>
      <w:proofErr w:type="gramStart"/>
      <w:r>
        <w:rPr>
          <w:b/>
          <w:vertAlign w:val="superscript"/>
        </w:rPr>
        <w:t>)</w:t>
      </w:r>
      <w:r>
        <w:rPr>
          <w:b/>
        </w:rPr>
        <w:t xml:space="preserve"> Наименование направления (подпрограммы) приводится при необходимости.</w:t>
      </w:r>
      <w:proofErr w:type="gramEnd"/>
    </w:p>
  </w:footnote>
  <w:footnote w:id="14">
    <w:p w:rsidR="00967558" w:rsidRDefault="00967558" w:rsidP="006216D2">
      <w:pPr>
        <w:pStyle w:val="a7"/>
        <w:ind w:left="709" w:right="1"/>
      </w:pPr>
      <w:r>
        <w:rPr>
          <w:rStyle w:val="a9"/>
        </w:rPr>
        <w:footnoteRef/>
      </w:r>
      <w:proofErr w:type="gramStart"/>
      <w:r>
        <w:rPr>
          <w:vertAlign w:val="superscript"/>
        </w:rPr>
        <w:t>)</w:t>
      </w:r>
      <w:r>
        <w:t xml:space="preserve"> </w:t>
      </w:r>
      <w:r>
        <w:rPr>
          <w:b/>
        </w:rPr>
        <w:t>Указывается порядковый номер муниципальной программы из пункта «Связь с иными муниципальными программами Александровского района» паспорта муниципальной программы.</w:t>
      </w:r>
      <w:proofErr w:type="gramEnd"/>
    </w:p>
  </w:footnote>
  <w:footnote w:id="15">
    <w:p w:rsidR="00967558" w:rsidRDefault="00967558" w:rsidP="006216D2">
      <w:pPr>
        <w:pStyle w:val="a7"/>
        <w:ind w:left="709"/>
        <w:rPr>
          <w:b/>
        </w:rPr>
      </w:pPr>
      <w:r>
        <w:rPr>
          <w:rStyle w:val="a9"/>
          <w:b/>
        </w:rPr>
        <w:footnoteRef/>
      </w:r>
      <w:proofErr w:type="gramStart"/>
      <w:r>
        <w:rPr>
          <w:b/>
          <w:vertAlign w:val="superscript"/>
        </w:rPr>
        <w:t>)</w:t>
      </w:r>
      <w:r>
        <w:rPr>
          <w:b/>
        </w:rPr>
        <w:t xml:space="preserve"> Показателю присваивается один из следующих уровней (при наличии):</w:t>
      </w:r>
      <w:proofErr w:type="gramEnd"/>
    </w:p>
    <w:p w:rsidR="00967558" w:rsidRDefault="00967558" w:rsidP="006216D2">
      <w:pPr>
        <w:pStyle w:val="a7"/>
        <w:tabs>
          <w:tab w:val="left" w:pos="12758"/>
        </w:tabs>
        <w:ind w:left="709" w:right="285"/>
        <w:jc w:val="both"/>
        <w:rPr>
          <w:b/>
        </w:rPr>
      </w:pPr>
      <w:proofErr w:type="gramStart"/>
      <w:r>
        <w:rPr>
          <w:b/>
        </w:rPr>
        <w:t>ГП ОО – государственная программа Оренбургской области (данный уровень присваивается, в случае если показатель указан в государственной программе Оренбургской области и не относится к проектной деятельности); ФП НП – федеральный проект, входящий в состав национального проекта (в рамках соглашений, заключенных в целях реализации региональных проектов); ФП – федеральный проект, не входящий в состав национального проекта.</w:t>
      </w:r>
      <w:proofErr w:type="gramEnd"/>
    </w:p>
    <w:p w:rsidR="00967558" w:rsidRDefault="00967558" w:rsidP="006216D2">
      <w:pPr>
        <w:pStyle w:val="a7"/>
        <w:ind w:left="709" w:right="1"/>
        <w:rPr>
          <w:b/>
        </w:rPr>
      </w:pPr>
      <w:r>
        <w:rPr>
          <w:b/>
        </w:rPr>
        <w:t>Для результата указывается один из следующих источников: ОС – областная субсидия; ПП – приоритетный проект; РП – региональный проект; ИМ – иное мероприятие</w:t>
      </w:r>
      <w:proofErr w:type="gramStart"/>
      <w:r>
        <w:rPr>
          <w:b/>
        </w:rPr>
        <w:t xml:space="preserve">. </w:t>
      </w:r>
      <w:proofErr w:type="gramEnd"/>
    </w:p>
  </w:footnote>
  <w:footnote w:id="16">
    <w:p w:rsidR="00967558" w:rsidRDefault="00967558" w:rsidP="006216D2">
      <w:pPr>
        <w:pStyle w:val="a7"/>
        <w:ind w:left="709" w:right="1"/>
        <w:rPr>
          <w:b/>
        </w:rPr>
      </w:pPr>
      <w:r>
        <w:rPr>
          <w:rStyle w:val="a9"/>
          <w:b/>
        </w:rPr>
        <w:footnoteRef/>
      </w:r>
      <w:proofErr w:type="gramStart"/>
      <w:r>
        <w:rPr>
          <w:b/>
          <w:vertAlign w:val="superscript"/>
        </w:rPr>
        <w:t>)</w:t>
      </w:r>
      <w:r>
        <w:rPr>
          <w:b/>
        </w:rPr>
        <w:t xml:space="preserve"> Приводятся формула и краткий алгоритм расчета.</w:t>
      </w:r>
      <w:proofErr w:type="gramEnd"/>
      <w:r>
        <w:rPr>
          <w:b/>
        </w:rPr>
        <w:t xml:space="preserve"> При описании формулы или алгоритма необходимо использовать буквенные обозначения базовых показателей.</w:t>
      </w:r>
    </w:p>
  </w:footnote>
  <w:footnote w:id="17">
    <w:p w:rsidR="00967558" w:rsidRDefault="00967558" w:rsidP="006216D2">
      <w:pPr>
        <w:spacing w:line="256" w:lineRule="auto"/>
        <w:ind w:left="709"/>
        <w:rPr>
          <w:rFonts w:ascii="Times New Roman" w:hAnsi="Times New Roman" w:cs="Times New Roman"/>
          <w:sz w:val="20"/>
          <w:szCs w:val="20"/>
        </w:rPr>
      </w:pPr>
      <w:r>
        <w:rPr>
          <w:rStyle w:val="a9"/>
          <w:rFonts w:ascii="Times New Roman" w:hAnsi="Times New Roman" w:cs="Times New Roman"/>
          <w:sz w:val="20"/>
          <w:szCs w:val="20"/>
        </w:rPr>
        <w:footnoteRef/>
      </w:r>
      <w:proofErr w:type="gramStart"/>
      <w:r>
        <w:rPr>
          <w:rFonts w:ascii="Times New Roman" w:hAnsi="Times New Roman" w:cs="Times New Roman"/>
          <w:sz w:val="20"/>
          <w:szCs w:val="20"/>
          <w:vertAlign w:val="superscript"/>
        </w:rPr>
        <w:t>)</w:t>
      </w:r>
      <w:r>
        <w:rPr>
          <w:rFonts w:ascii="Times New Roman" w:hAnsi="Times New Roman" w:cs="Times New Roman"/>
          <w:sz w:val="20"/>
          <w:szCs w:val="20"/>
        </w:rPr>
        <w:t xml:space="preserve"> У</w:t>
      </w:r>
      <w:r>
        <w:rPr>
          <w:rFonts w:ascii="Times New Roman" w:hAnsi="Times New Roman" w:cs="Times New Roman"/>
          <w:sz w:val="20"/>
          <w:szCs w:val="20"/>
          <w:shd w:val="clear" w:color="auto" w:fill="FFFFFF"/>
        </w:rPr>
        <w:t xml:space="preserve">казываются: </w:t>
      </w:r>
      <w:r>
        <w:rPr>
          <w:rFonts w:ascii="Times New Roman" w:hAnsi="Times New Roman" w:cs="Times New Roman"/>
          <w:sz w:val="20"/>
          <w:szCs w:val="20"/>
        </w:rPr>
        <w:t>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методы сбора информации (указать).</w:t>
      </w:r>
      <w:proofErr w:type="gramEnd"/>
      <w:r>
        <w:rPr>
          <w:rFonts w:ascii="Times New Roman" w:hAnsi="Times New Roman" w:cs="Times New Roman"/>
          <w:sz w:val="20"/>
          <w:szCs w:val="20"/>
        </w:rPr>
        <w:t xml:space="preserve">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18">
    <w:p w:rsidR="00967558" w:rsidRDefault="00967558" w:rsidP="006216D2">
      <w:pPr>
        <w:pStyle w:val="a7"/>
        <w:ind w:left="709" w:right="1"/>
        <w:rPr>
          <w:b/>
        </w:rPr>
      </w:pPr>
      <w:r>
        <w:rPr>
          <w:rStyle w:val="a9"/>
          <w:b/>
        </w:rPr>
        <w:footnoteRef/>
      </w:r>
      <w:proofErr w:type="gramStart"/>
      <w:r>
        <w:rPr>
          <w:b/>
          <w:vertAlign w:val="superscript"/>
        </w:rPr>
        <w:t>)</w:t>
      </w:r>
      <w:r>
        <w:rPr>
          <w:b/>
        </w:rPr>
        <w:t xml:space="preserve"> Наименование органа местного самоуправления, ответственного за сбор данных по показателю.</w:t>
      </w:r>
      <w:proofErr w:type="gramEnd"/>
    </w:p>
  </w:footnote>
  <w:footnote w:id="19">
    <w:p w:rsidR="00967558" w:rsidRDefault="00967558" w:rsidP="006216D2">
      <w:pPr>
        <w:pStyle w:val="a7"/>
        <w:ind w:left="709" w:right="1"/>
        <w:rPr>
          <w:b/>
        </w:rPr>
      </w:pPr>
      <w:r>
        <w:rPr>
          <w:rStyle w:val="a9"/>
          <w:b/>
        </w:rPr>
        <w:footnoteRef/>
      </w:r>
      <w:proofErr w:type="gramStart"/>
      <w:r>
        <w:rPr>
          <w:b/>
          <w:vertAlign w:val="superscript"/>
        </w:rPr>
        <w:t>)</w:t>
      </w:r>
      <w:r>
        <w:rPr>
          <w:b/>
        </w:rPr>
        <w:t xml:space="preserve"> Указываются источники данных для расчета показателей муниципальной программы (НПА, информационная система, форма отчетности, статистическая форма, иные источники).</w:t>
      </w:r>
      <w:proofErr w:type="gramEnd"/>
    </w:p>
  </w:footnote>
  <w:footnote w:id="20">
    <w:p w:rsidR="00967558" w:rsidRDefault="00967558" w:rsidP="006216D2">
      <w:pPr>
        <w:pStyle w:val="a7"/>
        <w:ind w:left="709"/>
        <w:rPr>
          <w:b/>
        </w:rPr>
      </w:pPr>
      <w:r>
        <w:rPr>
          <w:rStyle w:val="a9"/>
          <w:b/>
        </w:rPr>
        <w:footnoteRef/>
      </w:r>
      <w:proofErr w:type="gramStart"/>
      <w:r>
        <w:rPr>
          <w:b/>
          <w:vertAlign w:val="superscript"/>
        </w:rPr>
        <w:t>)</w:t>
      </w:r>
      <w:r>
        <w:rPr>
          <w:b/>
        </w:rPr>
        <w:t xml:space="preserve"> Указывается срок формирования фактических значений показателя за год.</w:t>
      </w:r>
      <w:proofErr w:type="gramEnd"/>
    </w:p>
  </w:footnote>
  <w:footnote w:id="21">
    <w:p w:rsidR="00967558" w:rsidRDefault="00967558" w:rsidP="006216D2">
      <w:pPr>
        <w:pStyle w:val="a7"/>
        <w:ind w:left="709"/>
        <w:jc w:val="both"/>
        <w:rPr>
          <w:b/>
        </w:rPr>
      </w:pPr>
      <w:r>
        <w:rPr>
          <w:rStyle w:val="a9"/>
          <w:b/>
        </w:rPr>
        <w:footnoteRef/>
      </w:r>
      <w:proofErr w:type="gramStart"/>
      <w:r>
        <w:rPr>
          <w:b/>
          <w:vertAlign w:val="superscript"/>
        </w:rPr>
        <w:t>)</w:t>
      </w:r>
      <w:r>
        <w:rPr>
          <w:b/>
        </w:rPr>
        <w:t xml:space="preserve"> Приводятся показатели уровня муниципальных программ и их значения, относящиеся к сфере реализации муниципальной программы.</w:t>
      </w:r>
      <w:proofErr w:type="gramEnd"/>
    </w:p>
  </w:footnote>
  <w:footnote w:id="22">
    <w:p w:rsidR="00967558" w:rsidRDefault="00967558" w:rsidP="006216D2">
      <w:pPr>
        <w:pStyle w:val="a7"/>
        <w:ind w:left="709"/>
        <w:jc w:val="both"/>
        <w:rPr>
          <w:b/>
        </w:rPr>
      </w:pPr>
      <w:r>
        <w:rPr>
          <w:rStyle w:val="a9"/>
          <w:b/>
        </w:rPr>
        <w:footnoteRef/>
      </w:r>
      <w:proofErr w:type="gramStart"/>
      <w:r>
        <w:rPr>
          <w:b/>
          <w:vertAlign w:val="superscript"/>
        </w:rPr>
        <w:t>)</w:t>
      </w:r>
      <w:r>
        <w:rPr>
          <w:b/>
        </w:rPr>
        <w:t xml:space="preserve"> Указывается плановое значение показателя на год разработки проекта муниципальной программы (для новых муниципальных программ).</w:t>
      </w:r>
      <w:proofErr w:type="gramEnd"/>
    </w:p>
  </w:footnote>
  <w:footnote w:id="23">
    <w:p w:rsidR="00967558" w:rsidRDefault="00967558" w:rsidP="006216D2">
      <w:pPr>
        <w:pStyle w:val="a7"/>
        <w:ind w:left="709"/>
        <w:rPr>
          <w:b/>
        </w:rPr>
      </w:pPr>
      <w:r>
        <w:rPr>
          <w:rStyle w:val="a9"/>
          <w:b/>
        </w:rPr>
        <w:footnoteRef/>
      </w:r>
      <w:proofErr w:type="gramStart"/>
      <w:r>
        <w:rPr>
          <w:b/>
          <w:vertAlign w:val="superscript"/>
        </w:rPr>
        <w:t>)</w:t>
      </w:r>
      <w:r>
        <w:rPr>
          <w:b/>
        </w:rPr>
        <w:t xml:space="preserve"> Указывается наименование органа местного самоуправления ее функционального (отраслевого) органа, ответственного за достижение показателя.</w:t>
      </w:r>
      <w:proofErr w:type="gramEnd"/>
    </w:p>
  </w:footnote>
  <w:footnote w:id="24">
    <w:p w:rsidR="00967558" w:rsidRDefault="00967558" w:rsidP="006216D2">
      <w:pPr>
        <w:pStyle w:val="a7"/>
        <w:ind w:left="709" w:right="1"/>
        <w:rPr>
          <w:b/>
        </w:rPr>
      </w:pPr>
      <w:r>
        <w:rPr>
          <w:rStyle w:val="a9"/>
          <w:b/>
        </w:rPr>
        <w:footnoteRef/>
      </w:r>
      <w:proofErr w:type="gramStart"/>
      <w:r>
        <w:rPr>
          <w:b/>
          <w:vertAlign w:val="superscript"/>
        </w:rPr>
        <w:t>)</w:t>
      </w:r>
      <w:r>
        <w:rPr>
          <w:b/>
        </w:rPr>
        <w:t xml:space="preserve"> Приводятся объемы финансового обеспечения реализации мероприятий (результатов) иных муниципальных программ, которые соответствуют сфере реализации муниципальной программы.</w:t>
      </w:r>
      <w:proofErr w:type="gramEnd"/>
    </w:p>
  </w:footnote>
  <w:footnote w:id="25">
    <w:p w:rsidR="00967558" w:rsidRDefault="00967558" w:rsidP="006216D2">
      <w:pPr>
        <w:pStyle w:val="a7"/>
        <w:ind w:left="709" w:right="-1"/>
        <w:rPr>
          <w:b/>
        </w:rPr>
      </w:pPr>
      <w:r>
        <w:rPr>
          <w:rStyle w:val="a9"/>
          <w:b/>
        </w:rPr>
        <w:footnoteRef/>
      </w:r>
      <w:proofErr w:type="gramStart"/>
      <w:r>
        <w:rPr>
          <w:b/>
          <w:vertAlign w:val="superscript"/>
        </w:rPr>
        <w:t>)</w:t>
      </w:r>
      <w:r>
        <w:rPr>
          <w:b/>
        </w:rPr>
        <w:t xml:space="preserve"> Приводятся мероприятия (результаты) иных муниципальных программ, соответствующих сфере реализации муниципальной программы, и их значения.</w:t>
      </w:r>
      <w:proofErr w:type="gramEnd"/>
    </w:p>
  </w:footnote>
  <w:footnote w:id="26">
    <w:p w:rsidR="00967558" w:rsidRDefault="00967558" w:rsidP="006216D2">
      <w:pPr>
        <w:pStyle w:val="a7"/>
        <w:ind w:left="709" w:right="141"/>
        <w:rPr>
          <w:b/>
        </w:rPr>
      </w:pPr>
      <w:r>
        <w:rPr>
          <w:rStyle w:val="a9"/>
          <w:b/>
        </w:rPr>
        <w:footnoteRef/>
      </w:r>
      <w:r>
        <w:rPr>
          <w:b/>
          <w:vertAlign w:val="superscript"/>
        </w:rPr>
        <w:t>)</w:t>
      </w:r>
      <w:r>
        <w:rPr>
          <w:b/>
        </w:rPr>
        <w:t xml:space="preserve"> в случае если при представлении ежеквартального отчета невозможно представить фактические значения по отдельным показателям (результатам), по ним представляются прогнозные данные.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C3F"/>
    <w:multiLevelType w:val="hybridMultilevel"/>
    <w:tmpl w:val="32740F40"/>
    <w:lvl w:ilvl="0" w:tplc="A12823C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80B3C14"/>
    <w:multiLevelType w:val="hybridMultilevel"/>
    <w:tmpl w:val="AEC2E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3">
    <w:nsid w:val="2C71329B"/>
    <w:multiLevelType w:val="hybridMultilevel"/>
    <w:tmpl w:val="6A604E5C"/>
    <w:lvl w:ilvl="0" w:tplc="768E9EB2">
      <w:start w:val="6"/>
      <w:numFmt w:val="decimal"/>
      <w:lvlText w:val="%1."/>
      <w:lvlJc w:val="left"/>
      <w:pPr>
        <w:ind w:left="928" w:hanging="360"/>
      </w:pPr>
      <w:rPr>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D7F21F2"/>
    <w:multiLevelType w:val="multilevel"/>
    <w:tmpl w:val="5EA43B52"/>
    <w:lvl w:ilvl="0">
      <w:start w:val="1"/>
      <w:numFmt w:val="decimal"/>
      <w:lvlText w:val="%1)"/>
      <w:lvlJc w:val="left"/>
      <w:pPr>
        <w:ind w:left="360" w:hanging="360"/>
      </w:pPr>
    </w:lvl>
    <w:lvl w:ilvl="1">
      <w:start w:val="1"/>
      <w:numFmt w:val="russianLower"/>
      <w:suff w:val="spac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06268E8"/>
    <w:multiLevelType w:val="hybridMultilevel"/>
    <w:tmpl w:val="36CA2F48"/>
    <w:lvl w:ilvl="0" w:tplc="367CB8EE">
      <w:start w:val="1"/>
      <w:numFmt w:val="decimal"/>
      <w:lvlText w:val="%1."/>
      <w:lvlJc w:val="left"/>
      <w:pPr>
        <w:ind w:left="1290" w:hanging="57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E255779"/>
    <w:multiLevelType w:val="hybridMultilevel"/>
    <w:tmpl w:val="4AE0D6BA"/>
    <w:lvl w:ilvl="0" w:tplc="5D667D16">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0DF7694"/>
    <w:multiLevelType w:val="hybridMultilevel"/>
    <w:tmpl w:val="DAC6702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436B77"/>
    <w:multiLevelType w:val="multilevel"/>
    <w:tmpl w:val="FAC2A766"/>
    <w:lvl w:ilvl="0">
      <w:start w:val="8"/>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0">
    <w:nsid w:val="686C4DAD"/>
    <w:multiLevelType w:val="hybridMultilevel"/>
    <w:tmpl w:val="B0F408FC"/>
    <w:lvl w:ilvl="0" w:tplc="E59AE6A4">
      <w:start w:val="1"/>
      <w:numFmt w:val="decimal"/>
      <w:suff w:val="space"/>
      <w:lvlText w:val="%1."/>
      <w:lvlJc w:val="left"/>
      <w:pPr>
        <w:ind w:left="5606"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1">
    <w:nsid w:val="70430D4B"/>
    <w:multiLevelType w:val="multilevel"/>
    <w:tmpl w:val="5EA43B52"/>
    <w:lvl w:ilvl="0">
      <w:start w:val="1"/>
      <w:numFmt w:val="decimal"/>
      <w:lvlText w:val="%1)"/>
      <w:lvlJc w:val="left"/>
      <w:pPr>
        <w:ind w:left="360" w:hanging="360"/>
      </w:pPr>
    </w:lvl>
    <w:lvl w:ilvl="1">
      <w:start w:val="1"/>
      <w:numFmt w:val="russianLower"/>
      <w:suff w:val="spac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4E556D"/>
    <w:multiLevelType w:val="hybridMultilevel"/>
    <w:tmpl w:val="7C2AB5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14">
    <w:nsid w:val="7E997D9B"/>
    <w:multiLevelType w:val="multilevel"/>
    <w:tmpl w:val="5EA43B52"/>
    <w:lvl w:ilvl="0">
      <w:start w:val="1"/>
      <w:numFmt w:val="decimal"/>
      <w:lvlText w:val="%1)"/>
      <w:lvlJc w:val="left"/>
      <w:pPr>
        <w:ind w:left="360" w:hanging="360"/>
      </w:pPr>
    </w:lvl>
    <w:lvl w:ilvl="1">
      <w:start w:val="1"/>
      <w:numFmt w:val="russianLower"/>
      <w:suff w:val="spac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3"/>
  </w:num>
  <w:num w:numId="16">
    <w:abstractNumId w:val="14"/>
  </w:num>
  <w:num w:numId="17">
    <w:abstractNumId w:val="9"/>
  </w:num>
  <w:num w:numId="18">
    <w:abstractNumId w:val="11"/>
  </w:num>
  <w:num w:numId="19">
    <w:abstractNumId w:val="4"/>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F7"/>
    <w:rsid w:val="000165E7"/>
    <w:rsid w:val="000468B9"/>
    <w:rsid w:val="00046B04"/>
    <w:rsid w:val="000763BD"/>
    <w:rsid w:val="001051CA"/>
    <w:rsid w:val="001474C5"/>
    <w:rsid w:val="00167480"/>
    <w:rsid w:val="002459B3"/>
    <w:rsid w:val="002C190F"/>
    <w:rsid w:val="002E156A"/>
    <w:rsid w:val="00305AE1"/>
    <w:rsid w:val="00332D00"/>
    <w:rsid w:val="00346942"/>
    <w:rsid w:val="00384316"/>
    <w:rsid w:val="00387011"/>
    <w:rsid w:val="003E20CB"/>
    <w:rsid w:val="0040458D"/>
    <w:rsid w:val="00431E38"/>
    <w:rsid w:val="00477DD7"/>
    <w:rsid w:val="004E5AB7"/>
    <w:rsid w:val="004E690A"/>
    <w:rsid w:val="005E20CB"/>
    <w:rsid w:val="006216D2"/>
    <w:rsid w:val="006665A5"/>
    <w:rsid w:val="006B58EE"/>
    <w:rsid w:val="00732021"/>
    <w:rsid w:val="00745ED4"/>
    <w:rsid w:val="00751A3C"/>
    <w:rsid w:val="007D2894"/>
    <w:rsid w:val="007E56C2"/>
    <w:rsid w:val="00807C32"/>
    <w:rsid w:val="00897DE1"/>
    <w:rsid w:val="00960151"/>
    <w:rsid w:val="00967558"/>
    <w:rsid w:val="00977A4D"/>
    <w:rsid w:val="00A14875"/>
    <w:rsid w:val="00A51C4D"/>
    <w:rsid w:val="00A52433"/>
    <w:rsid w:val="00A64BA6"/>
    <w:rsid w:val="00A750F7"/>
    <w:rsid w:val="00AA2751"/>
    <w:rsid w:val="00AE22AD"/>
    <w:rsid w:val="00AF5D48"/>
    <w:rsid w:val="00B35399"/>
    <w:rsid w:val="00B47944"/>
    <w:rsid w:val="00B75B15"/>
    <w:rsid w:val="00BA215F"/>
    <w:rsid w:val="00BB00BD"/>
    <w:rsid w:val="00BF48C4"/>
    <w:rsid w:val="00C206BC"/>
    <w:rsid w:val="00CE083B"/>
    <w:rsid w:val="00D155C8"/>
    <w:rsid w:val="00D31E25"/>
    <w:rsid w:val="00D62873"/>
    <w:rsid w:val="00D7797A"/>
    <w:rsid w:val="00D828F7"/>
    <w:rsid w:val="00D9453F"/>
    <w:rsid w:val="00DE0EB3"/>
    <w:rsid w:val="00E01C77"/>
    <w:rsid w:val="00E37EBD"/>
    <w:rsid w:val="00E6641D"/>
    <w:rsid w:val="00E70FEB"/>
    <w:rsid w:val="00EC5F51"/>
    <w:rsid w:val="00EE6366"/>
    <w:rsid w:val="00F4749F"/>
    <w:rsid w:val="00F66799"/>
    <w:rsid w:val="00F83C34"/>
    <w:rsid w:val="00FE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216D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5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1A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A3C"/>
    <w:rPr>
      <w:rFonts w:ascii="Tahoma" w:hAnsi="Tahoma" w:cs="Tahoma"/>
      <w:sz w:val="16"/>
      <w:szCs w:val="16"/>
    </w:rPr>
  </w:style>
  <w:style w:type="table" w:customStyle="1" w:styleId="2">
    <w:name w:val="Сетка таблицы2"/>
    <w:basedOn w:val="a1"/>
    <w:next w:val="a3"/>
    <w:rsid w:val="001474C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07C32"/>
    <w:pPr>
      <w:ind w:left="720"/>
      <w:contextualSpacing/>
    </w:pPr>
  </w:style>
  <w:style w:type="table" w:customStyle="1" w:styleId="11">
    <w:name w:val="Сетка таблицы1"/>
    <w:basedOn w:val="a1"/>
    <w:next w:val="a3"/>
    <w:rsid w:val="001051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AE22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960151"/>
    <w:pPr>
      <w:spacing w:after="0" w:line="240" w:lineRule="auto"/>
    </w:pPr>
    <w:rPr>
      <w:sz w:val="20"/>
      <w:szCs w:val="20"/>
    </w:rPr>
  </w:style>
  <w:style w:type="character" w:customStyle="1" w:styleId="a8">
    <w:name w:val="Текст сноски Знак"/>
    <w:basedOn w:val="a0"/>
    <w:link w:val="a7"/>
    <w:uiPriority w:val="99"/>
    <w:semiHidden/>
    <w:rsid w:val="00960151"/>
    <w:rPr>
      <w:sz w:val="20"/>
      <w:szCs w:val="20"/>
    </w:rPr>
  </w:style>
  <w:style w:type="character" w:styleId="a9">
    <w:name w:val="footnote reference"/>
    <w:uiPriority w:val="99"/>
    <w:semiHidden/>
    <w:unhideWhenUsed/>
    <w:rsid w:val="00960151"/>
    <w:rPr>
      <w:vertAlign w:val="superscript"/>
    </w:rPr>
  </w:style>
  <w:style w:type="character" w:customStyle="1" w:styleId="10">
    <w:name w:val="Заголовок 1 Знак"/>
    <w:basedOn w:val="a0"/>
    <w:link w:val="1"/>
    <w:uiPriority w:val="99"/>
    <w:rsid w:val="006216D2"/>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6216D2"/>
  </w:style>
  <w:style w:type="character" w:customStyle="1" w:styleId="aa">
    <w:name w:val="Цветовое выделение"/>
    <w:uiPriority w:val="99"/>
    <w:rsid w:val="006216D2"/>
    <w:rPr>
      <w:b/>
      <w:bCs/>
      <w:color w:val="26282F"/>
    </w:rPr>
  </w:style>
  <w:style w:type="character" w:customStyle="1" w:styleId="ab">
    <w:name w:val="Гипертекстовая ссылка"/>
    <w:basedOn w:val="aa"/>
    <w:uiPriority w:val="99"/>
    <w:rsid w:val="006216D2"/>
    <w:rPr>
      <w:b/>
      <w:bCs/>
      <w:color w:val="106BBE"/>
    </w:rPr>
  </w:style>
  <w:style w:type="character" w:customStyle="1" w:styleId="13">
    <w:name w:val="Гиперссылка1"/>
    <w:basedOn w:val="a0"/>
    <w:uiPriority w:val="99"/>
    <w:unhideWhenUsed/>
    <w:rsid w:val="006216D2"/>
    <w:rPr>
      <w:color w:val="0000FF"/>
      <w:u w:val="single"/>
    </w:rPr>
  </w:style>
  <w:style w:type="paragraph" w:styleId="ac">
    <w:name w:val="header"/>
    <w:basedOn w:val="a"/>
    <w:link w:val="ad"/>
    <w:uiPriority w:val="99"/>
    <w:semiHidden/>
    <w:unhideWhenUsed/>
    <w:rsid w:val="006216D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d">
    <w:name w:val="Верхний колонтитул Знак"/>
    <w:basedOn w:val="a0"/>
    <w:link w:val="ac"/>
    <w:uiPriority w:val="99"/>
    <w:semiHidden/>
    <w:rsid w:val="006216D2"/>
    <w:rPr>
      <w:rFonts w:ascii="Arial" w:eastAsia="Times New Roman" w:hAnsi="Arial" w:cs="Arial"/>
      <w:sz w:val="24"/>
      <w:szCs w:val="24"/>
      <w:lang w:eastAsia="ru-RU"/>
    </w:rPr>
  </w:style>
  <w:style w:type="character" w:customStyle="1" w:styleId="ae">
    <w:name w:val="Нижний колонтитул Знак"/>
    <w:basedOn w:val="a0"/>
    <w:link w:val="af"/>
    <w:uiPriority w:val="99"/>
    <w:semiHidden/>
    <w:rsid w:val="006216D2"/>
    <w:rPr>
      <w:rFonts w:ascii="Arial" w:eastAsia="Times New Roman" w:hAnsi="Arial" w:cs="Arial"/>
      <w:sz w:val="24"/>
      <w:szCs w:val="24"/>
    </w:rPr>
  </w:style>
  <w:style w:type="paragraph" w:styleId="af">
    <w:name w:val="footer"/>
    <w:basedOn w:val="a"/>
    <w:link w:val="ae"/>
    <w:uiPriority w:val="99"/>
    <w:semiHidden/>
    <w:unhideWhenUsed/>
    <w:rsid w:val="006216D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14">
    <w:name w:val="Нижний колонтитул Знак1"/>
    <w:basedOn w:val="a0"/>
    <w:uiPriority w:val="99"/>
    <w:semiHidden/>
    <w:rsid w:val="006216D2"/>
  </w:style>
  <w:style w:type="paragraph" w:customStyle="1" w:styleId="af0">
    <w:name w:val="Текст (справка)"/>
    <w:basedOn w:val="a"/>
    <w:next w:val="a"/>
    <w:uiPriority w:val="99"/>
    <w:rsid w:val="006216D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1">
    <w:name w:val="Комментарий"/>
    <w:basedOn w:val="af0"/>
    <w:next w:val="a"/>
    <w:uiPriority w:val="99"/>
    <w:rsid w:val="006216D2"/>
    <w:pPr>
      <w:shd w:val="clear" w:color="auto" w:fill="F0F0F0"/>
      <w:spacing w:before="75"/>
      <w:ind w:right="0"/>
      <w:jc w:val="both"/>
    </w:pPr>
    <w:rPr>
      <w:color w:val="353842"/>
    </w:rPr>
  </w:style>
  <w:style w:type="paragraph" w:customStyle="1" w:styleId="af2">
    <w:name w:val="Информация об изменениях документа"/>
    <w:basedOn w:val="af1"/>
    <w:next w:val="a"/>
    <w:uiPriority w:val="99"/>
    <w:rsid w:val="006216D2"/>
    <w:rPr>
      <w:i/>
      <w:iCs/>
    </w:rPr>
  </w:style>
  <w:style w:type="paragraph" w:customStyle="1" w:styleId="af3">
    <w:name w:val="Нормальный (таблица)"/>
    <w:basedOn w:val="a"/>
    <w:next w:val="a"/>
    <w:uiPriority w:val="99"/>
    <w:rsid w:val="006216D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6216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lockQuotation">
    <w:name w:val="Block Quotation"/>
    <w:basedOn w:val="a"/>
    <w:rsid w:val="006216D2"/>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6216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621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Цветовое выделение для Текст"/>
    <w:uiPriority w:val="99"/>
    <w:rsid w:val="006216D2"/>
  </w:style>
  <w:style w:type="character" w:customStyle="1" w:styleId="15">
    <w:name w:val="Просмотренная гиперссылка1"/>
    <w:basedOn w:val="a0"/>
    <w:uiPriority w:val="99"/>
    <w:semiHidden/>
    <w:unhideWhenUsed/>
    <w:rsid w:val="006216D2"/>
    <w:rPr>
      <w:color w:val="800080"/>
      <w:u w:val="single"/>
    </w:rPr>
  </w:style>
  <w:style w:type="character" w:styleId="af6">
    <w:name w:val="Hyperlink"/>
    <w:basedOn w:val="a0"/>
    <w:uiPriority w:val="99"/>
    <w:semiHidden/>
    <w:unhideWhenUsed/>
    <w:rsid w:val="006216D2"/>
    <w:rPr>
      <w:color w:val="0000FF" w:themeColor="hyperlink"/>
      <w:u w:val="single"/>
    </w:rPr>
  </w:style>
  <w:style w:type="character" w:styleId="af7">
    <w:name w:val="FollowedHyperlink"/>
    <w:basedOn w:val="a0"/>
    <w:uiPriority w:val="99"/>
    <w:semiHidden/>
    <w:unhideWhenUsed/>
    <w:rsid w:val="006216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216D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E5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51A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1A3C"/>
    <w:rPr>
      <w:rFonts w:ascii="Tahoma" w:hAnsi="Tahoma" w:cs="Tahoma"/>
      <w:sz w:val="16"/>
      <w:szCs w:val="16"/>
    </w:rPr>
  </w:style>
  <w:style w:type="table" w:customStyle="1" w:styleId="2">
    <w:name w:val="Сетка таблицы2"/>
    <w:basedOn w:val="a1"/>
    <w:next w:val="a3"/>
    <w:rsid w:val="001474C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07C32"/>
    <w:pPr>
      <w:ind w:left="720"/>
      <w:contextualSpacing/>
    </w:pPr>
  </w:style>
  <w:style w:type="table" w:customStyle="1" w:styleId="11">
    <w:name w:val="Сетка таблицы1"/>
    <w:basedOn w:val="a1"/>
    <w:next w:val="a3"/>
    <w:rsid w:val="001051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AE22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unhideWhenUsed/>
    <w:rsid w:val="00960151"/>
    <w:pPr>
      <w:spacing w:after="0" w:line="240" w:lineRule="auto"/>
    </w:pPr>
    <w:rPr>
      <w:sz w:val="20"/>
      <w:szCs w:val="20"/>
    </w:rPr>
  </w:style>
  <w:style w:type="character" w:customStyle="1" w:styleId="a8">
    <w:name w:val="Текст сноски Знак"/>
    <w:basedOn w:val="a0"/>
    <w:link w:val="a7"/>
    <w:uiPriority w:val="99"/>
    <w:semiHidden/>
    <w:rsid w:val="00960151"/>
    <w:rPr>
      <w:sz w:val="20"/>
      <w:szCs w:val="20"/>
    </w:rPr>
  </w:style>
  <w:style w:type="character" w:styleId="a9">
    <w:name w:val="footnote reference"/>
    <w:uiPriority w:val="99"/>
    <w:semiHidden/>
    <w:unhideWhenUsed/>
    <w:rsid w:val="00960151"/>
    <w:rPr>
      <w:vertAlign w:val="superscript"/>
    </w:rPr>
  </w:style>
  <w:style w:type="character" w:customStyle="1" w:styleId="10">
    <w:name w:val="Заголовок 1 Знак"/>
    <w:basedOn w:val="a0"/>
    <w:link w:val="1"/>
    <w:uiPriority w:val="99"/>
    <w:rsid w:val="006216D2"/>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6216D2"/>
  </w:style>
  <w:style w:type="character" w:customStyle="1" w:styleId="aa">
    <w:name w:val="Цветовое выделение"/>
    <w:uiPriority w:val="99"/>
    <w:rsid w:val="006216D2"/>
    <w:rPr>
      <w:b/>
      <w:bCs/>
      <w:color w:val="26282F"/>
    </w:rPr>
  </w:style>
  <w:style w:type="character" w:customStyle="1" w:styleId="ab">
    <w:name w:val="Гипертекстовая ссылка"/>
    <w:basedOn w:val="aa"/>
    <w:uiPriority w:val="99"/>
    <w:rsid w:val="006216D2"/>
    <w:rPr>
      <w:b/>
      <w:bCs/>
      <w:color w:val="106BBE"/>
    </w:rPr>
  </w:style>
  <w:style w:type="character" w:customStyle="1" w:styleId="13">
    <w:name w:val="Гиперссылка1"/>
    <w:basedOn w:val="a0"/>
    <w:uiPriority w:val="99"/>
    <w:unhideWhenUsed/>
    <w:rsid w:val="006216D2"/>
    <w:rPr>
      <w:color w:val="0000FF"/>
      <w:u w:val="single"/>
    </w:rPr>
  </w:style>
  <w:style w:type="paragraph" w:styleId="ac">
    <w:name w:val="header"/>
    <w:basedOn w:val="a"/>
    <w:link w:val="ad"/>
    <w:uiPriority w:val="99"/>
    <w:semiHidden/>
    <w:unhideWhenUsed/>
    <w:rsid w:val="006216D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d">
    <w:name w:val="Верхний колонтитул Знак"/>
    <w:basedOn w:val="a0"/>
    <w:link w:val="ac"/>
    <w:uiPriority w:val="99"/>
    <w:semiHidden/>
    <w:rsid w:val="006216D2"/>
    <w:rPr>
      <w:rFonts w:ascii="Arial" w:eastAsia="Times New Roman" w:hAnsi="Arial" w:cs="Arial"/>
      <w:sz w:val="24"/>
      <w:szCs w:val="24"/>
      <w:lang w:eastAsia="ru-RU"/>
    </w:rPr>
  </w:style>
  <w:style w:type="character" w:customStyle="1" w:styleId="ae">
    <w:name w:val="Нижний колонтитул Знак"/>
    <w:basedOn w:val="a0"/>
    <w:link w:val="af"/>
    <w:uiPriority w:val="99"/>
    <w:semiHidden/>
    <w:rsid w:val="006216D2"/>
    <w:rPr>
      <w:rFonts w:ascii="Arial" w:eastAsia="Times New Roman" w:hAnsi="Arial" w:cs="Arial"/>
      <w:sz w:val="24"/>
      <w:szCs w:val="24"/>
    </w:rPr>
  </w:style>
  <w:style w:type="paragraph" w:styleId="af">
    <w:name w:val="footer"/>
    <w:basedOn w:val="a"/>
    <w:link w:val="ae"/>
    <w:uiPriority w:val="99"/>
    <w:semiHidden/>
    <w:unhideWhenUsed/>
    <w:rsid w:val="006216D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14">
    <w:name w:val="Нижний колонтитул Знак1"/>
    <w:basedOn w:val="a0"/>
    <w:uiPriority w:val="99"/>
    <w:semiHidden/>
    <w:rsid w:val="006216D2"/>
  </w:style>
  <w:style w:type="paragraph" w:customStyle="1" w:styleId="af0">
    <w:name w:val="Текст (справка)"/>
    <w:basedOn w:val="a"/>
    <w:next w:val="a"/>
    <w:uiPriority w:val="99"/>
    <w:rsid w:val="006216D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1">
    <w:name w:val="Комментарий"/>
    <w:basedOn w:val="af0"/>
    <w:next w:val="a"/>
    <w:uiPriority w:val="99"/>
    <w:rsid w:val="006216D2"/>
    <w:pPr>
      <w:shd w:val="clear" w:color="auto" w:fill="F0F0F0"/>
      <w:spacing w:before="75"/>
      <w:ind w:right="0"/>
      <w:jc w:val="both"/>
    </w:pPr>
    <w:rPr>
      <w:color w:val="353842"/>
    </w:rPr>
  </w:style>
  <w:style w:type="paragraph" w:customStyle="1" w:styleId="af2">
    <w:name w:val="Информация об изменениях документа"/>
    <w:basedOn w:val="af1"/>
    <w:next w:val="a"/>
    <w:uiPriority w:val="99"/>
    <w:rsid w:val="006216D2"/>
    <w:rPr>
      <w:i/>
      <w:iCs/>
    </w:rPr>
  </w:style>
  <w:style w:type="paragraph" w:customStyle="1" w:styleId="af3">
    <w:name w:val="Нормальный (таблица)"/>
    <w:basedOn w:val="a"/>
    <w:next w:val="a"/>
    <w:uiPriority w:val="99"/>
    <w:rsid w:val="006216D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6216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lockQuotation">
    <w:name w:val="Block Quotation"/>
    <w:basedOn w:val="a"/>
    <w:rsid w:val="006216D2"/>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lang w:eastAsia="ru-RU"/>
    </w:rPr>
  </w:style>
  <w:style w:type="paragraph" w:customStyle="1" w:styleId="ConsPlusNormal">
    <w:name w:val="ConsPlusNormal"/>
    <w:rsid w:val="006216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
    <w:rsid w:val="00621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Цветовое выделение для Текст"/>
    <w:uiPriority w:val="99"/>
    <w:rsid w:val="006216D2"/>
  </w:style>
  <w:style w:type="character" w:customStyle="1" w:styleId="15">
    <w:name w:val="Просмотренная гиперссылка1"/>
    <w:basedOn w:val="a0"/>
    <w:uiPriority w:val="99"/>
    <w:semiHidden/>
    <w:unhideWhenUsed/>
    <w:rsid w:val="006216D2"/>
    <w:rPr>
      <w:color w:val="800080"/>
      <w:u w:val="single"/>
    </w:rPr>
  </w:style>
  <w:style w:type="character" w:styleId="af6">
    <w:name w:val="Hyperlink"/>
    <w:basedOn w:val="a0"/>
    <w:uiPriority w:val="99"/>
    <w:semiHidden/>
    <w:unhideWhenUsed/>
    <w:rsid w:val="006216D2"/>
    <w:rPr>
      <w:color w:val="0000FF" w:themeColor="hyperlink"/>
      <w:u w:val="single"/>
    </w:rPr>
  </w:style>
  <w:style w:type="character" w:styleId="af7">
    <w:name w:val="FollowedHyperlink"/>
    <w:basedOn w:val="a0"/>
    <w:uiPriority w:val="99"/>
    <w:semiHidden/>
    <w:unhideWhenUsed/>
    <w:rsid w:val="00621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8728">
      <w:bodyDiv w:val="1"/>
      <w:marLeft w:val="0"/>
      <w:marRight w:val="0"/>
      <w:marTop w:val="0"/>
      <w:marBottom w:val="0"/>
      <w:divBdr>
        <w:top w:val="none" w:sz="0" w:space="0" w:color="auto"/>
        <w:left w:val="none" w:sz="0" w:space="0" w:color="auto"/>
        <w:bottom w:val="none" w:sz="0" w:space="0" w:color="auto"/>
        <w:right w:val="none" w:sz="0" w:space="0" w:color="auto"/>
      </w:divBdr>
    </w:div>
    <w:div w:id="623000939">
      <w:bodyDiv w:val="1"/>
      <w:marLeft w:val="0"/>
      <w:marRight w:val="0"/>
      <w:marTop w:val="0"/>
      <w:marBottom w:val="0"/>
      <w:divBdr>
        <w:top w:val="none" w:sz="0" w:space="0" w:color="auto"/>
        <w:left w:val="none" w:sz="0" w:space="0" w:color="auto"/>
        <w:bottom w:val="none" w:sz="0" w:space="0" w:color="auto"/>
        <w:right w:val="none" w:sz="0" w:space="0" w:color="auto"/>
      </w:divBdr>
    </w:div>
    <w:div w:id="1263294810">
      <w:bodyDiv w:val="1"/>
      <w:marLeft w:val="0"/>
      <w:marRight w:val="0"/>
      <w:marTop w:val="0"/>
      <w:marBottom w:val="0"/>
      <w:divBdr>
        <w:top w:val="none" w:sz="0" w:space="0" w:color="auto"/>
        <w:left w:val="none" w:sz="0" w:space="0" w:color="auto"/>
        <w:bottom w:val="none" w:sz="0" w:space="0" w:color="auto"/>
        <w:right w:val="none" w:sz="0" w:space="0" w:color="auto"/>
      </w:divBdr>
    </w:div>
    <w:div w:id="1434477441">
      <w:bodyDiv w:val="1"/>
      <w:marLeft w:val="0"/>
      <w:marRight w:val="0"/>
      <w:marTop w:val="0"/>
      <w:marBottom w:val="0"/>
      <w:divBdr>
        <w:top w:val="none" w:sz="0" w:space="0" w:color="auto"/>
        <w:left w:val="none" w:sz="0" w:space="0" w:color="auto"/>
        <w:bottom w:val="none" w:sz="0" w:space="0" w:color="auto"/>
        <w:right w:val="none" w:sz="0" w:space="0" w:color="auto"/>
      </w:divBdr>
    </w:div>
    <w:div w:id="2077045835">
      <w:bodyDiv w:val="1"/>
      <w:marLeft w:val="0"/>
      <w:marRight w:val="0"/>
      <w:marTop w:val="0"/>
      <w:marBottom w:val="0"/>
      <w:divBdr>
        <w:top w:val="none" w:sz="0" w:space="0" w:color="auto"/>
        <w:left w:val="none" w:sz="0" w:space="0" w:color="auto"/>
        <w:bottom w:val="none" w:sz="0" w:space="0" w:color="auto"/>
        <w:right w:val="none" w:sz="0" w:space="0" w:color="auto"/>
      </w:divBdr>
    </w:div>
    <w:div w:id="2084062638">
      <w:bodyDiv w:val="1"/>
      <w:marLeft w:val="0"/>
      <w:marRight w:val="0"/>
      <w:marTop w:val="0"/>
      <w:marBottom w:val="0"/>
      <w:divBdr>
        <w:top w:val="none" w:sz="0" w:space="0" w:color="auto"/>
        <w:left w:val="none" w:sz="0" w:space="0" w:color="auto"/>
        <w:bottom w:val="none" w:sz="0" w:space="0" w:color="auto"/>
        <w:right w:val="none" w:sz="0" w:space="0" w:color="auto"/>
      </w:divBdr>
    </w:div>
    <w:div w:id="21246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hyperlink" Target="https://muob.ru/aktualno/npa/postanovleniya/o/1335634.html?ysclid=lhiqt3nmuc4178144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1056;&#1072;&#1073;&#1086;&#1090;&#1072;\Desktop\&#1087;&#1088;&#1086;&#1075;&#1088;&#1072;&#1084;&#1084;&#1072;%20&#1087;&#1086;&#1088;&#1103;&#1076;&#1086;&#1082;%20&#1088;&#1072;&#1079;&#1088;&#1072;&#1073;&#1086;&#1090;&#1082;&#1080;%20&#1080;%20&#1086;&#1094;&#1077;&#1085;&#1082;&#1080;2023%20&#1075;&#1086;&#1076;.doc" TargetMode="External"/><Relationship Id="rId17" Type="http://schemas.openxmlformats.org/officeDocument/2006/relationships/hyperlink" Target="https://muob.ru/aktualno/npa/postanovleniya/o/1335634.html?ysclid=lhiqt3nmuc417814421" TargetMode="External"/><Relationship Id="rId2" Type="http://schemas.openxmlformats.org/officeDocument/2006/relationships/numbering" Target="numbering.xml"/><Relationship Id="rId16" Type="http://schemas.openxmlformats.org/officeDocument/2006/relationships/hyperlink" Target="consultantplus://offline/ref=93B38CAA483CFAA2F404A1236789F3DB53277875CC19E7A5202FA0F47AcFsBI" TargetMode="External"/><Relationship Id="rId20" Type="http://schemas.openxmlformats.org/officeDocument/2006/relationships/hyperlink" Target="consultantplus://offline/ref=93B38CAA483CFAA2F404A1236789F3DB53277875CC19E7A5202FA0F47AcFs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6;&#1072;&#1073;&#1086;&#1090;&#1072;\Desktop\&#1087;&#1088;&#1086;&#1075;&#1088;&#1072;&#1084;&#1084;&#1072;%20&#1087;&#1086;&#1088;&#1103;&#1076;&#1086;&#1082;%20&#1088;&#1072;&#1079;&#1088;&#1072;&#1073;&#1086;&#1090;&#1082;&#1080;%20&#1080;%20&#1086;&#1094;&#1077;&#1085;&#1082;&#1080;2023%20&#1075;&#1086;&#1076;.doc" TargetMode="External"/><Relationship Id="rId5" Type="http://schemas.openxmlformats.org/officeDocument/2006/relationships/settings" Target="settings.xml"/><Relationship Id="rId15" Type="http://schemas.openxmlformats.org/officeDocument/2006/relationships/hyperlink" Target="consultantplus://offline/ref=93B38CAA483CFAA2F404A1236789F3DB502E7174C91BE7A5202FA0F47AcFsBI" TargetMode="External"/><Relationship Id="rId10" Type="http://schemas.openxmlformats.org/officeDocument/2006/relationships/hyperlink" Target="consultantplus://offline/ref=1F402CDA488BBDE94F914BA947CF308C798C370EF8841B39F767E2F931E77CE5838FA7333204C53F0E50849B118563AECB3A5863A86AE83BC15F96p23FK" TargetMode="External"/><Relationship Id="rId19" Type="http://schemas.openxmlformats.org/officeDocument/2006/relationships/hyperlink" Target="consultantplus://offline/ref=93B38CAA483CFAA2F404A1236789F3DB502E7174C91BE7A5202FA0F47AcFsBI" TargetMode="External"/><Relationship Id="rId4" Type="http://schemas.microsoft.com/office/2007/relationships/stylesWithEffects" Target="stylesWithEffects.xml"/><Relationship Id="rId9" Type="http://schemas.openxmlformats.org/officeDocument/2006/relationships/hyperlink" Target="consultantplus://offline/ref=1F402CDA488BBDE94F914BA947CF308C798C370EF9831B39F467E2F931E77CE5838FA7333204C53F0C51829E118563AECB3A5863A86AE83BC15F96p23FK" TargetMode="Externa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4449-3A21-4EDC-A9AF-781DDAB1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17956</Words>
  <Characters>102352</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43</cp:revision>
  <cp:lastPrinted>2023-04-21T09:06:00Z</cp:lastPrinted>
  <dcterms:created xsi:type="dcterms:W3CDTF">2023-01-13T06:17:00Z</dcterms:created>
  <dcterms:modified xsi:type="dcterms:W3CDTF">2023-05-11T08:53:00Z</dcterms:modified>
</cp:coreProperties>
</file>