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B9" w:rsidRPr="006323B9" w:rsidRDefault="006323B9" w:rsidP="006323B9">
      <w:pPr>
        <w:rPr>
          <w:b/>
          <w:sz w:val="28"/>
          <w:szCs w:val="28"/>
        </w:rPr>
      </w:pPr>
      <w:r w:rsidRPr="006323B9">
        <w:rPr>
          <w:b/>
          <w:sz w:val="28"/>
          <w:szCs w:val="28"/>
        </w:rPr>
        <w:t>РОССИЙСКАЯ  ФЕДЕРАЦИЯ</w:t>
      </w:r>
    </w:p>
    <w:p w:rsidR="006323B9" w:rsidRPr="006323B9" w:rsidRDefault="006323B9" w:rsidP="006323B9">
      <w:pPr>
        <w:rPr>
          <w:b/>
          <w:sz w:val="28"/>
          <w:szCs w:val="28"/>
        </w:rPr>
      </w:pPr>
      <w:r w:rsidRPr="006323B9">
        <w:rPr>
          <w:b/>
          <w:sz w:val="28"/>
          <w:szCs w:val="28"/>
        </w:rPr>
        <w:t xml:space="preserve">    А Д М И Н И С Т </w:t>
      </w:r>
      <w:proofErr w:type="gramStart"/>
      <w:r w:rsidRPr="006323B9">
        <w:rPr>
          <w:b/>
          <w:sz w:val="28"/>
          <w:szCs w:val="28"/>
        </w:rPr>
        <w:t>Р</w:t>
      </w:r>
      <w:proofErr w:type="gramEnd"/>
      <w:r w:rsidRPr="006323B9">
        <w:rPr>
          <w:b/>
          <w:sz w:val="28"/>
          <w:szCs w:val="28"/>
        </w:rPr>
        <w:t xml:space="preserve"> А Ц И Я</w:t>
      </w:r>
    </w:p>
    <w:p w:rsidR="006323B9" w:rsidRPr="006323B9" w:rsidRDefault="006323B9" w:rsidP="006323B9">
      <w:pPr>
        <w:rPr>
          <w:b/>
          <w:sz w:val="28"/>
          <w:szCs w:val="28"/>
        </w:rPr>
      </w:pPr>
      <w:r w:rsidRPr="006323B9">
        <w:rPr>
          <w:b/>
          <w:sz w:val="28"/>
          <w:szCs w:val="28"/>
        </w:rPr>
        <w:t xml:space="preserve"> МАРКСОВСКОГО СЕЛЬСОВЕТА</w:t>
      </w:r>
    </w:p>
    <w:p w:rsidR="006323B9" w:rsidRPr="006323B9" w:rsidRDefault="006323B9" w:rsidP="006323B9">
      <w:pPr>
        <w:rPr>
          <w:b/>
          <w:sz w:val="28"/>
          <w:szCs w:val="28"/>
        </w:rPr>
      </w:pPr>
      <w:r w:rsidRPr="006323B9">
        <w:rPr>
          <w:b/>
          <w:sz w:val="28"/>
          <w:szCs w:val="28"/>
        </w:rPr>
        <w:t xml:space="preserve">АЛЕКСАНДРОВСКОГО РАЙОНА </w:t>
      </w:r>
    </w:p>
    <w:p w:rsidR="006323B9" w:rsidRPr="006323B9" w:rsidRDefault="006323B9" w:rsidP="006323B9">
      <w:pPr>
        <w:rPr>
          <w:b/>
          <w:sz w:val="28"/>
          <w:szCs w:val="28"/>
        </w:rPr>
      </w:pPr>
      <w:r w:rsidRPr="006323B9">
        <w:rPr>
          <w:b/>
          <w:sz w:val="28"/>
          <w:szCs w:val="28"/>
        </w:rPr>
        <w:t xml:space="preserve"> ОРЕНБУРГСКОЙ ОБЛАСТИ</w:t>
      </w:r>
    </w:p>
    <w:p w:rsidR="006323B9" w:rsidRPr="006323B9" w:rsidRDefault="006323B9" w:rsidP="006323B9">
      <w:pPr>
        <w:rPr>
          <w:sz w:val="28"/>
          <w:szCs w:val="28"/>
        </w:rPr>
      </w:pPr>
    </w:p>
    <w:p w:rsidR="006323B9" w:rsidRPr="006323B9" w:rsidRDefault="006323B9" w:rsidP="006323B9">
      <w:pPr>
        <w:rPr>
          <w:sz w:val="28"/>
          <w:szCs w:val="28"/>
        </w:rPr>
      </w:pPr>
      <w:r w:rsidRPr="006323B9">
        <w:rPr>
          <w:sz w:val="28"/>
          <w:szCs w:val="28"/>
        </w:rPr>
        <w:t xml:space="preserve">            ПОСТАНОВЛЕНИЕ</w:t>
      </w:r>
    </w:p>
    <w:p w:rsidR="006323B9" w:rsidRPr="006323B9" w:rsidRDefault="006323B9" w:rsidP="006323B9">
      <w:pPr>
        <w:rPr>
          <w:sz w:val="28"/>
          <w:szCs w:val="28"/>
        </w:rPr>
      </w:pPr>
    </w:p>
    <w:p w:rsidR="006323B9" w:rsidRPr="006323B9" w:rsidRDefault="006323B9" w:rsidP="006323B9">
      <w:pPr>
        <w:rPr>
          <w:sz w:val="28"/>
          <w:szCs w:val="28"/>
        </w:rPr>
      </w:pPr>
      <w:r w:rsidRPr="006323B9">
        <w:rPr>
          <w:sz w:val="28"/>
          <w:szCs w:val="28"/>
        </w:rPr>
        <w:t xml:space="preserve"> от  25.03. 2022 г.           №   30-п</w:t>
      </w:r>
    </w:p>
    <w:p w:rsidR="006323B9" w:rsidRPr="006323B9" w:rsidRDefault="006323B9" w:rsidP="006323B9">
      <w:pPr>
        <w:rPr>
          <w:sz w:val="28"/>
          <w:szCs w:val="28"/>
        </w:rPr>
      </w:pPr>
    </w:p>
    <w:tbl>
      <w:tblPr>
        <w:tblW w:w="5920" w:type="dxa"/>
        <w:tblLook w:val="04A0" w:firstRow="1" w:lastRow="0" w:firstColumn="1" w:lastColumn="0" w:noHBand="0" w:noVBand="1"/>
      </w:tblPr>
      <w:tblGrid>
        <w:gridCol w:w="5920"/>
      </w:tblGrid>
      <w:tr w:rsidR="006323B9" w:rsidRPr="006323B9" w:rsidTr="006323B9">
        <w:trPr>
          <w:trHeight w:val="1603"/>
        </w:trPr>
        <w:tc>
          <w:tcPr>
            <w:tcW w:w="5920" w:type="dxa"/>
            <w:hideMark/>
          </w:tcPr>
          <w:p w:rsidR="006323B9" w:rsidRPr="006323B9" w:rsidRDefault="006323B9" w:rsidP="006323B9">
            <w:pPr>
              <w:rPr>
                <w:sz w:val="28"/>
                <w:szCs w:val="28"/>
              </w:rPr>
            </w:pPr>
            <w:r w:rsidRPr="006323B9">
              <w:rPr>
                <w:sz w:val="28"/>
                <w:szCs w:val="28"/>
              </w:rPr>
              <w:t xml:space="preserve">О внесении изменений  в постановление администрации </w:t>
            </w:r>
            <w:proofErr w:type="spellStart"/>
            <w:r w:rsidRPr="006323B9">
              <w:rPr>
                <w:sz w:val="28"/>
                <w:szCs w:val="28"/>
              </w:rPr>
              <w:t>Марксовского</w:t>
            </w:r>
            <w:proofErr w:type="spellEnd"/>
            <w:r w:rsidRPr="006323B9">
              <w:rPr>
                <w:sz w:val="28"/>
                <w:szCs w:val="28"/>
              </w:rPr>
              <w:t xml:space="preserve">     сельсовета     от 17.12.2018 №72-п «О порядке разработки, реализации и оценки эффективности </w:t>
            </w:r>
          </w:p>
          <w:p w:rsidR="006323B9" w:rsidRPr="006323B9" w:rsidRDefault="006323B9" w:rsidP="006323B9">
            <w:pPr>
              <w:rPr>
                <w:sz w:val="28"/>
                <w:szCs w:val="28"/>
              </w:rPr>
            </w:pPr>
            <w:r w:rsidRPr="006323B9">
              <w:rPr>
                <w:sz w:val="28"/>
                <w:szCs w:val="28"/>
              </w:rPr>
              <w:t xml:space="preserve">муниципальных    программ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Александровского района Оренбургской области»</w:t>
            </w:r>
          </w:p>
          <w:p w:rsidR="006323B9" w:rsidRPr="006323B9" w:rsidRDefault="006323B9" w:rsidP="006323B9">
            <w:pPr>
              <w:rPr>
                <w:sz w:val="28"/>
                <w:szCs w:val="28"/>
              </w:rPr>
            </w:pPr>
          </w:p>
        </w:tc>
      </w:tr>
    </w:tbl>
    <w:p w:rsidR="006323B9" w:rsidRPr="006323B9" w:rsidRDefault="006323B9" w:rsidP="006323B9">
      <w:pPr>
        <w:rPr>
          <w:sz w:val="28"/>
          <w:szCs w:val="28"/>
        </w:rPr>
      </w:pPr>
    </w:p>
    <w:p w:rsidR="006323B9" w:rsidRPr="006323B9" w:rsidRDefault="006323B9" w:rsidP="006323B9">
      <w:pPr>
        <w:rPr>
          <w:sz w:val="28"/>
          <w:szCs w:val="28"/>
        </w:rPr>
      </w:pPr>
    </w:p>
    <w:p w:rsidR="006323B9" w:rsidRPr="006323B9" w:rsidRDefault="006323B9" w:rsidP="006323B9">
      <w:pPr>
        <w:rPr>
          <w:sz w:val="28"/>
          <w:szCs w:val="28"/>
        </w:rPr>
      </w:pPr>
      <w:r w:rsidRPr="006323B9">
        <w:rPr>
          <w:sz w:val="28"/>
          <w:szCs w:val="28"/>
        </w:rPr>
        <w:t>В соответствии со ч.3 ст. 179 Бюджетного кодекса Российской Федерации, постановлением Правительства Оренбургской области от 28.04.2011 №279-п «Порядок разработки, реализации и оценки эффективности государственных программ Оренбургской области», постановлением Правительства Оренбургской области от 14.12.2021 №1182 –</w:t>
      </w:r>
      <w:proofErr w:type="gramStart"/>
      <w:r w:rsidRPr="006323B9">
        <w:rPr>
          <w:sz w:val="28"/>
          <w:szCs w:val="28"/>
        </w:rPr>
        <w:t>п</w:t>
      </w:r>
      <w:proofErr w:type="gramEnd"/>
      <w:r w:rsidRPr="006323B9">
        <w:rPr>
          <w:sz w:val="28"/>
          <w:szCs w:val="28"/>
        </w:rPr>
        <w:t xml:space="preserve"> «О внесении изменений в постановление Правительства Оренбургской области от 28 апреля 2011 года №279-п», на основании протеста прокуратуры Александровского района от 18.03.2022 №07-01-2022:</w:t>
      </w:r>
    </w:p>
    <w:p w:rsidR="006323B9" w:rsidRPr="006323B9" w:rsidRDefault="006323B9" w:rsidP="006323B9">
      <w:pPr>
        <w:rPr>
          <w:sz w:val="28"/>
          <w:szCs w:val="28"/>
        </w:rPr>
      </w:pPr>
      <w:r w:rsidRPr="006323B9">
        <w:rPr>
          <w:sz w:val="28"/>
          <w:szCs w:val="28"/>
        </w:rPr>
        <w:t xml:space="preserve">1. Внести изменения в постановление администрации </w:t>
      </w:r>
      <w:proofErr w:type="spellStart"/>
      <w:r w:rsidRPr="006323B9">
        <w:rPr>
          <w:sz w:val="28"/>
          <w:szCs w:val="28"/>
        </w:rPr>
        <w:t>Марксовского</w:t>
      </w:r>
      <w:proofErr w:type="spellEnd"/>
      <w:r w:rsidRPr="006323B9">
        <w:rPr>
          <w:sz w:val="28"/>
          <w:szCs w:val="28"/>
        </w:rPr>
        <w:t xml:space="preserve"> сельсовета от 17.12.2018 №72-п «О порядке разработки, реализации эффективности муниципальных программ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Александровского района Оренбургской области»</w:t>
      </w:r>
      <w:proofErr w:type="gramStart"/>
      <w:r w:rsidRPr="006323B9">
        <w:rPr>
          <w:sz w:val="28"/>
          <w:szCs w:val="28"/>
        </w:rPr>
        <w:t xml:space="preserve"> ,</w:t>
      </w:r>
      <w:proofErr w:type="gramEnd"/>
      <w:r w:rsidRPr="006323B9">
        <w:rPr>
          <w:sz w:val="28"/>
          <w:szCs w:val="28"/>
        </w:rPr>
        <w:t xml:space="preserve"> изложив  приложение к постановлению в новой редакции согласно приложению.</w:t>
      </w:r>
    </w:p>
    <w:p w:rsidR="006323B9" w:rsidRPr="006323B9" w:rsidRDefault="006323B9" w:rsidP="006323B9">
      <w:pPr>
        <w:rPr>
          <w:sz w:val="28"/>
          <w:szCs w:val="28"/>
        </w:rPr>
      </w:pPr>
      <w:r w:rsidRPr="006323B9">
        <w:rPr>
          <w:sz w:val="28"/>
          <w:szCs w:val="28"/>
        </w:rPr>
        <w:t xml:space="preserve">2. </w:t>
      </w:r>
      <w:proofErr w:type="gramStart"/>
      <w:r w:rsidRPr="006323B9">
        <w:rPr>
          <w:sz w:val="28"/>
          <w:szCs w:val="28"/>
        </w:rPr>
        <w:t>Разместить</w:t>
      </w:r>
      <w:proofErr w:type="gramEnd"/>
      <w:r w:rsidRPr="006323B9">
        <w:rPr>
          <w:sz w:val="28"/>
          <w:szCs w:val="28"/>
        </w:rPr>
        <w:t xml:space="preserve"> настоящее постановление на официальном сайте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Александровского района Оренбургской области.</w:t>
      </w:r>
    </w:p>
    <w:p w:rsidR="006323B9" w:rsidRPr="006323B9" w:rsidRDefault="006323B9" w:rsidP="006323B9">
      <w:pPr>
        <w:rPr>
          <w:sz w:val="28"/>
          <w:szCs w:val="28"/>
        </w:rPr>
      </w:pPr>
      <w:r w:rsidRPr="006323B9">
        <w:rPr>
          <w:sz w:val="28"/>
          <w:szCs w:val="28"/>
        </w:rPr>
        <w:t>3.Постановление вступает в силу после его  обнародования.</w:t>
      </w:r>
    </w:p>
    <w:p w:rsidR="006323B9" w:rsidRPr="006323B9" w:rsidRDefault="006323B9" w:rsidP="006323B9">
      <w:pPr>
        <w:rPr>
          <w:sz w:val="28"/>
          <w:szCs w:val="28"/>
        </w:rPr>
      </w:pPr>
      <w:r w:rsidRPr="006323B9">
        <w:rPr>
          <w:sz w:val="28"/>
          <w:szCs w:val="28"/>
        </w:rPr>
        <w:t> </w:t>
      </w:r>
    </w:p>
    <w:p w:rsidR="006323B9" w:rsidRPr="006323B9" w:rsidRDefault="006323B9" w:rsidP="006323B9">
      <w:pPr>
        <w:rPr>
          <w:sz w:val="28"/>
          <w:szCs w:val="28"/>
        </w:rPr>
      </w:pPr>
      <w:r w:rsidRPr="006323B9">
        <w:rPr>
          <w:sz w:val="28"/>
          <w:szCs w:val="28"/>
        </w:rPr>
        <w:t> Глава  администрации</w:t>
      </w:r>
      <w:r w:rsidRPr="006323B9">
        <w:rPr>
          <w:sz w:val="28"/>
          <w:szCs w:val="28"/>
        </w:rPr>
        <w:tab/>
      </w:r>
      <w:r w:rsidRPr="006323B9">
        <w:rPr>
          <w:sz w:val="28"/>
          <w:szCs w:val="28"/>
        </w:rPr>
        <w:tab/>
      </w:r>
      <w:r w:rsidRPr="006323B9">
        <w:rPr>
          <w:sz w:val="28"/>
          <w:szCs w:val="28"/>
        </w:rPr>
        <w:tab/>
      </w:r>
      <w:r w:rsidRPr="006323B9">
        <w:rPr>
          <w:sz w:val="28"/>
          <w:szCs w:val="28"/>
        </w:rPr>
        <w:tab/>
      </w:r>
      <w:r w:rsidRPr="006323B9">
        <w:rPr>
          <w:sz w:val="28"/>
          <w:szCs w:val="28"/>
        </w:rPr>
        <w:tab/>
      </w:r>
      <w:r w:rsidRPr="006323B9">
        <w:rPr>
          <w:sz w:val="28"/>
          <w:szCs w:val="28"/>
        </w:rPr>
        <w:tab/>
      </w:r>
      <w:proofErr w:type="spellStart"/>
      <w:r w:rsidRPr="006323B9">
        <w:rPr>
          <w:sz w:val="28"/>
          <w:szCs w:val="28"/>
        </w:rPr>
        <w:t>С.М.Попов</w:t>
      </w:r>
      <w:proofErr w:type="spellEnd"/>
    </w:p>
    <w:p w:rsidR="006323B9" w:rsidRPr="006323B9" w:rsidRDefault="006323B9" w:rsidP="006323B9">
      <w:pPr>
        <w:rPr>
          <w:sz w:val="28"/>
          <w:szCs w:val="28"/>
        </w:rPr>
      </w:pPr>
      <w:r w:rsidRPr="006323B9">
        <w:rPr>
          <w:sz w:val="28"/>
          <w:szCs w:val="28"/>
        </w:rPr>
        <w:t> </w:t>
      </w:r>
    </w:p>
    <w:p w:rsidR="006323B9" w:rsidRDefault="006323B9" w:rsidP="006323B9">
      <w:pPr>
        <w:rPr>
          <w:sz w:val="28"/>
          <w:szCs w:val="28"/>
        </w:rPr>
      </w:pPr>
      <w:r w:rsidRPr="006323B9">
        <w:rPr>
          <w:sz w:val="28"/>
          <w:szCs w:val="28"/>
        </w:rPr>
        <w:t>Разослано: в дело, финотдел администрации района, прокурору района</w:t>
      </w:r>
    </w:p>
    <w:p w:rsidR="006323B9" w:rsidRPr="006323B9" w:rsidRDefault="006323B9" w:rsidP="006323B9">
      <w:pPr>
        <w:rPr>
          <w:sz w:val="28"/>
          <w:szCs w:val="28"/>
        </w:rPr>
      </w:pPr>
    </w:p>
    <w:p w:rsidR="006323B9" w:rsidRPr="006323B9" w:rsidRDefault="006323B9" w:rsidP="006323B9">
      <w:pPr>
        <w:rPr>
          <w:sz w:val="28"/>
          <w:szCs w:val="28"/>
        </w:rPr>
      </w:pPr>
      <w:r w:rsidRPr="006323B9">
        <w:rPr>
          <w:sz w:val="28"/>
          <w:szCs w:val="28"/>
        </w:rPr>
        <w:tab/>
      </w:r>
      <w:r w:rsidRPr="006323B9">
        <w:rPr>
          <w:sz w:val="28"/>
          <w:szCs w:val="28"/>
        </w:rPr>
        <w:tab/>
      </w:r>
      <w:r w:rsidRPr="006323B9">
        <w:rPr>
          <w:sz w:val="28"/>
          <w:szCs w:val="28"/>
        </w:rPr>
        <w:tab/>
      </w:r>
      <w:r w:rsidRPr="006323B9">
        <w:rPr>
          <w:sz w:val="28"/>
          <w:szCs w:val="28"/>
        </w:rPr>
        <w:tab/>
      </w:r>
    </w:p>
    <w:p w:rsidR="006323B9" w:rsidRPr="006323B9" w:rsidRDefault="006323B9" w:rsidP="006323B9">
      <w:pPr>
        <w:rPr>
          <w:sz w:val="28"/>
          <w:szCs w:val="28"/>
        </w:rPr>
      </w:pPr>
      <w:r w:rsidRPr="006323B9">
        <w:rPr>
          <w:sz w:val="28"/>
          <w:szCs w:val="28"/>
        </w:rPr>
        <w:tab/>
      </w:r>
      <w:r w:rsidRPr="006323B9">
        <w:rPr>
          <w:sz w:val="28"/>
          <w:szCs w:val="28"/>
        </w:rPr>
        <w:tab/>
      </w:r>
      <w:r w:rsidRPr="006323B9">
        <w:rPr>
          <w:sz w:val="28"/>
          <w:szCs w:val="28"/>
        </w:rPr>
        <w:tab/>
      </w:r>
      <w:r w:rsidRPr="006323B9">
        <w:rPr>
          <w:sz w:val="28"/>
          <w:szCs w:val="28"/>
        </w:rPr>
        <w:tab/>
      </w:r>
      <w:r w:rsidRPr="006323B9">
        <w:rPr>
          <w:sz w:val="28"/>
          <w:szCs w:val="28"/>
        </w:rPr>
        <w:tab/>
      </w:r>
      <w:r w:rsidRPr="006323B9">
        <w:rPr>
          <w:sz w:val="28"/>
          <w:szCs w:val="28"/>
        </w:rPr>
        <w:tab/>
      </w:r>
    </w:p>
    <w:tbl>
      <w:tblPr>
        <w:tblW w:w="0" w:type="auto"/>
        <w:tblLook w:val="04A0" w:firstRow="1" w:lastRow="0" w:firstColumn="1" w:lastColumn="0" w:noHBand="0" w:noVBand="1"/>
      </w:tblPr>
      <w:tblGrid>
        <w:gridCol w:w="4928"/>
        <w:gridCol w:w="4929"/>
      </w:tblGrid>
      <w:tr w:rsidR="006323B9" w:rsidRPr="006323B9" w:rsidTr="006323B9">
        <w:tc>
          <w:tcPr>
            <w:tcW w:w="4928" w:type="dxa"/>
          </w:tcPr>
          <w:p w:rsidR="006323B9" w:rsidRPr="006323B9" w:rsidRDefault="006323B9" w:rsidP="006323B9">
            <w:pPr>
              <w:rPr>
                <w:sz w:val="28"/>
                <w:szCs w:val="28"/>
              </w:rPr>
            </w:pPr>
          </w:p>
        </w:tc>
        <w:tc>
          <w:tcPr>
            <w:tcW w:w="4929" w:type="dxa"/>
          </w:tcPr>
          <w:p w:rsidR="006323B9" w:rsidRPr="006323B9" w:rsidRDefault="006323B9" w:rsidP="006323B9">
            <w:pPr>
              <w:rPr>
                <w:sz w:val="28"/>
                <w:szCs w:val="28"/>
              </w:rPr>
            </w:pPr>
            <w:r w:rsidRPr="006323B9">
              <w:rPr>
                <w:sz w:val="28"/>
                <w:szCs w:val="28"/>
              </w:rPr>
              <w:t xml:space="preserve">Приложение </w:t>
            </w:r>
          </w:p>
          <w:p w:rsidR="006323B9" w:rsidRPr="006323B9" w:rsidRDefault="006323B9" w:rsidP="006323B9">
            <w:pPr>
              <w:rPr>
                <w:sz w:val="28"/>
                <w:szCs w:val="28"/>
              </w:rPr>
            </w:pPr>
            <w:r w:rsidRPr="006323B9">
              <w:rPr>
                <w:sz w:val="28"/>
                <w:szCs w:val="28"/>
              </w:rPr>
              <w:t xml:space="preserve">к постановлению </w:t>
            </w:r>
          </w:p>
          <w:p w:rsidR="006323B9" w:rsidRPr="006323B9" w:rsidRDefault="006323B9" w:rsidP="006323B9">
            <w:pPr>
              <w:rPr>
                <w:sz w:val="28"/>
                <w:szCs w:val="28"/>
              </w:rPr>
            </w:pPr>
            <w:r w:rsidRPr="006323B9">
              <w:rPr>
                <w:sz w:val="28"/>
                <w:szCs w:val="28"/>
              </w:rPr>
              <w:t>от  25.03.2022 г.  № 30-п</w:t>
            </w:r>
          </w:p>
        </w:tc>
      </w:tr>
    </w:tbl>
    <w:p w:rsidR="006323B9" w:rsidRPr="006323B9" w:rsidRDefault="006323B9" w:rsidP="006323B9">
      <w:pPr>
        <w:rPr>
          <w:sz w:val="28"/>
          <w:szCs w:val="28"/>
        </w:rPr>
      </w:pPr>
    </w:p>
    <w:p w:rsidR="006323B9" w:rsidRPr="006323B9" w:rsidRDefault="006323B9" w:rsidP="006323B9">
      <w:pPr>
        <w:jc w:val="center"/>
        <w:rPr>
          <w:sz w:val="28"/>
          <w:szCs w:val="28"/>
        </w:rPr>
      </w:pPr>
      <w:r w:rsidRPr="006323B9">
        <w:rPr>
          <w:sz w:val="28"/>
          <w:szCs w:val="28"/>
        </w:rPr>
        <w:t>Порядок</w:t>
      </w:r>
      <w:r w:rsidRPr="006323B9">
        <w:rPr>
          <w:sz w:val="28"/>
          <w:szCs w:val="28"/>
        </w:rPr>
        <w:br/>
        <w:t>разработки, реализации и оценки эффективности муниципальных программ</w:t>
      </w:r>
    </w:p>
    <w:p w:rsidR="006323B9" w:rsidRPr="006323B9" w:rsidRDefault="006323B9" w:rsidP="006323B9">
      <w:pPr>
        <w:jc w:val="center"/>
        <w:rPr>
          <w:sz w:val="28"/>
          <w:szCs w:val="28"/>
        </w:rPr>
      </w:pPr>
      <w:r w:rsidRPr="006323B9">
        <w:rPr>
          <w:sz w:val="28"/>
          <w:szCs w:val="28"/>
        </w:rPr>
        <w:t xml:space="preserve">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w:t>
      </w:r>
    </w:p>
    <w:p w:rsidR="006323B9" w:rsidRPr="006323B9" w:rsidRDefault="006323B9" w:rsidP="006323B9">
      <w:pPr>
        <w:jc w:val="center"/>
        <w:rPr>
          <w:sz w:val="28"/>
          <w:szCs w:val="28"/>
        </w:rPr>
      </w:pPr>
      <w:r w:rsidRPr="006323B9">
        <w:rPr>
          <w:sz w:val="28"/>
          <w:szCs w:val="28"/>
        </w:rPr>
        <w:t>(далее – Порядок)</w:t>
      </w:r>
    </w:p>
    <w:p w:rsidR="006323B9" w:rsidRPr="006323B9" w:rsidRDefault="006323B9" w:rsidP="006323B9">
      <w:pPr>
        <w:rPr>
          <w:sz w:val="28"/>
          <w:szCs w:val="28"/>
        </w:rPr>
      </w:pPr>
    </w:p>
    <w:p w:rsidR="006323B9" w:rsidRPr="006323B9" w:rsidRDefault="006323B9" w:rsidP="006323B9">
      <w:pPr>
        <w:rPr>
          <w:sz w:val="28"/>
          <w:szCs w:val="28"/>
        </w:rPr>
      </w:pPr>
      <w:bookmarkStart w:id="0" w:name="sub_101"/>
      <w:r>
        <w:rPr>
          <w:sz w:val="28"/>
          <w:szCs w:val="28"/>
        </w:rPr>
        <w:t xml:space="preserve">   </w:t>
      </w:r>
      <w:r w:rsidRPr="006323B9">
        <w:rPr>
          <w:sz w:val="28"/>
          <w:szCs w:val="28"/>
        </w:rPr>
        <w:t xml:space="preserve">1. Настоящий Порядок определяет правила разработки муниципальных программ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реализации и проведения </w:t>
      </w:r>
      <w:proofErr w:type="gramStart"/>
      <w:r w:rsidRPr="006323B9">
        <w:rPr>
          <w:sz w:val="28"/>
          <w:szCs w:val="28"/>
        </w:rPr>
        <w:t>оценки эффективности реализации муниципальных программ  муниципального образования</w:t>
      </w:r>
      <w:proofErr w:type="gramEnd"/>
      <w:r w:rsidRPr="006323B9">
        <w:rPr>
          <w:sz w:val="28"/>
          <w:szCs w:val="28"/>
        </w:rPr>
        <w:t xml:space="preserve"> </w:t>
      </w:r>
      <w:proofErr w:type="spellStart"/>
      <w:r w:rsidRPr="006323B9">
        <w:rPr>
          <w:sz w:val="28"/>
          <w:szCs w:val="28"/>
        </w:rPr>
        <w:t>Марксовский</w:t>
      </w:r>
      <w:proofErr w:type="spellEnd"/>
      <w:r w:rsidRPr="006323B9">
        <w:rPr>
          <w:sz w:val="28"/>
          <w:szCs w:val="28"/>
        </w:rPr>
        <w:t xml:space="preserve">   сельсовет.</w:t>
      </w:r>
    </w:p>
    <w:p w:rsidR="006323B9" w:rsidRPr="006323B9" w:rsidRDefault="006323B9" w:rsidP="006323B9">
      <w:pPr>
        <w:rPr>
          <w:sz w:val="28"/>
          <w:szCs w:val="28"/>
        </w:rPr>
      </w:pPr>
      <w:bookmarkStart w:id="1" w:name="sub_102"/>
      <w:bookmarkEnd w:id="0"/>
      <w:r>
        <w:rPr>
          <w:sz w:val="28"/>
          <w:szCs w:val="28"/>
        </w:rPr>
        <w:t xml:space="preserve">   </w:t>
      </w:r>
      <w:r w:rsidRPr="006323B9">
        <w:rPr>
          <w:sz w:val="28"/>
          <w:szCs w:val="28"/>
        </w:rPr>
        <w:t>2. Основные понятия, используемые в настоящем Порядке:</w:t>
      </w:r>
    </w:p>
    <w:bookmarkEnd w:id="1"/>
    <w:p w:rsidR="006323B9" w:rsidRPr="006323B9" w:rsidRDefault="006323B9" w:rsidP="006323B9">
      <w:pPr>
        <w:rPr>
          <w:sz w:val="28"/>
          <w:szCs w:val="28"/>
        </w:rPr>
      </w:pPr>
      <w:r>
        <w:rPr>
          <w:sz w:val="28"/>
          <w:szCs w:val="28"/>
        </w:rPr>
        <w:t xml:space="preserve">   </w:t>
      </w:r>
      <w:r w:rsidRPr="006323B9">
        <w:rPr>
          <w:sz w:val="28"/>
          <w:szCs w:val="28"/>
        </w:rPr>
        <w:t xml:space="preserve">муниципальная программа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(далее – муниципальная программа);</w:t>
      </w:r>
    </w:p>
    <w:p w:rsidR="006323B9" w:rsidRPr="006323B9" w:rsidRDefault="006323B9" w:rsidP="006323B9">
      <w:pPr>
        <w:rPr>
          <w:sz w:val="28"/>
          <w:szCs w:val="28"/>
        </w:rPr>
      </w:pPr>
      <w:r>
        <w:rPr>
          <w:sz w:val="28"/>
          <w:szCs w:val="28"/>
        </w:rPr>
        <w:t xml:space="preserve">   </w:t>
      </w:r>
      <w:r w:rsidRPr="006323B9">
        <w:rPr>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 (далее – подпрограмма);</w:t>
      </w:r>
    </w:p>
    <w:p w:rsidR="006323B9" w:rsidRPr="006323B9" w:rsidRDefault="006323B9" w:rsidP="006323B9">
      <w:pPr>
        <w:rPr>
          <w:sz w:val="28"/>
          <w:szCs w:val="28"/>
        </w:rPr>
      </w:pPr>
      <w:r>
        <w:rPr>
          <w:sz w:val="28"/>
          <w:szCs w:val="28"/>
        </w:rPr>
        <w:t xml:space="preserve">   </w:t>
      </w:r>
      <w:proofErr w:type="gramStart"/>
      <w:r w:rsidRPr="006323B9">
        <w:rPr>
          <w:sz w:val="28"/>
          <w:szCs w:val="28"/>
        </w:rPr>
        <w:t xml:space="preserve">ответственный исполнитель муниципальной программы – администрация </w:t>
      </w:r>
      <w:proofErr w:type="spellStart"/>
      <w:r w:rsidRPr="006323B9">
        <w:rPr>
          <w:sz w:val="28"/>
          <w:szCs w:val="28"/>
        </w:rPr>
        <w:t>Марксовского</w:t>
      </w:r>
      <w:proofErr w:type="spellEnd"/>
      <w:r w:rsidRPr="006323B9">
        <w:rPr>
          <w:sz w:val="28"/>
          <w:szCs w:val="28"/>
        </w:rPr>
        <w:t xml:space="preserve"> сельсовета, ее отраслевой (функциональный) орган, определенный ответственным за реализацию муниципальной программы  постановление администрации </w:t>
      </w:r>
      <w:proofErr w:type="spellStart"/>
      <w:r w:rsidRPr="006323B9">
        <w:rPr>
          <w:sz w:val="28"/>
          <w:szCs w:val="28"/>
        </w:rPr>
        <w:t>Марксовского</w:t>
      </w:r>
      <w:proofErr w:type="spellEnd"/>
      <w:r w:rsidRPr="006323B9">
        <w:rPr>
          <w:sz w:val="28"/>
          <w:szCs w:val="28"/>
        </w:rPr>
        <w:t xml:space="preserve"> сельсовета в соответствии с пунктом 12 настоящего Порядка;</w:t>
      </w:r>
      <w:proofErr w:type="gramEnd"/>
    </w:p>
    <w:p w:rsidR="006323B9" w:rsidRPr="006323B9" w:rsidRDefault="006323B9" w:rsidP="006323B9">
      <w:pPr>
        <w:rPr>
          <w:sz w:val="28"/>
          <w:szCs w:val="28"/>
        </w:rPr>
      </w:pPr>
      <w:bookmarkStart w:id="2" w:name="sub_125"/>
      <w:r>
        <w:rPr>
          <w:sz w:val="28"/>
          <w:szCs w:val="28"/>
        </w:rPr>
        <w:t xml:space="preserve">   </w:t>
      </w:r>
      <w:r w:rsidRPr="006323B9">
        <w:rPr>
          <w:sz w:val="28"/>
          <w:szCs w:val="28"/>
        </w:rPr>
        <w:t xml:space="preserve">соисполнитель муниципальной программы – администрация </w:t>
      </w:r>
      <w:proofErr w:type="spellStart"/>
      <w:r w:rsidRPr="006323B9">
        <w:rPr>
          <w:sz w:val="28"/>
          <w:szCs w:val="28"/>
        </w:rPr>
        <w:t>Марксовского</w:t>
      </w:r>
      <w:proofErr w:type="spellEnd"/>
      <w:r w:rsidRPr="006323B9">
        <w:rPr>
          <w:sz w:val="28"/>
          <w:szCs w:val="28"/>
        </w:rPr>
        <w:t xml:space="preserve"> сельсовета, ее отраслевой (функциональный) орган, являющийся ответственным исполнителем одной или нескольких подпрограмм;</w:t>
      </w:r>
    </w:p>
    <w:bookmarkEnd w:id="2"/>
    <w:p w:rsidR="006323B9" w:rsidRPr="006323B9" w:rsidRDefault="006323B9" w:rsidP="006323B9">
      <w:pPr>
        <w:rPr>
          <w:sz w:val="28"/>
          <w:szCs w:val="28"/>
        </w:rPr>
      </w:pPr>
      <w:r>
        <w:rPr>
          <w:sz w:val="28"/>
          <w:szCs w:val="28"/>
        </w:rPr>
        <w:t xml:space="preserve">   </w:t>
      </w:r>
      <w:r w:rsidRPr="006323B9">
        <w:rPr>
          <w:sz w:val="28"/>
          <w:szCs w:val="28"/>
        </w:rPr>
        <w:t>участник муниципальной программы – главный распорядитель бюджетных средств, участвующий в реализации одного или нескольких структурных элементов  муниципальной программы (подпрограммы) либо ведомственной целевой программы, не являющийся соисполнителем;</w:t>
      </w:r>
    </w:p>
    <w:p w:rsidR="006323B9" w:rsidRPr="006323B9" w:rsidRDefault="006323B9" w:rsidP="006323B9">
      <w:pPr>
        <w:rPr>
          <w:sz w:val="28"/>
          <w:szCs w:val="28"/>
        </w:rPr>
      </w:pPr>
      <w:r>
        <w:rPr>
          <w:sz w:val="28"/>
          <w:szCs w:val="28"/>
        </w:rPr>
        <w:t xml:space="preserve">   </w:t>
      </w:r>
      <w:r w:rsidRPr="006323B9">
        <w:rPr>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6323B9" w:rsidRPr="006323B9" w:rsidRDefault="006323B9" w:rsidP="006323B9">
      <w:pPr>
        <w:rPr>
          <w:sz w:val="28"/>
          <w:szCs w:val="28"/>
        </w:rPr>
      </w:pPr>
      <w:r>
        <w:rPr>
          <w:sz w:val="28"/>
          <w:szCs w:val="28"/>
        </w:rPr>
        <w:t xml:space="preserve">   </w:t>
      </w:r>
      <w:r w:rsidRPr="006323B9">
        <w:rPr>
          <w:sz w:val="28"/>
          <w:szCs w:val="28"/>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достигнутое в результате реализации муниципальной программы (подпрограммы);</w:t>
      </w:r>
    </w:p>
    <w:p w:rsidR="006323B9" w:rsidRPr="006323B9" w:rsidRDefault="006323B9" w:rsidP="006323B9">
      <w:pPr>
        <w:rPr>
          <w:sz w:val="28"/>
          <w:szCs w:val="28"/>
        </w:rPr>
      </w:pPr>
      <w:r>
        <w:rPr>
          <w:sz w:val="28"/>
          <w:szCs w:val="28"/>
        </w:rPr>
        <w:lastRenderedPageBreak/>
        <w:t xml:space="preserve">   </w:t>
      </w:r>
      <w:r w:rsidRPr="006323B9">
        <w:rPr>
          <w:sz w:val="28"/>
          <w:szCs w:val="28"/>
        </w:rPr>
        <w:t>налоговые льготы – льготы по налогам, установленные законами Оренбургской области в соответствии со статьей 56 Налогового кодекса Российской Федерации;</w:t>
      </w:r>
    </w:p>
    <w:p w:rsidR="006323B9" w:rsidRPr="006323B9" w:rsidRDefault="006323B9" w:rsidP="006323B9">
      <w:pPr>
        <w:rPr>
          <w:sz w:val="28"/>
          <w:szCs w:val="28"/>
        </w:rPr>
      </w:pPr>
      <w:r>
        <w:rPr>
          <w:sz w:val="28"/>
          <w:szCs w:val="28"/>
        </w:rPr>
        <w:t xml:space="preserve">   </w:t>
      </w:r>
      <w:r w:rsidRPr="006323B9">
        <w:rPr>
          <w:sz w:val="28"/>
          <w:szCs w:val="28"/>
        </w:rPr>
        <w:t xml:space="preserve">налоговые расходы –  выпадающие  доходы областного бюджета, обусловленные  налоговыми льготами, освобождениями и иными </w:t>
      </w:r>
      <w:proofErr w:type="spellStart"/>
      <w:r w:rsidRPr="006323B9">
        <w:rPr>
          <w:sz w:val="28"/>
          <w:szCs w:val="28"/>
        </w:rPr>
        <w:t>префекциями</w:t>
      </w:r>
      <w:proofErr w:type="spellEnd"/>
      <w:r w:rsidRPr="006323B9">
        <w:rPr>
          <w:sz w:val="28"/>
          <w:szCs w:val="28"/>
        </w:rPr>
        <w:t xml:space="preserve"> по налогам, предусмотренными в качестве мер государственной поддержки  в соответствии с целями государственных программ;</w:t>
      </w:r>
    </w:p>
    <w:p w:rsidR="006323B9" w:rsidRPr="006323B9" w:rsidRDefault="006323B9" w:rsidP="006323B9">
      <w:pPr>
        <w:rPr>
          <w:sz w:val="28"/>
          <w:szCs w:val="28"/>
        </w:rPr>
      </w:pPr>
      <w:r>
        <w:rPr>
          <w:sz w:val="28"/>
          <w:szCs w:val="28"/>
        </w:rPr>
        <w:t xml:space="preserve">   </w:t>
      </w:r>
      <w:r w:rsidRPr="006323B9">
        <w:rPr>
          <w:sz w:val="28"/>
          <w:szCs w:val="28"/>
        </w:rPr>
        <w:t xml:space="preserve">структурный элемент муниципальной программы (подпрограммы)- основное  мероприятие программы </w:t>
      </w:r>
      <w:proofErr w:type="gramStart"/>
      <w:r w:rsidRPr="006323B9">
        <w:rPr>
          <w:sz w:val="28"/>
          <w:szCs w:val="28"/>
        </w:rPr>
        <w:t xml:space="preserve">( </w:t>
      </w:r>
      <w:proofErr w:type="gramEnd"/>
      <w:r w:rsidRPr="006323B9">
        <w:rPr>
          <w:sz w:val="28"/>
          <w:szCs w:val="28"/>
        </w:rPr>
        <w:t>подпрограммы).</w:t>
      </w:r>
    </w:p>
    <w:p w:rsidR="006323B9" w:rsidRPr="006323B9" w:rsidRDefault="006323B9" w:rsidP="006323B9">
      <w:pPr>
        <w:rPr>
          <w:sz w:val="28"/>
          <w:szCs w:val="28"/>
        </w:rPr>
      </w:pPr>
      <w:bookmarkStart w:id="3" w:name="sub_103"/>
      <w:r>
        <w:rPr>
          <w:sz w:val="28"/>
          <w:szCs w:val="28"/>
        </w:rPr>
        <w:t xml:space="preserve">   </w:t>
      </w:r>
      <w:r w:rsidRPr="006323B9">
        <w:rPr>
          <w:sz w:val="28"/>
          <w:szCs w:val="28"/>
        </w:rPr>
        <w:t xml:space="preserve">3. Для муниципальной программы формулируется одна цель, которая должна соответствовать приоритетам и целям социально-экономического развития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в соответствующей сфере и определять конечные результаты реализации муниципальной программы.</w:t>
      </w:r>
    </w:p>
    <w:p w:rsidR="006323B9" w:rsidRPr="006323B9" w:rsidRDefault="006323B9" w:rsidP="006323B9">
      <w:pPr>
        <w:rPr>
          <w:sz w:val="28"/>
          <w:szCs w:val="28"/>
        </w:rPr>
      </w:pPr>
      <w:bookmarkStart w:id="4" w:name="sub_104"/>
      <w:bookmarkEnd w:id="3"/>
      <w:r>
        <w:rPr>
          <w:sz w:val="28"/>
          <w:szCs w:val="28"/>
        </w:rPr>
        <w:t xml:space="preserve">   </w:t>
      </w:r>
      <w:r w:rsidRPr="006323B9">
        <w:rPr>
          <w:sz w:val="28"/>
          <w:szCs w:val="28"/>
        </w:rPr>
        <w:t>4. Муниципальная программа включает в себя подпрограммы или структурные элементы, направленные на решение конкретных задач муниципальной программы.</w:t>
      </w:r>
    </w:p>
    <w:p w:rsidR="006323B9" w:rsidRPr="006323B9" w:rsidRDefault="006323B9" w:rsidP="006323B9">
      <w:pPr>
        <w:rPr>
          <w:sz w:val="28"/>
          <w:szCs w:val="28"/>
        </w:rPr>
      </w:pPr>
      <w:bookmarkStart w:id="5" w:name="sub_105"/>
      <w:bookmarkEnd w:id="4"/>
      <w:r w:rsidRPr="006323B9">
        <w:rPr>
          <w:sz w:val="28"/>
          <w:szCs w:val="28"/>
        </w:rPr>
        <w:t xml:space="preserve">   5. Муниципальная программа утверждается постановлением  администрации  </w:t>
      </w:r>
      <w:proofErr w:type="spellStart"/>
      <w:r w:rsidRPr="006323B9">
        <w:rPr>
          <w:sz w:val="28"/>
          <w:szCs w:val="28"/>
        </w:rPr>
        <w:t>Марксовскогосельсовета</w:t>
      </w:r>
      <w:proofErr w:type="spellEnd"/>
      <w:r w:rsidRPr="006323B9">
        <w:rPr>
          <w:sz w:val="28"/>
          <w:szCs w:val="28"/>
        </w:rPr>
        <w:t>.</w:t>
      </w:r>
    </w:p>
    <w:bookmarkEnd w:id="5"/>
    <w:p w:rsidR="006323B9" w:rsidRPr="006323B9" w:rsidRDefault="006323B9" w:rsidP="006323B9">
      <w:pPr>
        <w:rPr>
          <w:sz w:val="28"/>
          <w:szCs w:val="28"/>
        </w:rPr>
      </w:pPr>
    </w:p>
    <w:p w:rsidR="006323B9" w:rsidRPr="006323B9" w:rsidRDefault="006323B9" w:rsidP="006323B9">
      <w:pPr>
        <w:jc w:val="center"/>
        <w:rPr>
          <w:sz w:val="28"/>
          <w:szCs w:val="28"/>
        </w:rPr>
      </w:pPr>
      <w:bookmarkStart w:id="6" w:name="sub_200"/>
      <w:r w:rsidRPr="006323B9">
        <w:rPr>
          <w:sz w:val="28"/>
          <w:szCs w:val="28"/>
        </w:rPr>
        <w:t>II. Требования к содержанию муниципальной программы</w:t>
      </w:r>
    </w:p>
    <w:bookmarkEnd w:id="6"/>
    <w:p w:rsidR="006323B9" w:rsidRPr="006323B9" w:rsidRDefault="006323B9" w:rsidP="006323B9">
      <w:pPr>
        <w:rPr>
          <w:sz w:val="28"/>
          <w:szCs w:val="28"/>
        </w:rPr>
      </w:pPr>
    </w:p>
    <w:p w:rsidR="006323B9" w:rsidRPr="006323B9" w:rsidRDefault="006323B9" w:rsidP="006323B9">
      <w:pPr>
        <w:rPr>
          <w:sz w:val="28"/>
          <w:szCs w:val="28"/>
        </w:rPr>
      </w:pPr>
      <w:bookmarkStart w:id="7" w:name="sub_206"/>
      <w:r>
        <w:rPr>
          <w:sz w:val="28"/>
          <w:szCs w:val="28"/>
        </w:rPr>
        <w:t xml:space="preserve">   </w:t>
      </w:r>
      <w:r w:rsidRPr="006323B9">
        <w:rPr>
          <w:sz w:val="28"/>
          <w:szCs w:val="28"/>
        </w:rPr>
        <w:t xml:space="preserve">6. Муниципальная программа разрабатывается для достижения приоритетов и целей социально–экономического развития Оренбургской области, социально-экономического развития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определенных в прогнозе социально–экономического развития Оренбургской области на долгосрочный период, стратегии социально-экономического развития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бюджетном прогнозе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на долгосрочный период.</w:t>
      </w:r>
    </w:p>
    <w:bookmarkEnd w:id="7"/>
    <w:p w:rsidR="006323B9" w:rsidRPr="006323B9" w:rsidRDefault="006323B9" w:rsidP="006323B9">
      <w:pPr>
        <w:rPr>
          <w:sz w:val="28"/>
          <w:szCs w:val="28"/>
        </w:rPr>
      </w:pPr>
      <w:r>
        <w:rPr>
          <w:sz w:val="28"/>
          <w:szCs w:val="28"/>
        </w:rPr>
        <w:t xml:space="preserve">   </w:t>
      </w:r>
      <w:r w:rsidRPr="006323B9">
        <w:rPr>
          <w:sz w:val="28"/>
          <w:szCs w:val="28"/>
        </w:rPr>
        <w:t xml:space="preserve">При формировании муниципальной программы должны учитываться цели, задачи и мероприятия государственных программ Оренбургской области, реализуемых в соответствующих сферах на территории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w:t>
      </w:r>
    </w:p>
    <w:p w:rsidR="006323B9" w:rsidRPr="006323B9" w:rsidRDefault="006323B9" w:rsidP="006323B9">
      <w:pPr>
        <w:rPr>
          <w:sz w:val="28"/>
          <w:szCs w:val="28"/>
        </w:rPr>
      </w:pPr>
      <w:bookmarkStart w:id="8" w:name="sub_207"/>
      <w:r>
        <w:rPr>
          <w:sz w:val="28"/>
          <w:szCs w:val="28"/>
        </w:rPr>
        <w:t xml:space="preserve">   </w:t>
      </w:r>
      <w:r w:rsidRPr="006323B9">
        <w:rPr>
          <w:sz w:val="28"/>
          <w:szCs w:val="28"/>
        </w:rPr>
        <w:t>7. Муниципальная программа содержит:</w:t>
      </w:r>
    </w:p>
    <w:p w:rsidR="006323B9" w:rsidRPr="006323B9" w:rsidRDefault="006323B9" w:rsidP="006323B9">
      <w:pPr>
        <w:rPr>
          <w:sz w:val="28"/>
          <w:szCs w:val="28"/>
        </w:rPr>
      </w:pPr>
      <w:bookmarkStart w:id="9" w:name="sub_271"/>
      <w:bookmarkEnd w:id="8"/>
      <w:r>
        <w:rPr>
          <w:sz w:val="28"/>
          <w:szCs w:val="28"/>
        </w:rPr>
        <w:t xml:space="preserve">   </w:t>
      </w:r>
      <w:r w:rsidRPr="006323B9">
        <w:rPr>
          <w:sz w:val="28"/>
          <w:szCs w:val="28"/>
        </w:rPr>
        <w:t>7.1. Паспорт муниципальной программы по форме согласно приложению № 1 к настоящему Порядку.</w:t>
      </w:r>
    </w:p>
    <w:p w:rsidR="006323B9" w:rsidRPr="006323B9" w:rsidRDefault="006323B9" w:rsidP="006323B9">
      <w:pPr>
        <w:rPr>
          <w:sz w:val="28"/>
          <w:szCs w:val="28"/>
        </w:rPr>
      </w:pPr>
      <w:bookmarkStart w:id="10" w:name="sub_272"/>
      <w:bookmarkEnd w:id="9"/>
      <w:r>
        <w:rPr>
          <w:sz w:val="28"/>
          <w:szCs w:val="28"/>
        </w:rPr>
        <w:t xml:space="preserve">   </w:t>
      </w:r>
      <w:r w:rsidRPr="006323B9">
        <w:rPr>
          <w:sz w:val="28"/>
          <w:szCs w:val="28"/>
        </w:rPr>
        <w:t>7.2. Текстовую часть, которая состоит из следующих разделов:</w:t>
      </w:r>
    </w:p>
    <w:p w:rsidR="006323B9" w:rsidRPr="006323B9" w:rsidRDefault="006323B9" w:rsidP="006323B9">
      <w:pPr>
        <w:rPr>
          <w:sz w:val="28"/>
          <w:szCs w:val="28"/>
        </w:rPr>
      </w:pPr>
      <w:bookmarkStart w:id="11" w:name="sub_2071"/>
      <w:bookmarkEnd w:id="10"/>
      <w:r w:rsidRPr="006323B9">
        <w:rPr>
          <w:sz w:val="28"/>
          <w:szCs w:val="28"/>
        </w:rPr>
        <w:t>а) общая характеристика сферы реализации муниципальной программы.</w:t>
      </w:r>
    </w:p>
    <w:bookmarkEnd w:id="11"/>
    <w:p w:rsidR="006323B9" w:rsidRPr="006323B9" w:rsidRDefault="006323B9" w:rsidP="006323B9">
      <w:pPr>
        <w:rPr>
          <w:sz w:val="28"/>
          <w:szCs w:val="28"/>
        </w:rPr>
      </w:pPr>
      <w:r w:rsidRPr="006323B9">
        <w:rPr>
          <w:sz w:val="28"/>
          <w:szCs w:val="28"/>
        </w:rPr>
        <w:t>Раздел должен содержать информацию о состоянии сферы реализации муниципальной программы на момент разработки муниципальной программы, прогноз ее развития с указанием прогнозных результатов реализации муниципальной программы;</w:t>
      </w:r>
    </w:p>
    <w:p w:rsidR="006323B9" w:rsidRPr="006323B9" w:rsidRDefault="006323B9" w:rsidP="006323B9">
      <w:pPr>
        <w:rPr>
          <w:sz w:val="28"/>
          <w:szCs w:val="28"/>
        </w:rPr>
      </w:pPr>
      <w:bookmarkStart w:id="12" w:name="sub_2074"/>
      <w:r w:rsidRPr="006323B9">
        <w:rPr>
          <w:sz w:val="28"/>
          <w:szCs w:val="28"/>
        </w:rPr>
        <w:t>б)  показатели (индикаторы) муниципальной программы.</w:t>
      </w:r>
    </w:p>
    <w:p w:rsidR="006323B9" w:rsidRPr="006323B9" w:rsidRDefault="006323B9" w:rsidP="006323B9">
      <w:pPr>
        <w:rPr>
          <w:sz w:val="28"/>
          <w:szCs w:val="28"/>
        </w:rPr>
      </w:pPr>
      <w:bookmarkStart w:id="13" w:name="sub_2073"/>
      <w:bookmarkEnd w:id="12"/>
      <w:r w:rsidRPr="006323B9">
        <w:rPr>
          <w:sz w:val="28"/>
          <w:szCs w:val="28"/>
        </w:rPr>
        <w:t xml:space="preserve">   Показатели (индикаторы) муниципальной программы должны отвечать следующим требованиям:</w:t>
      </w:r>
    </w:p>
    <w:p w:rsidR="006323B9" w:rsidRPr="006323B9" w:rsidRDefault="006323B9" w:rsidP="006323B9">
      <w:pPr>
        <w:rPr>
          <w:sz w:val="28"/>
          <w:szCs w:val="28"/>
        </w:rPr>
      </w:pPr>
      <w:r w:rsidRPr="006323B9">
        <w:rPr>
          <w:sz w:val="28"/>
          <w:szCs w:val="28"/>
        </w:rPr>
        <w:t xml:space="preserve">   </w:t>
      </w:r>
      <w:r w:rsidRPr="006323B9">
        <w:rPr>
          <w:sz w:val="28"/>
          <w:szCs w:val="28"/>
        </w:rPr>
        <w:tab/>
        <w:t>характеризовать ход реализации муниципальной программы, решение задач и достижение цели муниципальной программы;</w:t>
      </w:r>
    </w:p>
    <w:p w:rsidR="006323B9" w:rsidRPr="006323B9" w:rsidRDefault="006323B9" w:rsidP="006323B9">
      <w:pPr>
        <w:rPr>
          <w:sz w:val="28"/>
          <w:szCs w:val="28"/>
        </w:rPr>
      </w:pPr>
      <w:r w:rsidRPr="006323B9">
        <w:rPr>
          <w:sz w:val="28"/>
          <w:szCs w:val="28"/>
        </w:rPr>
        <w:lastRenderedPageBreak/>
        <w:t xml:space="preserve">   </w:t>
      </w:r>
      <w:r w:rsidRPr="006323B9">
        <w:rPr>
          <w:sz w:val="28"/>
          <w:szCs w:val="28"/>
        </w:rPr>
        <w:tab/>
        <w:t>отражать специфику развития сферы реализации муниципальной программы, проблем и задач, на решение которых направлена реализация муниципальной программы;</w:t>
      </w:r>
      <w:r w:rsidRPr="006323B9">
        <w:rPr>
          <w:sz w:val="28"/>
          <w:szCs w:val="28"/>
        </w:rPr>
        <w:br/>
      </w:r>
      <w:r w:rsidRPr="006323B9">
        <w:rPr>
          <w:sz w:val="28"/>
          <w:szCs w:val="28"/>
        </w:rPr>
        <w:tab/>
        <w:t>иметь количественное значение;</w:t>
      </w:r>
      <w:r w:rsidRPr="006323B9">
        <w:rPr>
          <w:sz w:val="28"/>
          <w:szCs w:val="28"/>
        </w:rPr>
        <w:br/>
      </w:r>
      <w:r w:rsidRPr="006323B9">
        <w:rPr>
          <w:sz w:val="28"/>
          <w:szCs w:val="28"/>
        </w:rPr>
        <w:tab/>
        <w:t>определяться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отчетных данных ответственных исполнителей, соисполнителей и участников государственной программы;</w:t>
      </w:r>
    </w:p>
    <w:p w:rsidR="006323B9" w:rsidRPr="006323B9" w:rsidRDefault="006323B9" w:rsidP="006323B9">
      <w:pPr>
        <w:rPr>
          <w:sz w:val="28"/>
          <w:szCs w:val="28"/>
        </w:rPr>
      </w:pPr>
      <w:r w:rsidRPr="006323B9">
        <w:rPr>
          <w:sz w:val="28"/>
          <w:szCs w:val="28"/>
        </w:rPr>
        <w:tab/>
        <w:t>характеризовать конечный результат реализации муниципальной программы.</w:t>
      </w:r>
    </w:p>
    <w:p w:rsidR="006323B9" w:rsidRPr="006323B9" w:rsidRDefault="006323B9" w:rsidP="006323B9">
      <w:pPr>
        <w:rPr>
          <w:sz w:val="28"/>
          <w:szCs w:val="28"/>
        </w:rPr>
      </w:pPr>
      <w:r w:rsidRPr="006323B9">
        <w:rPr>
          <w:sz w:val="28"/>
          <w:szCs w:val="28"/>
        </w:rPr>
        <w:tab/>
        <w:t xml:space="preserve">По каждому показателю (индикатору) муниципальной программы в разделе должна быть приведена информация об открытом источнике, содержащем его значение (ссылка на официальный документ, </w:t>
      </w:r>
      <w:proofErr w:type="spellStart"/>
      <w:r w:rsidRPr="006323B9">
        <w:rPr>
          <w:sz w:val="28"/>
          <w:szCs w:val="28"/>
        </w:rPr>
        <w:t>интернет-ресурс</w:t>
      </w:r>
      <w:proofErr w:type="spellEnd"/>
      <w:r w:rsidRPr="006323B9">
        <w:rPr>
          <w:sz w:val="28"/>
          <w:szCs w:val="28"/>
        </w:rPr>
        <w:t>, статистическую форму, форму специальной отчетности и иные источники).</w:t>
      </w:r>
    </w:p>
    <w:p w:rsidR="006323B9" w:rsidRPr="006323B9" w:rsidRDefault="006323B9" w:rsidP="006323B9">
      <w:pPr>
        <w:rPr>
          <w:sz w:val="28"/>
          <w:szCs w:val="28"/>
        </w:rPr>
      </w:pPr>
      <w:r w:rsidRPr="006323B9">
        <w:rPr>
          <w:sz w:val="28"/>
          <w:szCs w:val="28"/>
        </w:rPr>
        <w:tab/>
        <w:t>Перечень показателей (индикаторов) муниципальной программы приводится в приложении к муниципальной программе по форме согласно таблице 1 приложения № 2 к настоящему Порядку;</w:t>
      </w:r>
    </w:p>
    <w:p w:rsidR="006323B9" w:rsidRPr="006323B9" w:rsidRDefault="006323B9" w:rsidP="006323B9">
      <w:pPr>
        <w:rPr>
          <w:sz w:val="28"/>
          <w:szCs w:val="28"/>
        </w:rPr>
      </w:pPr>
      <w:r w:rsidRPr="006323B9">
        <w:rPr>
          <w:sz w:val="28"/>
          <w:szCs w:val="28"/>
        </w:rPr>
        <w:tab/>
        <w:t xml:space="preserve"> в) перечень структурных элементов муниципальной программы. Структурный элемент муниципальной программы направлен на решение задач муниципальной программы.</w:t>
      </w:r>
    </w:p>
    <w:p w:rsidR="006323B9" w:rsidRPr="006323B9" w:rsidRDefault="006323B9" w:rsidP="006323B9">
      <w:pPr>
        <w:rPr>
          <w:sz w:val="28"/>
          <w:szCs w:val="28"/>
        </w:rPr>
      </w:pPr>
      <w:r w:rsidRPr="006323B9">
        <w:rPr>
          <w:sz w:val="28"/>
          <w:szCs w:val="28"/>
        </w:rPr>
        <w:tab/>
        <w:t>Приоритетные проекты и региональные проекты, реализуемые в рамках муниципальной программы, отражаются как отдельные структурные элементы соответствующей муниципальной программы.</w:t>
      </w:r>
    </w:p>
    <w:p w:rsidR="006323B9" w:rsidRPr="006323B9" w:rsidRDefault="006323B9" w:rsidP="006323B9">
      <w:pPr>
        <w:rPr>
          <w:sz w:val="28"/>
          <w:szCs w:val="28"/>
        </w:rPr>
      </w:pPr>
      <w:r w:rsidRPr="006323B9">
        <w:rPr>
          <w:sz w:val="28"/>
          <w:szCs w:val="28"/>
        </w:rPr>
        <w:tab/>
        <w:t>Не допускается включение в муниципальную программу структурных элементов, реализация которых направлена на достижение более чем одной задачи муниципальной программы, за исключением структурных элементов, направленных на нормативно-правовое, управленческое и научно-методическое (аналитическое) обеспечение реализации муниципальной программы.</w:t>
      </w:r>
    </w:p>
    <w:p w:rsidR="006323B9" w:rsidRPr="006323B9" w:rsidRDefault="006323B9" w:rsidP="006323B9">
      <w:pPr>
        <w:rPr>
          <w:sz w:val="28"/>
          <w:szCs w:val="28"/>
        </w:rPr>
      </w:pPr>
      <w:r w:rsidRPr="006323B9">
        <w:rPr>
          <w:sz w:val="28"/>
          <w:szCs w:val="28"/>
        </w:rPr>
        <w:tab/>
        <w:t>Наименования структурных элементов муниципальной программы не могут дублировать наименования цели и задач муниципальной программы и ее подпрограмм. В рамках одного структурного элемента объединяются различные по характеру мероприятия (в том числе мероприятия по осуществлению инвестиций, закупке товаров, работ, услуг, оказанию государственных услуг (выполнению работ), разработке мер по нормативно-правовому регулированию, научному обеспечению мероприятий, способствующих улучшению условий ведения бизнеса в сфере реализации муниципальной программы, и другие).</w:t>
      </w:r>
    </w:p>
    <w:p w:rsidR="006323B9" w:rsidRPr="006323B9" w:rsidRDefault="006323B9" w:rsidP="006323B9">
      <w:pPr>
        <w:rPr>
          <w:sz w:val="28"/>
          <w:szCs w:val="28"/>
        </w:rPr>
      </w:pPr>
      <w:r w:rsidRPr="006323B9">
        <w:rPr>
          <w:sz w:val="28"/>
          <w:szCs w:val="28"/>
        </w:rPr>
        <w:tab/>
        <w:t>Структурные элементы одной муниципальной программы не могут быть включены в другие муниципальной программы.</w:t>
      </w:r>
    </w:p>
    <w:p w:rsidR="006323B9" w:rsidRPr="006323B9" w:rsidRDefault="006323B9" w:rsidP="006323B9">
      <w:pPr>
        <w:rPr>
          <w:sz w:val="28"/>
          <w:szCs w:val="28"/>
        </w:rPr>
      </w:pPr>
      <w:r w:rsidRPr="006323B9">
        <w:rPr>
          <w:sz w:val="28"/>
          <w:szCs w:val="28"/>
        </w:rPr>
        <w:tab/>
        <w:t xml:space="preserve">Для каждого структурного элемента муниципальной программы устанавливается один уникальный показатель (индикатор) или несколько уникальных показателей (индикаторов). Один и тот же показатель (индикатор) может быть установлен для двух и более структурных элементов муниципальной программы в случае, если это обусловлено требованиями правовых актов областных </w:t>
      </w:r>
      <w:r w:rsidRPr="006323B9">
        <w:rPr>
          <w:sz w:val="28"/>
          <w:szCs w:val="28"/>
        </w:rPr>
        <w:lastRenderedPageBreak/>
        <w:t>органов исполнительной власти или соглашений, регламентирующих предоставление межбюджетных трансфертов из областного бюджета.</w:t>
      </w:r>
    </w:p>
    <w:p w:rsidR="006323B9" w:rsidRPr="006323B9" w:rsidRDefault="006323B9" w:rsidP="006323B9">
      <w:pPr>
        <w:rPr>
          <w:sz w:val="28"/>
          <w:szCs w:val="28"/>
        </w:rPr>
      </w:pPr>
      <w:r w:rsidRPr="006323B9">
        <w:rPr>
          <w:sz w:val="28"/>
          <w:szCs w:val="28"/>
        </w:rPr>
        <w:tab/>
        <w:t>В случае если в рамках структурного элемента муниципальной программы подлежат исполнению приоритетный проект, региональный проект, то значения показателей (индикаторов), характеризующих степень реализации структурного элемента муниципальной программы, должны соответствовать значениям показателей, установленным соответствующими проектами.</w:t>
      </w:r>
    </w:p>
    <w:p w:rsidR="006323B9" w:rsidRPr="006323B9" w:rsidRDefault="006323B9" w:rsidP="006323B9">
      <w:pPr>
        <w:rPr>
          <w:sz w:val="28"/>
          <w:szCs w:val="28"/>
        </w:rPr>
      </w:pPr>
      <w:r w:rsidRPr="006323B9">
        <w:rPr>
          <w:sz w:val="28"/>
          <w:szCs w:val="28"/>
        </w:rPr>
        <w:tab/>
        <w:t>В случае если в приоритетном проекте, региональном проекте показатели не установлены, то показатели (индикаторы) структурного элемента муниципальной программы должны быть установлены с учетом требований к показателям (индикаторам) муниципальной программы, указанных в подпункте "б" подпункта 7.2 пункта 7 настоящего Порядка.</w:t>
      </w:r>
    </w:p>
    <w:p w:rsidR="006323B9" w:rsidRPr="006323B9" w:rsidRDefault="006323B9" w:rsidP="006323B9">
      <w:pPr>
        <w:rPr>
          <w:sz w:val="28"/>
          <w:szCs w:val="28"/>
        </w:rPr>
      </w:pPr>
      <w:r w:rsidRPr="006323B9">
        <w:rPr>
          <w:sz w:val="28"/>
          <w:szCs w:val="28"/>
        </w:rPr>
        <w:tab/>
        <w:t>Значения показателей (индикаторов) структурного элемента муниципальной программы, в рамках которого подлежат исполнению приоритетный проект, региональный проект, приводятся в соответствие со значениями, установленными соответствующими проектами, в порядке, установленном пунктом 22 настоящего Порядка.</w:t>
      </w:r>
    </w:p>
    <w:p w:rsidR="006323B9" w:rsidRPr="006323B9" w:rsidRDefault="006323B9" w:rsidP="006323B9">
      <w:pPr>
        <w:rPr>
          <w:sz w:val="28"/>
          <w:szCs w:val="28"/>
        </w:rPr>
      </w:pPr>
      <w:r w:rsidRPr="006323B9">
        <w:rPr>
          <w:sz w:val="28"/>
          <w:szCs w:val="28"/>
        </w:rPr>
        <w:tab/>
        <w:t>Перечень структурных элементов муниципальной программы приводится в приложении к муниципальной программе по форме согласно таблице 2 приложения № 2 к настоящему Порядку.</w:t>
      </w:r>
    </w:p>
    <w:p w:rsidR="006323B9" w:rsidRPr="006323B9" w:rsidRDefault="006323B9" w:rsidP="006323B9">
      <w:pPr>
        <w:rPr>
          <w:sz w:val="28"/>
          <w:szCs w:val="28"/>
        </w:rPr>
      </w:pPr>
      <w:r w:rsidRPr="006323B9">
        <w:rPr>
          <w:sz w:val="28"/>
          <w:szCs w:val="28"/>
        </w:rPr>
        <w:tab/>
        <w:t xml:space="preserve"> г) ресурсное обеспечение реализации муниципальной программы.</w:t>
      </w:r>
    </w:p>
    <w:p w:rsidR="006323B9" w:rsidRPr="006323B9" w:rsidRDefault="006323B9" w:rsidP="006323B9">
      <w:pPr>
        <w:rPr>
          <w:sz w:val="28"/>
          <w:szCs w:val="28"/>
        </w:rPr>
      </w:pPr>
      <w:proofErr w:type="gramStart"/>
      <w:r w:rsidRPr="006323B9">
        <w:rPr>
          <w:sz w:val="28"/>
          <w:szCs w:val="28"/>
        </w:rPr>
        <w:t>Информация о ресурсном обеспечении реализации муниципальной программы за счет средств местного бюджета, средств муниципальных внебюджетных фондов с расшифровкой по главным распорядителям средств местного бюджета (муниципальных внебюджетных фондов), структурным элементам муниципальной программы, а также по годам реализации муниципальной программы приводится в приложении к муниципальной программе по форме согласно таблице 3 приложения № 2 к настоящему Порядку.</w:t>
      </w:r>
      <w:proofErr w:type="gramEnd"/>
    </w:p>
    <w:p w:rsidR="006323B9" w:rsidRPr="006323B9" w:rsidRDefault="006323B9" w:rsidP="006323B9">
      <w:pPr>
        <w:rPr>
          <w:sz w:val="28"/>
          <w:szCs w:val="28"/>
        </w:rPr>
      </w:pPr>
      <w:r w:rsidRPr="006323B9">
        <w:rPr>
          <w:sz w:val="28"/>
          <w:szCs w:val="28"/>
        </w:rPr>
        <w:t>Информация о ресурсном обеспечении реализации муниципальной программы за счет средств областного бюджета, муниципальных внебюджетных фондов и прогнозная оценка привлекаемых на реализацию муниципальной программы средств областного бюджета приводится в приложении к муниципальной программе по форме согласно таблице 4 приложения № 2 к настоящему Порядку;</w:t>
      </w:r>
    </w:p>
    <w:p w:rsidR="006323B9" w:rsidRPr="006323B9" w:rsidRDefault="006323B9" w:rsidP="006323B9">
      <w:pPr>
        <w:rPr>
          <w:sz w:val="28"/>
          <w:szCs w:val="28"/>
        </w:rPr>
      </w:pPr>
      <w:r w:rsidRPr="006323B9">
        <w:rPr>
          <w:sz w:val="28"/>
          <w:szCs w:val="28"/>
        </w:rPr>
        <w:tab/>
        <w:t>д) план реализации муниципальной программы (далее - план).</w:t>
      </w:r>
    </w:p>
    <w:p w:rsidR="006323B9" w:rsidRPr="006323B9" w:rsidRDefault="006323B9" w:rsidP="006323B9">
      <w:pPr>
        <w:rPr>
          <w:sz w:val="28"/>
          <w:szCs w:val="28"/>
        </w:rPr>
      </w:pPr>
      <w:r>
        <w:rPr>
          <w:sz w:val="28"/>
          <w:szCs w:val="28"/>
        </w:rPr>
        <w:t xml:space="preserve">   </w:t>
      </w:r>
      <w:r w:rsidRPr="006323B9">
        <w:rPr>
          <w:sz w:val="28"/>
          <w:szCs w:val="28"/>
        </w:rPr>
        <w:t>В целях обеспечения сопоставимости данных план составляется в разрезе структурных элементов муниципальной программы и показателей (индикаторов).</w:t>
      </w:r>
    </w:p>
    <w:p w:rsidR="006323B9" w:rsidRPr="006323B9" w:rsidRDefault="006323B9" w:rsidP="006323B9">
      <w:pPr>
        <w:rPr>
          <w:sz w:val="28"/>
          <w:szCs w:val="28"/>
        </w:rPr>
      </w:pPr>
      <w:r>
        <w:rPr>
          <w:sz w:val="28"/>
          <w:szCs w:val="28"/>
        </w:rPr>
        <w:t xml:space="preserve">   </w:t>
      </w:r>
      <w:r w:rsidRPr="006323B9">
        <w:rPr>
          <w:sz w:val="28"/>
          <w:szCs w:val="28"/>
        </w:rPr>
        <w:t>Для показателей (индикаторов) указываются одно или несколько контрольных событий и лица, ответственные за наступление каждого контрольного события.</w:t>
      </w:r>
    </w:p>
    <w:p w:rsidR="006323B9" w:rsidRPr="006323B9" w:rsidRDefault="006323B9" w:rsidP="006323B9">
      <w:pPr>
        <w:rPr>
          <w:sz w:val="28"/>
          <w:szCs w:val="28"/>
        </w:rPr>
      </w:pPr>
      <w:r>
        <w:rPr>
          <w:sz w:val="28"/>
          <w:szCs w:val="28"/>
        </w:rPr>
        <w:t xml:space="preserve">   </w:t>
      </w:r>
      <w:r w:rsidRPr="006323B9">
        <w:rPr>
          <w:sz w:val="28"/>
          <w:szCs w:val="28"/>
        </w:rPr>
        <w:t>План приводится в приложении к муниципальной программе по форме согласно таблице 7 приложения № 2 к настоящему Порядку;</w:t>
      </w:r>
    </w:p>
    <w:p w:rsidR="006323B9" w:rsidRPr="006323B9" w:rsidRDefault="006323B9" w:rsidP="006323B9">
      <w:pPr>
        <w:rPr>
          <w:sz w:val="28"/>
          <w:szCs w:val="28"/>
          <w:lang w:eastAsia="en-US"/>
        </w:rPr>
      </w:pPr>
      <w:bookmarkStart w:id="14" w:name="sub_2077"/>
      <w:bookmarkEnd w:id="13"/>
      <w:r>
        <w:rPr>
          <w:sz w:val="28"/>
          <w:szCs w:val="28"/>
        </w:rPr>
        <w:t xml:space="preserve">   </w:t>
      </w:r>
      <w:r w:rsidRPr="006323B9">
        <w:rPr>
          <w:sz w:val="28"/>
          <w:szCs w:val="28"/>
        </w:rPr>
        <w:t xml:space="preserve">е) </w:t>
      </w:r>
      <w:r w:rsidRPr="006323B9">
        <w:rPr>
          <w:sz w:val="28"/>
          <w:szCs w:val="28"/>
          <w:lang w:eastAsia="en-US"/>
        </w:rPr>
        <w:t xml:space="preserve">Отнесение налоговых льгот (налоговых расходов) к </w:t>
      </w:r>
      <w:r w:rsidRPr="006323B9">
        <w:rPr>
          <w:sz w:val="28"/>
          <w:szCs w:val="28"/>
        </w:rPr>
        <w:t>муниципаль</w:t>
      </w:r>
      <w:r w:rsidRPr="006323B9">
        <w:rPr>
          <w:sz w:val="28"/>
          <w:szCs w:val="28"/>
          <w:lang w:eastAsia="en-US"/>
        </w:rPr>
        <w:t xml:space="preserve">ным программам осуществляется исходя из соответствия целей налоговых льгот (расходов) приоритетам и целям социально-экономического развития, установленным в соответствующих </w:t>
      </w:r>
      <w:r w:rsidRPr="006323B9">
        <w:rPr>
          <w:sz w:val="28"/>
          <w:szCs w:val="28"/>
        </w:rPr>
        <w:t>муниципаль</w:t>
      </w:r>
      <w:r w:rsidRPr="006323B9">
        <w:rPr>
          <w:sz w:val="28"/>
          <w:szCs w:val="28"/>
          <w:lang w:eastAsia="en-US"/>
        </w:rPr>
        <w:t>ных программах.</w:t>
      </w:r>
    </w:p>
    <w:p w:rsidR="006323B9" w:rsidRPr="006323B9" w:rsidRDefault="006323B9" w:rsidP="006323B9">
      <w:pPr>
        <w:rPr>
          <w:sz w:val="28"/>
          <w:szCs w:val="28"/>
          <w:lang w:eastAsia="en-US"/>
        </w:rPr>
      </w:pPr>
      <w:r>
        <w:rPr>
          <w:sz w:val="28"/>
          <w:szCs w:val="28"/>
          <w:lang w:eastAsia="en-US"/>
        </w:rPr>
        <w:lastRenderedPageBreak/>
        <w:t xml:space="preserve">   </w:t>
      </w:r>
      <w:r w:rsidRPr="006323B9">
        <w:rPr>
          <w:sz w:val="28"/>
          <w:szCs w:val="28"/>
          <w:lang w:eastAsia="en-US"/>
        </w:rPr>
        <w:t>Налоговые льготы (налоговые расходы) должны соответствовать критериям целесообразности и результативности предоставления.</w:t>
      </w:r>
    </w:p>
    <w:p w:rsidR="006323B9" w:rsidRPr="006323B9" w:rsidRDefault="006323B9" w:rsidP="006323B9">
      <w:pPr>
        <w:rPr>
          <w:sz w:val="28"/>
          <w:szCs w:val="28"/>
          <w:lang w:eastAsia="en-US"/>
        </w:rPr>
      </w:pPr>
      <w:r>
        <w:rPr>
          <w:sz w:val="28"/>
          <w:szCs w:val="28"/>
          <w:lang w:eastAsia="en-US"/>
        </w:rPr>
        <w:t xml:space="preserve">   </w:t>
      </w:r>
      <w:r w:rsidRPr="006323B9">
        <w:rPr>
          <w:sz w:val="28"/>
          <w:szCs w:val="28"/>
          <w:lang w:eastAsia="en-US"/>
        </w:rPr>
        <w:t>Критериями целесообразности предоставления налоговых льгот (налоговых расходов) являются:</w:t>
      </w:r>
    </w:p>
    <w:p w:rsidR="006323B9" w:rsidRPr="006323B9" w:rsidRDefault="006323B9" w:rsidP="006323B9">
      <w:pPr>
        <w:rPr>
          <w:sz w:val="28"/>
          <w:szCs w:val="28"/>
          <w:lang w:eastAsia="en-US"/>
        </w:rPr>
      </w:pPr>
      <w:r w:rsidRPr="006323B9">
        <w:rPr>
          <w:sz w:val="28"/>
          <w:szCs w:val="28"/>
          <w:lang w:eastAsia="en-US"/>
        </w:rPr>
        <w:t xml:space="preserve">соответствие налоговых льгот (налоговых расходов) целям и задачам </w:t>
      </w:r>
      <w:r w:rsidRPr="006323B9">
        <w:rPr>
          <w:sz w:val="28"/>
          <w:szCs w:val="28"/>
        </w:rPr>
        <w:t>муниципаль</w:t>
      </w:r>
      <w:r w:rsidRPr="006323B9">
        <w:rPr>
          <w:sz w:val="28"/>
          <w:szCs w:val="28"/>
          <w:lang w:eastAsia="en-US"/>
        </w:rPr>
        <w:t>ных программ (подпрограмм);</w:t>
      </w:r>
    </w:p>
    <w:p w:rsidR="006323B9" w:rsidRPr="006323B9" w:rsidRDefault="006323B9" w:rsidP="006323B9">
      <w:pPr>
        <w:rPr>
          <w:sz w:val="28"/>
          <w:szCs w:val="28"/>
          <w:lang w:eastAsia="en-US"/>
        </w:rPr>
      </w:pPr>
      <w:r w:rsidRPr="006323B9">
        <w:rPr>
          <w:sz w:val="28"/>
          <w:szCs w:val="28"/>
          <w:lang w:eastAsia="en-US"/>
        </w:rPr>
        <w:t>востребованность налоговых льгот (налоговых расходов);</w:t>
      </w:r>
    </w:p>
    <w:p w:rsidR="006323B9" w:rsidRPr="006323B9" w:rsidRDefault="006323B9" w:rsidP="006323B9">
      <w:pPr>
        <w:rPr>
          <w:sz w:val="28"/>
          <w:szCs w:val="28"/>
          <w:lang w:eastAsia="en-US"/>
        </w:rPr>
      </w:pPr>
      <w:r w:rsidRPr="006323B9">
        <w:rPr>
          <w:sz w:val="28"/>
          <w:szCs w:val="28"/>
          <w:lang w:eastAsia="en-US"/>
        </w:rPr>
        <w:t>отсутствие значимых отрицательных внешних эффектов.</w:t>
      </w:r>
    </w:p>
    <w:p w:rsidR="006323B9" w:rsidRPr="006323B9" w:rsidRDefault="006323B9" w:rsidP="006323B9">
      <w:pPr>
        <w:rPr>
          <w:sz w:val="28"/>
          <w:szCs w:val="28"/>
        </w:rPr>
      </w:pPr>
      <w:r>
        <w:rPr>
          <w:sz w:val="28"/>
          <w:szCs w:val="28"/>
          <w:lang w:eastAsia="en-US"/>
        </w:rPr>
        <w:t xml:space="preserve">   </w:t>
      </w:r>
      <w:r w:rsidRPr="006323B9">
        <w:rPr>
          <w:sz w:val="28"/>
          <w:szCs w:val="28"/>
          <w:lang w:eastAsia="en-US"/>
        </w:rPr>
        <w:t xml:space="preserve">В качестве критерия результативности предоставления определяется не менее одного показателя (индикатора), на значение которого оказывает влияние рассматриваемая налоговая льгота (налоговый расход), непосредственным образом связанного с конечным результатом реализации </w:t>
      </w:r>
      <w:r w:rsidRPr="006323B9">
        <w:rPr>
          <w:sz w:val="28"/>
          <w:szCs w:val="28"/>
        </w:rPr>
        <w:t>муниципаль</w:t>
      </w:r>
      <w:r w:rsidRPr="006323B9">
        <w:rPr>
          <w:sz w:val="28"/>
          <w:szCs w:val="28"/>
          <w:lang w:eastAsia="en-US"/>
        </w:rPr>
        <w:t>ной программы.</w:t>
      </w:r>
    </w:p>
    <w:p w:rsidR="006323B9" w:rsidRPr="006323B9" w:rsidRDefault="006323B9" w:rsidP="006323B9">
      <w:pPr>
        <w:rPr>
          <w:sz w:val="28"/>
          <w:szCs w:val="28"/>
        </w:rPr>
      </w:pPr>
      <w:r>
        <w:rPr>
          <w:sz w:val="28"/>
          <w:szCs w:val="28"/>
        </w:rPr>
        <w:t xml:space="preserve">   </w:t>
      </w:r>
      <w:r w:rsidRPr="006323B9">
        <w:rPr>
          <w:sz w:val="28"/>
          <w:szCs w:val="28"/>
        </w:rPr>
        <w:t>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по форме согласно таблице 5 приложения № 2 к настоящему Порядку.</w:t>
      </w:r>
    </w:p>
    <w:p w:rsidR="006323B9" w:rsidRPr="006323B9" w:rsidRDefault="006323B9" w:rsidP="006323B9">
      <w:pPr>
        <w:rPr>
          <w:sz w:val="28"/>
          <w:szCs w:val="28"/>
        </w:rPr>
      </w:pPr>
      <w:bookmarkStart w:id="15" w:name="sub_273"/>
      <w:bookmarkEnd w:id="14"/>
      <w:r>
        <w:rPr>
          <w:sz w:val="28"/>
          <w:szCs w:val="28"/>
        </w:rPr>
        <w:t xml:space="preserve">   </w:t>
      </w:r>
      <w:r w:rsidRPr="006323B9">
        <w:rPr>
          <w:sz w:val="28"/>
          <w:szCs w:val="28"/>
        </w:rPr>
        <w:t>7.3. Подпрограммы, каждая из которых оформляется в виде приложения к муниципальной программе и содержит:</w:t>
      </w:r>
    </w:p>
    <w:p w:rsidR="006323B9" w:rsidRPr="006323B9" w:rsidRDefault="006323B9" w:rsidP="006323B9">
      <w:pPr>
        <w:rPr>
          <w:sz w:val="28"/>
          <w:szCs w:val="28"/>
        </w:rPr>
      </w:pPr>
      <w:bookmarkStart w:id="16" w:name="sub_731"/>
      <w:bookmarkEnd w:id="15"/>
      <w:r>
        <w:rPr>
          <w:sz w:val="28"/>
          <w:szCs w:val="28"/>
        </w:rPr>
        <w:t xml:space="preserve">   </w:t>
      </w:r>
      <w:r w:rsidRPr="006323B9">
        <w:rPr>
          <w:sz w:val="28"/>
          <w:szCs w:val="28"/>
        </w:rPr>
        <w:t>7.3.1. Паспорт подпрограммы по форме согласно таблице 6 приложения № 2 к настоящему Порядку.</w:t>
      </w:r>
    </w:p>
    <w:p w:rsidR="006323B9" w:rsidRPr="006323B9" w:rsidRDefault="006323B9" w:rsidP="006323B9">
      <w:pPr>
        <w:rPr>
          <w:sz w:val="28"/>
          <w:szCs w:val="28"/>
        </w:rPr>
      </w:pPr>
      <w:bookmarkStart w:id="17" w:name="sub_732"/>
      <w:bookmarkEnd w:id="16"/>
      <w:r>
        <w:rPr>
          <w:sz w:val="28"/>
          <w:szCs w:val="28"/>
        </w:rPr>
        <w:t xml:space="preserve">   </w:t>
      </w:r>
      <w:r w:rsidRPr="006323B9">
        <w:rPr>
          <w:sz w:val="28"/>
          <w:szCs w:val="28"/>
        </w:rPr>
        <w:t>7.3.2. Текстовую часть, которая состоит из следующих разделов:</w:t>
      </w:r>
    </w:p>
    <w:p w:rsidR="006323B9" w:rsidRPr="006323B9" w:rsidRDefault="006323B9" w:rsidP="006323B9">
      <w:pPr>
        <w:rPr>
          <w:sz w:val="28"/>
          <w:szCs w:val="28"/>
        </w:rPr>
      </w:pPr>
      <w:bookmarkStart w:id="18" w:name="sub_2731"/>
      <w:bookmarkEnd w:id="17"/>
      <w:r>
        <w:rPr>
          <w:sz w:val="28"/>
          <w:szCs w:val="28"/>
        </w:rPr>
        <w:t xml:space="preserve">   </w:t>
      </w:r>
      <w:r w:rsidRPr="006323B9">
        <w:rPr>
          <w:sz w:val="28"/>
          <w:szCs w:val="28"/>
        </w:rPr>
        <w:t>а) общая характеристика сферы реализации подпрограммы.</w:t>
      </w:r>
    </w:p>
    <w:bookmarkEnd w:id="18"/>
    <w:p w:rsidR="006323B9" w:rsidRPr="006323B9" w:rsidRDefault="006323B9" w:rsidP="006323B9">
      <w:pPr>
        <w:rPr>
          <w:sz w:val="28"/>
          <w:szCs w:val="28"/>
        </w:rPr>
      </w:pPr>
      <w:r>
        <w:rPr>
          <w:sz w:val="28"/>
          <w:szCs w:val="28"/>
        </w:rPr>
        <w:t xml:space="preserve">   </w:t>
      </w:r>
      <w:r w:rsidRPr="006323B9">
        <w:rPr>
          <w:sz w:val="28"/>
          <w:szCs w:val="28"/>
        </w:rPr>
        <w:t>Раздел должен содержать информацию о состоянии сферы реализации подпрограммы на момент разработки подпрограммы, прогноз ее развития, приоритеты муниципальной политики в сфере реализации подпрограммы, описание путей достижения ее цели и решения задач, прогнозируемые результаты реализации подпрограммы;</w:t>
      </w:r>
    </w:p>
    <w:p w:rsidR="006323B9" w:rsidRPr="006323B9" w:rsidRDefault="006323B9" w:rsidP="006323B9">
      <w:pPr>
        <w:rPr>
          <w:sz w:val="28"/>
          <w:szCs w:val="28"/>
        </w:rPr>
      </w:pPr>
      <w:bookmarkStart w:id="19" w:name="sub_7323"/>
      <w:r>
        <w:rPr>
          <w:sz w:val="28"/>
          <w:szCs w:val="28"/>
        </w:rPr>
        <w:t xml:space="preserve">   </w:t>
      </w:r>
      <w:r w:rsidRPr="006323B9">
        <w:rPr>
          <w:sz w:val="28"/>
          <w:szCs w:val="28"/>
        </w:rPr>
        <w:t>б) показатели (индикаторы) подпрограммы.</w:t>
      </w:r>
    </w:p>
    <w:bookmarkEnd w:id="19"/>
    <w:p w:rsidR="006323B9" w:rsidRPr="006323B9" w:rsidRDefault="006323B9" w:rsidP="006323B9">
      <w:pPr>
        <w:rPr>
          <w:sz w:val="28"/>
          <w:szCs w:val="28"/>
        </w:rPr>
      </w:pPr>
      <w:r>
        <w:rPr>
          <w:sz w:val="28"/>
          <w:szCs w:val="28"/>
        </w:rPr>
        <w:t xml:space="preserve">   </w:t>
      </w:r>
      <w:r w:rsidRPr="006323B9">
        <w:rPr>
          <w:sz w:val="28"/>
          <w:szCs w:val="28"/>
        </w:rPr>
        <w:t>Показатели (индикаторы) подпрограммы должны соответствовать следующим критериям:</w:t>
      </w:r>
    </w:p>
    <w:p w:rsidR="006323B9" w:rsidRPr="006323B9" w:rsidRDefault="006323B9" w:rsidP="006323B9">
      <w:pPr>
        <w:rPr>
          <w:sz w:val="28"/>
          <w:szCs w:val="28"/>
        </w:rPr>
      </w:pPr>
      <w:r>
        <w:rPr>
          <w:sz w:val="28"/>
          <w:szCs w:val="28"/>
        </w:rPr>
        <w:t xml:space="preserve">   </w:t>
      </w:r>
      <w:r w:rsidRPr="006323B9">
        <w:rPr>
          <w:sz w:val="28"/>
          <w:szCs w:val="28"/>
        </w:rPr>
        <w:t>направлены на решение задач подпрограммы;</w:t>
      </w:r>
    </w:p>
    <w:p w:rsidR="006323B9" w:rsidRPr="006323B9" w:rsidRDefault="006323B9" w:rsidP="006323B9">
      <w:pPr>
        <w:rPr>
          <w:sz w:val="28"/>
          <w:szCs w:val="28"/>
        </w:rPr>
      </w:pPr>
      <w:r>
        <w:rPr>
          <w:sz w:val="28"/>
          <w:szCs w:val="28"/>
        </w:rPr>
        <w:t xml:space="preserve">   </w:t>
      </w:r>
      <w:r w:rsidRPr="006323B9">
        <w:rPr>
          <w:sz w:val="28"/>
          <w:szCs w:val="28"/>
        </w:rPr>
        <w:t>характеризуют ход реализации каждого структурного элемента  подпрограммы;</w:t>
      </w:r>
    </w:p>
    <w:p w:rsidR="006323B9" w:rsidRPr="006323B9" w:rsidRDefault="006323B9" w:rsidP="006323B9">
      <w:pPr>
        <w:rPr>
          <w:sz w:val="28"/>
          <w:szCs w:val="28"/>
        </w:rPr>
      </w:pPr>
      <w:r>
        <w:rPr>
          <w:sz w:val="28"/>
          <w:szCs w:val="28"/>
        </w:rPr>
        <w:t xml:space="preserve">   </w:t>
      </w:r>
      <w:r w:rsidRPr="006323B9">
        <w:rPr>
          <w:sz w:val="28"/>
          <w:szCs w:val="28"/>
        </w:rPr>
        <w:t xml:space="preserve">характеризуются уникальностью – для каждого структурного элемента  </w:t>
      </w:r>
      <w:r>
        <w:rPr>
          <w:sz w:val="28"/>
          <w:szCs w:val="28"/>
        </w:rPr>
        <w:t xml:space="preserve">   </w:t>
      </w:r>
      <w:r w:rsidRPr="006323B9">
        <w:rPr>
          <w:sz w:val="28"/>
          <w:szCs w:val="28"/>
        </w:rPr>
        <w:t>подпрограммы определяется один или несколько уникальных показателей. Один и тот же показатель (индикатор) может быть установлен для двух и более структурных элементов  подпрограммы в случаях, если это обусловлено требованиями правовых актов органов исполнительной власти Оренбургской области или соглашений, регламентирующих предоставление межбюджетных трансфертов из областного бюджета;</w:t>
      </w:r>
    </w:p>
    <w:p w:rsidR="006323B9" w:rsidRPr="006323B9" w:rsidRDefault="006323B9" w:rsidP="006323B9">
      <w:pPr>
        <w:rPr>
          <w:sz w:val="28"/>
          <w:szCs w:val="28"/>
        </w:rPr>
      </w:pPr>
      <w:r>
        <w:rPr>
          <w:sz w:val="28"/>
          <w:szCs w:val="28"/>
        </w:rPr>
        <w:t xml:space="preserve">   </w:t>
      </w:r>
      <w:r w:rsidRPr="006323B9">
        <w:rPr>
          <w:sz w:val="28"/>
          <w:szCs w:val="28"/>
        </w:rPr>
        <w:t>имеют количественное значение;</w:t>
      </w:r>
    </w:p>
    <w:p w:rsidR="006323B9" w:rsidRPr="006323B9" w:rsidRDefault="006323B9" w:rsidP="006323B9">
      <w:pPr>
        <w:rPr>
          <w:sz w:val="28"/>
          <w:szCs w:val="28"/>
        </w:rPr>
      </w:pPr>
      <w:r>
        <w:rPr>
          <w:sz w:val="28"/>
          <w:szCs w:val="28"/>
        </w:rPr>
        <w:t xml:space="preserve">   </w:t>
      </w:r>
      <w:r w:rsidRPr="006323B9">
        <w:rPr>
          <w:sz w:val="28"/>
          <w:szCs w:val="28"/>
        </w:rPr>
        <w:t xml:space="preserve">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w:t>
      </w:r>
      <w:r w:rsidRPr="006323B9">
        <w:rPr>
          <w:sz w:val="28"/>
          <w:szCs w:val="28"/>
        </w:rPr>
        <w:lastRenderedPageBreak/>
        <w:t>Российской Федерации, отчетных данных ответственных исполнителей, соисполнителей и участников муниципальной программы;</w:t>
      </w:r>
    </w:p>
    <w:p w:rsidR="006323B9" w:rsidRPr="006323B9" w:rsidRDefault="006323B9" w:rsidP="006323B9">
      <w:pPr>
        <w:rPr>
          <w:sz w:val="28"/>
          <w:szCs w:val="28"/>
        </w:rPr>
      </w:pPr>
      <w:r>
        <w:rPr>
          <w:sz w:val="28"/>
          <w:szCs w:val="28"/>
        </w:rPr>
        <w:t xml:space="preserve">   </w:t>
      </w:r>
      <w:r w:rsidRPr="006323B9">
        <w:rPr>
          <w:sz w:val="28"/>
          <w:szCs w:val="28"/>
        </w:rPr>
        <w:t xml:space="preserve">показатели (индикаторы) подпрограммы, характеризующие результативность структурных элементов, </w:t>
      </w:r>
      <w:proofErr w:type="gramStart"/>
      <w:r w:rsidRPr="006323B9">
        <w:rPr>
          <w:sz w:val="28"/>
          <w:szCs w:val="28"/>
        </w:rPr>
        <w:t>расходы</w:t>
      </w:r>
      <w:proofErr w:type="gramEnd"/>
      <w:r w:rsidRPr="006323B9">
        <w:rPr>
          <w:sz w:val="28"/>
          <w:szCs w:val="28"/>
        </w:rPr>
        <w:t xml:space="preserve"> на финансовое обеспечение которых </w:t>
      </w:r>
      <w:proofErr w:type="spellStart"/>
      <w:r w:rsidRPr="006323B9">
        <w:rPr>
          <w:sz w:val="28"/>
          <w:szCs w:val="28"/>
        </w:rPr>
        <w:t>софинансируются</w:t>
      </w:r>
      <w:proofErr w:type="spellEnd"/>
      <w:r w:rsidRPr="006323B9">
        <w:rPr>
          <w:sz w:val="28"/>
          <w:szCs w:val="28"/>
        </w:rPr>
        <w:t xml:space="preserve"> путем предоставления местному бюджету субсидий из областного бюджета, должны соответствовать показателям, установленным в соглашениях о предоставлении субсидий.</w:t>
      </w:r>
    </w:p>
    <w:p w:rsidR="006323B9" w:rsidRPr="006323B9" w:rsidRDefault="006323B9" w:rsidP="006323B9">
      <w:pPr>
        <w:rPr>
          <w:sz w:val="28"/>
          <w:szCs w:val="28"/>
        </w:rPr>
      </w:pPr>
      <w:r>
        <w:rPr>
          <w:sz w:val="28"/>
          <w:szCs w:val="28"/>
        </w:rPr>
        <w:t xml:space="preserve">   </w:t>
      </w:r>
      <w:r w:rsidRPr="006323B9">
        <w:rPr>
          <w:sz w:val="28"/>
          <w:szCs w:val="28"/>
        </w:rPr>
        <w:t>В случае если в рамках реализации структурного элемента  подпрограммы муниципальными учреждениями осуществляется оказание услуг (выполнение работ), соответствующие показатели (индикаторы) подпрограмм отражают свод значений показателей муниципальных заданий на оказание муниципальных услуг (выполнение работ).</w:t>
      </w:r>
    </w:p>
    <w:p w:rsidR="006323B9" w:rsidRPr="006323B9" w:rsidRDefault="006323B9" w:rsidP="006323B9">
      <w:pPr>
        <w:rPr>
          <w:sz w:val="28"/>
          <w:szCs w:val="28"/>
        </w:rPr>
      </w:pPr>
      <w:r>
        <w:rPr>
          <w:sz w:val="28"/>
          <w:szCs w:val="28"/>
        </w:rPr>
        <w:t xml:space="preserve">   </w:t>
      </w:r>
      <w:r w:rsidRPr="006323B9">
        <w:rPr>
          <w:sz w:val="28"/>
          <w:szCs w:val="28"/>
        </w:rPr>
        <w:t>Раздел может содержать описание показателей (индикаторов) подпрограммы, характеризующее особенности их применения для оценки результативности мероприятий подпрограммы;</w:t>
      </w:r>
    </w:p>
    <w:p w:rsidR="006323B9" w:rsidRPr="006323B9" w:rsidRDefault="006323B9" w:rsidP="006323B9">
      <w:pPr>
        <w:rPr>
          <w:sz w:val="28"/>
          <w:szCs w:val="28"/>
        </w:rPr>
      </w:pPr>
      <w:bookmarkStart w:id="20" w:name="sub_2733"/>
      <w:r>
        <w:rPr>
          <w:sz w:val="28"/>
          <w:szCs w:val="28"/>
        </w:rPr>
        <w:t xml:space="preserve">   </w:t>
      </w:r>
      <w:r w:rsidRPr="006323B9">
        <w:rPr>
          <w:sz w:val="28"/>
          <w:szCs w:val="28"/>
        </w:rPr>
        <w:t>в) перечень и характеристика ведомственных целевых программ и структурных элементов  подпрограммы.</w:t>
      </w:r>
    </w:p>
    <w:bookmarkEnd w:id="20"/>
    <w:p w:rsidR="006323B9" w:rsidRPr="006323B9" w:rsidRDefault="006323B9" w:rsidP="006323B9">
      <w:pPr>
        <w:rPr>
          <w:sz w:val="28"/>
          <w:szCs w:val="28"/>
        </w:rPr>
      </w:pPr>
      <w:r>
        <w:rPr>
          <w:sz w:val="28"/>
          <w:szCs w:val="28"/>
        </w:rPr>
        <w:t xml:space="preserve">   </w:t>
      </w:r>
      <w:r w:rsidRPr="006323B9">
        <w:rPr>
          <w:sz w:val="28"/>
          <w:szCs w:val="28"/>
        </w:rPr>
        <w:t>В разделе приводятся перечень и характеристики ведомственных целевых программ и структурных элементов подпрограммы с указанием сроков и ожидаемых результатов реализации подпрограммы. Каждый  структурный элемент подпрограммы направлено на решение одной из задач подпрограммы. На решение одной задачи подпрограммы может быть направлено несколько структурных элементов подпрограммы. Не допускается включение в подпрограмму структурных элементов, реализация которых направлена на достижение более чем одной задачи подпрограммы, за исключением структурных элементов</w:t>
      </w:r>
      <w:proofErr w:type="gramStart"/>
      <w:r w:rsidRPr="006323B9">
        <w:rPr>
          <w:sz w:val="28"/>
          <w:szCs w:val="28"/>
        </w:rPr>
        <w:t xml:space="preserve"> ,</w:t>
      </w:r>
      <w:proofErr w:type="gramEnd"/>
      <w:r w:rsidRPr="006323B9">
        <w:rPr>
          <w:sz w:val="28"/>
          <w:szCs w:val="28"/>
        </w:rPr>
        <w:t xml:space="preserve"> направленных на нормативно-правовое, управленческое и научно-методическое (аналитическое) обеспечение реализации подпрограммы.</w:t>
      </w:r>
    </w:p>
    <w:p w:rsidR="006323B9" w:rsidRPr="006323B9" w:rsidRDefault="006323B9" w:rsidP="006323B9">
      <w:pPr>
        <w:rPr>
          <w:sz w:val="28"/>
          <w:szCs w:val="28"/>
        </w:rPr>
      </w:pPr>
      <w:r>
        <w:rPr>
          <w:sz w:val="28"/>
          <w:szCs w:val="28"/>
        </w:rPr>
        <w:t xml:space="preserve">   </w:t>
      </w:r>
      <w:r w:rsidRPr="006323B9">
        <w:rPr>
          <w:sz w:val="28"/>
          <w:szCs w:val="28"/>
        </w:rPr>
        <w:t>Наименования структурных элементов  подпрограмм не могут дублировать наименования цели, задач и показателей (индикаторов) подпрограммы. В рамках одного структурного элемента  подпрограммы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 способствующих улучшению условий ведения бизнеса в сфере реализации подпрограммы, и другие).</w:t>
      </w:r>
    </w:p>
    <w:p w:rsidR="006323B9" w:rsidRPr="006323B9" w:rsidRDefault="006323B9" w:rsidP="006323B9">
      <w:pPr>
        <w:rPr>
          <w:sz w:val="28"/>
          <w:szCs w:val="28"/>
        </w:rPr>
      </w:pPr>
      <w:r>
        <w:rPr>
          <w:sz w:val="28"/>
          <w:szCs w:val="28"/>
        </w:rPr>
        <w:t xml:space="preserve">   </w:t>
      </w:r>
      <w:r w:rsidRPr="006323B9">
        <w:rPr>
          <w:sz w:val="28"/>
          <w:szCs w:val="28"/>
        </w:rPr>
        <w:t>Для каждого структурного элемента  подпрограммы должен быть описан механизм его реализации и достижения значений показателей (индикаторов), характеризующих результативность структурного элемента  подпрограммы.</w:t>
      </w:r>
    </w:p>
    <w:p w:rsidR="006323B9" w:rsidRPr="006323B9" w:rsidRDefault="006323B9" w:rsidP="006323B9">
      <w:pPr>
        <w:rPr>
          <w:sz w:val="28"/>
          <w:szCs w:val="28"/>
        </w:rPr>
      </w:pPr>
      <w:r>
        <w:rPr>
          <w:sz w:val="28"/>
          <w:szCs w:val="28"/>
        </w:rPr>
        <w:t xml:space="preserve">   </w:t>
      </w:r>
      <w:r w:rsidRPr="006323B9">
        <w:rPr>
          <w:sz w:val="28"/>
          <w:szCs w:val="28"/>
        </w:rPr>
        <w:t xml:space="preserve">В случае если структурный элемент  подпрограммы или ведомственная целевая программа реализуется проектным способом, указывается приоритетный проект (программа)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или ведомственный проект.</w:t>
      </w:r>
    </w:p>
    <w:p w:rsidR="006323B9" w:rsidRPr="006323B9" w:rsidRDefault="006323B9" w:rsidP="006323B9">
      <w:pPr>
        <w:rPr>
          <w:sz w:val="28"/>
          <w:szCs w:val="28"/>
        </w:rPr>
      </w:pPr>
      <w:r>
        <w:rPr>
          <w:sz w:val="28"/>
          <w:szCs w:val="28"/>
        </w:rPr>
        <w:t xml:space="preserve">   </w:t>
      </w:r>
      <w:r w:rsidRPr="006323B9">
        <w:rPr>
          <w:sz w:val="28"/>
          <w:szCs w:val="28"/>
        </w:rPr>
        <w:t xml:space="preserve">Структурные элементы  подпрограммы, приоритетные проекты (программы)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и ведомственные проекты, </w:t>
      </w:r>
      <w:r w:rsidRPr="006323B9">
        <w:rPr>
          <w:sz w:val="28"/>
          <w:szCs w:val="28"/>
        </w:rPr>
        <w:lastRenderedPageBreak/>
        <w:t>реализуемые в составе одной подпрограммы, не могут быть включены в другие подпрограммы этой же или иной муниципальной программы.</w:t>
      </w:r>
    </w:p>
    <w:p w:rsidR="006323B9" w:rsidRPr="006323B9" w:rsidRDefault="006323B9" w:rsidP="006323B9">
      <w:pPr>
        <w:rPr>
          <w:sz w:val="28"/>
          <w:szCs w:val="28"/>
        </w:rPr>
      </w:pPr>
      <w:r>
        <w:rPr>
          <w:sz w:val="28"/>
          <w:szCs w:val="28"/>
        </w:rPr>
        <w:t xml:space="preserve">   </w:t>
      </w:r>
      <w:r w:rsidRPr="006323B9">
        <w:rPr>
          <w:sz w:val="28"/>
          <w:szCs w:val="28"/>
        </w:rPr>
        <w:t>Налоговая льгота (налоговый расход) подлежит отражению в муниципальной программе в качестве структурного элемента  подпрограммы либо в качестве направления структурного элемента подпрограммы с установлением уникального показателя (индикатора).</w:t>
      </w:r>
    </w:p>
    <w:p w:rsidR="006323B9" w:rsidRPr="006323B9" w:rsidRDefault="006323B9" w:rsidP="006323B9">
      <w:pPr>
        <w:rPr>
          <w:sz w:val="28"/>
          <w:szCs w:val="28"/>
        </w:rPr>
      </w:pPr>
      <w:r>
        <w:rPr>
          <w:sz w:val="28"/>
          <w:szCs w:val="28"/>
        </w:rPr>
        <w:t xml:space="preserve">   </w:t>
      </w:r>
      <w:r w:rsidRPr="006323B9">
        <w:rPr>
          <w:sz w:val="28"/>
          <w:szCs w:val="28"/>
        </w:rPr>
        <w:t>Перечень ведомственных целевых программ и структурных элементов подпрограмм приводится в приложении к муниципальной программе по форме согласно таблице 2 приложения № 2 к настоящему Порядку;</w:t>
      </w:r>
    </w:p>
    <w:p w:rsidR="006323B9" w:rsidRPr="006323B9" w:rsidRDefault="006323B9" w:rsidP="006323B9">
      <w:pPr>
        <w:rPr>
          <w:sz w:val="28"/>
          <w:szCs w:val="28"/>
        </w:rPr>
      </w:pPr>
      <w:bookmarkStart w:id="21" w:name="sub_2734"/>
      <w:r>
        <w:rPr>
          <w:sz w:val="28"/>
          <w:szCs w:val="28"/>
        </w:rPr>
        <w:t xml:space="preserve">   </w:t>
      </w:r>
      <w:r w:rsidRPr="006323B9">
        <w:rPr>
          <w:sz w:val="28"/>
          <w:szCs w:val="28"/>
        </w:rPr>
        <w:t>г) информация о ресурсном обеспечении подпрограммы за счет средств местного бюджета с расшифровкой по ведомственным целевым программам и структурными элементами  подпрограммы, годам ее реализации.</w:t>
      </w:r>
    </w:p>
    <w:bookmarkEnd w:id="21"/>
    <w:p w:rsidR="006323B9" w:rsidRPr="006323B9" w:rsidRDefault="006323B9" w:rsidP="006323B9">
      <w:pPr>
        <w:rPr>
          <w:sz w:val="28"/>
          <w:szCs w:val="28"/>
        </w:rPr>
      </w:pPr>
      <w:r>
        <w:rPr>
          <w:sz w:val="28"/>
          <w:szCs w:val="28"/>
        </w:rPr>
        <w:t xml:space="preserve">   </w:t>
      </w:r>
      <w:r w:rsidRPr="006323B9">
        <w:rPr>
          <w:sz w:val="28"/>
          <w:szCs w:val="28"/>
        </w:rPr>
        <w:t>Раздел содержит порядок привлечения внебюджетных источников для финансового обеспечения подпрограммы в случае привлечения таких источников;</w:t>
      </w:r>
    </w:p>
    <w:p w:rsidR="006323B9" w:rsidRPr="006323B9" w:rsidRDefault="006323B9" w:rsidP="006323B9">
      <w:pPr>
        <w:rPr>
          <w:sz w:val="28"/>
          <w:szCs w:val="28"/>
        </w:rPr>
      </w:pPr>
      <w:bookmarkStart w:id="22" w:name="sub_2735"/>
      <w:r>
        <w:rPr>
          <w:sz w:val="28"/>
          <w:szCs w:val="28"/>
        </w:rPr>
        <w:t xml:space="preserve">   </w:t>
      </w:r>
      <w:r w:rsidRPr="006323B9">
        <w:rPr>
          <w:sz w:val="28"/>
          <w:szCs w:val="28"/>
        </w:rPr>
        <w:t>д) информация о значимости подпрограммы для достижения цели муниципальной программы.</w:t>
      </w:r>
    </w:p>
    <w:bookmarkEnd w:id="22"/>
    <w:p w:rsidR="006323B9" w:rsidRPr="006323B9" w:rsidRDefault="006323B9" w:rsidP="006323B9">
      <w:pPr>
        <w:rPr>
          <w:sz w:val="28"/>
          <w:szCs w:val="28"/>
        </w:rPr>
      </w:pPr>
      <w:r>
        <w:rPr>
          <w:sz w:val="28"/>
          <w:szCs w:val="28"/>
        </w:rPr>
        <w:t xml:space="preserve">   </w:t>
      </w:r>
      <w:r w:rsidRPr="006323B9">
        <w:rPr>
          <w:sz w:val="28"/>
          <w:szCs w:val="28"/>
        </w:rPr>
        <w:t>В разделе отражается коэффициент значимости подпрограммы для достижения цели муниципальной программы, определяемый экспертным методом;</w:t>
      </w:r>
    </w:p>
    <w:p w:rsidR="006323B9" w:rsidRPr="006323B9" w:rsidRDefault="006323B9" w:rsidP="006323B9">
      <w:pPr>
        <w:rPr>
          <w:sz w:val="28"/>
          <w:szCs w:val="28"/>
        </w:rPr>
      </w:pPr>
      <w:r>
        <w:rPr>
          <w:sz w:val="28"/>
          <w:szCs w:val="28"/>
        </w:rPr>
        <w:t xml:space="preserve">   </w:t>
      </w:r>
      <w:r w:rsidRPr="006323B9">
        <w:rPr>
          <w:sz w:val="28"/>
          <w:szCs w:val="28"/>
        </w:rPr>
        <w:t xml:space="preserve">В качестве подпрограммы может выступать отдельный приоритетный проект (программа)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При этом структура и содержание такой подпрограммы должно соответствовать структуре и содержанию приоритетного проекта (программы)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w:t>
      </w:r>
    </w:p>
    <w:p w:rsidR="006323B9" w:rsidRPr="006323B9" w:rsidRDefault="006323B9" w:rsidP="006323B9">
      <w:pPr>
        <w:rPr>
          <w:sz w:val="28"/>
          <w:szCs w:val="28"/>
        </w:rPr>
      </w:pPr>
      <w:bookmarkStart w:id="23" w:name="sub_208"/>
      <w:r>
        <w:rPr>
          <w:sz w:val="28"/>
          <w:szCs w:val="28"/>
        </w:rPr>
        <w:t xml:space="preserve">   </w:t>
      </w:r>
      <w:r w:rsidRPr="006323B9">
        <w:rPr>
          <w:sz w:val="28"/>
          <w:szCs w:val="28"/>
        </w:rPr>
        <w:t>8. При подготовке муниципальной программы, внесении изменений в муниципальную программу представляются следующие дополнительные и обосновывающие материалы, согласованные с соисполнителями и утвержденные ответственным исполнителем муниципальной программы:</w:t>
      </w:r>
    </w:p>
    <w:p w:rsidR="006323B9" w:rsidRPr="006323B9" w:rsidRDefault="006323B9" w:rsidP="006323B9">
      <w:pPr>
        <w:rPr>
          <w:sz w:val="28"/>
          <w:szCs w:val="28"/>
        </w:rPr>
      </w:pPr>
      <w:bookmarkStart w:id="24" w:name="sub_282"/>
      <w:bookmarkEnd w:id="23"/>
      <w:r>
        <w:rPr>
          <w:sz w:val="28"/>
          <w:szCs w:val="28"/>
        </w:rPr>
        <w:t xml:space="preserve">   </w:t>
      </w:r>
      <w:r w:rsidRPr="006323B9">
        <w:rPr>
          <w:sz w:val="28"/>
          <w:szCs w:val="28"/>
        </w:rPr>
        <w:t>а) анализ рисков реализации муниципальной программы (далее – риски) и описание мер управления рисками.</w:t>
      </w:r>
    </w:p>
    <w:bookmarkEnd w:id="24"/>
    <w:p w:rsidR="006323B9" w:rsidRPr="006323B9" w:rsidRDefault="006323B9" w:rsidP="006323B9">
      <w:pPr>
        <w:rPr>
          <w:sz w:val="28"/>
          <w:szCs w:val="28"/>
        </w:rPr>
      </w:pPr>
      <w:r>
        <w:rPr>
          <w:sz w:val="28"/>
          <w:szCs w:val="28"/>
        </w:rPr>
        <w:t xml:space="preserve">   </w:t>
      </w:r>
      <w:r w:rsidRPr="006323B9">
        <w:rPr>
          <w:sz w:val="28"/>
          <w:szCs w:val="28"/>
        </w:rPr>
        <w:t>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w:t>
      </w:r>
    </w:p>
    <w:p w:rsidR="006323B9" w:rsidRPr="006323B9" w:rsidRDefault="006323B9" w:rsidP="006323B9">
      <w:pPr>
        <w:rPr>
          <w:sz w:val="28"/>
          <w:szCs w:val="28"/>
        </w:rPr>
      </w:pPr>
      <w:r>
        <w:rPr>
          <w:sz w:val="28"/>
          <w:szCs w:val="28"/>
        </w:rPr>
        <w:t xml:space="preserve">   </w:t>
      </w:r>
      <w:r w:rsidRPr="006323B9">
        <w:rPr>
          <w:sz w:val="28"/>
          <w:szCs w:val="28"/>
        </w:rPr>
        <w:t>Анализ рисков и описание мер управления рисками предусматривают:</w:t>
      </w:r>
    </w:p>
    <w:p w:rsidR="006323B9" w:rsidRPr="006323B9" w:rsidRDefault="006323B9" w:rsidP="006323B9">
      <w:pPr>
        <w:rPr>
          <w:sz w:val="28"/>
          <w:szCs w:val="28"/>
        </w:rPr>
      </w:pPr>
      <w:r w:rsidRPr="006323B9">
        <w:rPr>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6323B9" w:rsidRPr="006323B9" w:rsidRDefault="006323B9" w:rsidP="006323B9">
      <w:pPr>
        <w:rPr>
          <w:sz w:val="28"/>
          <w:szCs w:val="28"/>
        </w:rPr>
      </w:pPr>
      <w:r w:rsidRPr="006323B9">
        <w:rPr>
          <w:sz w:val="28"/>
          <w:szCs w:val="28"/>
        </w:rPr>
        <w:t>качественную и количественную оценку факторов рисков;</w:t>
      </w:r>
    </w:p>
    <w:p w:rsidR="006323B9" w:rsidRPr="006323B9" w:rsidRDefault="006323B9" w:rsidP="006323B9">
      <w:pPr>
        <w:rPr>
          <w:sz w:val="28"/>
          <w:szCs w:val="28"/>
        </w:rPr>
      </w:pPr>
      <w:r w:rsidRPr="006323B9">
        <w:rPr>
          <w:sz w:val="28"/>
          <w:szCs w:val="28"/>
        </w:rPr>
        <w:t>описание механизмов управления  рисками и (или) мер по их минимизации;</w:t>
      </w:r>
    </w:p>
    <w:p w:rsidR="006323B9" w:rsidRPr="006323B9" w:rsidRDefault="006323B9" w:rsidP="006323B9">
      <w:pPr>
        <w:rPr>
          <w:sz w:val="28"/>
          <w:szCs w:val="28"/>
        </w:rPr>
      </w:pPr>
      <w:bookmarkStart w:id="25" w:name="sub_283"/>
      <w:r>
        <w:rPr>
          <w:sz w:val="28"/>
          <w:szCs w:val="28"/>
        </w:rPr>
        <w:t xml:space="preserve">   </w:t>
      </w:r>
      <w:r w:rsidRPr="006323B9">
        <w:rPr>
          <w:sz w:val="28"/>
          <w:szCs w:val="28"/>
        </w:rPr>
        <w:t>б) в случае участия в реализации муниципальной программы юридических лиц, не являющихся муниципальными учреждениями Оренбургской области, – информация о мероприятиях, планируемых к осуществлению такими юридическими лицами в рамках реализации муниципальной программы;</w:t>
      </w:r>
    </w:p>
    <w:p w:rsidR="006323B9" w:rsidRPr="006323B9" w:rsidRDefault="006323B9" w:rsidP="006323B9">
      <w:pPr>
        <w:rPr>
          <w:sz w:val="28"/>
          <w:szCs w:val="28"/>
        </w:rPr>
      </w:pPr>
      <w:bookmarkStart w:id="26" w:name="sub_284"/>
      <w:bookmarkEnd w:id="25"/>
      <w:r>
        <w:rPr>
          <w:sz w:val="28"/>
          <w:szCs w:val="28"/>
        </w:rPr>
        <w:t xml:space="preserve">   </w:t>
      </w:r>
      <w:r w:rsidRPr="006323B9">
        <w:rPr>
          <w:sz w:val="28"/>
          <w:szCs w:val="28"/>
        </w:rPr>
        <w:t xml:space="preserve">в) в случае если один или несколько структурных элементов муниципальной программы (подпрограммы) реализуются проектным способом – утвержденные  </w:t>
      </w:r>
      <w:r w:rsidRPr="006323B9">
        <w:rPr>
          <w:sz w:val="28"/>
          <w:szCs w:val="28"/>
        </w:rPr>
        <w:lastRenderedPageBreak/>
        <w:t>приоритетные  проекты, региональные проект</w:t>
      </w:r>
      <w:proofErr w:type="gramStart"/>
      <w:r w:rsidRPr="006323B9">
        <w:rPr>
          <w:sz w:val="28"/>
          <w:szCs w:val="28"/>
        </w:rPr>
        <w:t>ы(</w:t>
      </w:r>
      <w:proofErr w:type="gramEnd"/>
      <w:r w:rsidRPr="006323B9">
        <w:rPr>
          <w:sz w:val="28"/>
          <w:szCs w:val="28"/>
        </w:rPr>
        <w:t xml:space="preserve"> утвержденные изменения, внесенные в них).</w:t>
      </w:r>
    </w:p>
    <w:p w:rsidR="006323B9" w:rsidRPr="006323B9" w:rsidRDefault="006323B9" w:rsidP="006323B9">
      <w:pPr>
        <w:rPr>
          <w:sz w:val="28"/>
          <w:szCs w:val="28"/>
        </w:rPr>
      </w:pPr>
      <w:bookmarkStart w:id="27" w:name="sub_209"/>
      <w:bookmarkEnd w:id="26"/>
      <w:r>
        <w:rPr>
          <w:sz w:val="28"/>
          <w:szCs w:val="28"/>
        </w:rPr>
        <w:t xml:space="preserve">   </w:t>
      </w:r>
      <w:r w:rsidRPr="006323B9">
        <w:rPr>
          <w:sz w:val="28"/>
          <w:szCs w:val="28"/>
        </w:rPr>
        <w:t xml:space="preserve">9. В случае предъявления органом исполнительной власти Оренбургской области особых требований к структуре и содержанию муниципальной программы, претендующей на </w:t>
      </w:r>
      <w:proofErr w:type="spellStart"/>
      <w:r w:rsidRPr="006323B9">
        <w:rPr>
          <w:sz w:val="28"/>
          <w:szCs w:val="28"/>
        </w:rPr>
        <w:t>софинансирование</w:t>
      </w:r>
      <w:proofErr w:type="spellEnd"/>
      <w:r w:rsidRPr="006323B9">
        <w:rPr>
          <w:sz w:val="28"/>
          <w:szCs w:val="28"/>
        </w:rPr>
        <w:t xml:space="preserve"> ее мероприятий из областного бюджета, в структуре программы допускаются отступления от требований, установленных настоящим Порядком.</w:t>
      </w:r>
    </w:p>
    <w:bookmarkEnd w:id="27"/>
    <w:p w:rsidR="006323B9" w:rsidRPr="006323B9" w:rsidRDefault="006323B9" w:rsidP="006323B9">
      <w:pPr>
        <w:rPr>
          <w:sz w:val="28"/>
          <w:szCs w:val="28"/>
        </w:rPr>
      </w:pPr>
    </w:p>
    <w:p w:rsidR="006323B9" w:rsidRPr="006323B9" w:rsidRDefault="006323B9" w:rsidP="006323B9">
      <w:pPr>
        <w:jc w:val="center"/>
        <w:rPr>
          <w:sz w:val="28"/>
          <w:szCs w:val="28"/>
        </w:rPr>
      </w:pPr>
      <w:bookmarkStart w:id="28" w:name="sub_300"/>
      <w:r w:rsidRPr="006323B9">
        <w:rPr>
          <w:sz w:val="28"/>
          <w:szCs w:val="28"/>
        </w:rPr>
        <w:t>III. Порядок разработки муниципальной программы, внесения в нее изменений</w:t>
      </w:r>
    </w:p>
    <w:bookmarkEnd w:id="28"/>
    <w:p w:rsidR="006323B9" w:rsidRPr="006323B9" w:rsidRDefault="006323B9" w:rsidP="006323B9">
      <w:pPr>
        <w:jc w:val="center"/>
        <w:rPr>
          <w:sz w:val="28"/>
          <w:szCs w:val="28"/>
        </w:rPr>
      </w:pPr>
    </w:p>
    <w:p w:rsidR="006323B9" w:rsidRPr="006323B9" w:rsidRDefault="006323B9" w:rsidP="006323B9">
      <w:pPr>
        <w:rPr>
          <w:sz w:val="28"/>
          <w:szCs w:val="28"/>
        </w:rPr>
      </w:pPr>
      <w:bookmarkStart w:id="29" w:name="sub_309"/>
      <w:r>
        <w:rPr>
          <w:sz w:val="28"/>
          <w:szCs w:val="28"/>
        </w:rPr>
        <w:t xml:space="preserve">   </w:t>
      </w:r>
      <w:r w:rsidRPr="006323B9">
        <w:rPr>
          <w:sz w:val="28"/>
          <w:szCs w:val="28"/>
        </w:rPr>
        <w:t xml:space="preserve">10. Разработка муниципальной программы осуществляется на основании перечня муниципальных программ, утверждаемого постановлением администрации </w:t>
      </w:r>
      <w:proofErr w:type="spellStart"/>
      <w:r w:rsidRPr="006323B9">
        <w:rPr>
          <w:sz w:val="28"/>
          <w:szCs w:val="28"/>
        </w:rPr>
        <w:t>Марксовский</w:t>
      </w:r>
      <w:proofErr w:type="spellEnd"/>
      <w:r w:rsidRPr="006323B9">
        <w:rPr>
          <w:sz w:val="28"/>
          <w:szCs w:val="28"/>
        </w:rPr>
        <w:t xml:space="preserve"> сельсовет (далее – Перечень).</w:t>
      </w:r>
    </w:p>
    <w:p w:rsidR="006323B9" w:rsidRPr="006323B9" w:rsidRDefault="006323B9" w:rsidP="006323B9">
      <w:pPr>
        <w:rPr>
          <w:sz w:val="28"/>
          <w:szCs w:val="28"/>
        </w:rPr>
      </w:pPr>
      <w:bookmarkStart w:id="30" w:name="sub_310"/>
      <w:bookmarkEnd w:id="29"/>
      <w:r>
        <w:rPr>
          <w:sz w:val="28"/>
          <w:szCs w:val="28"/>
        </w:rPr>
        <w:t xml:space="preserve">   </w:t>
      </w:r>
      <w:r w:rsidRPr="006323B9">
        <w:rPr>
          <w:sz w:val="28"/>
          <w:szCs w:val="28"/>
        </w:rPr>
        <w:t xml:space="preserve">11. Перечень формируется в соответствии с основными приоритетами и направлениями социально–экономического развития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администрацией сельсовета  на основании предложений отраслевых (функциональных) органов администрации  </w:t>
      </w:r>
      <w:proofErr w:type="spellStart"/>
      <w:r w:rsidRPr="006323B9">
        <w:rPr>
          <w:sz w:val="28"/>
          <w:szCs w:val="28"/>
        </w:rPr>
        <w:t>Марксовского</w:t>
      </w:r>
      <w:proofErr w:type="spellEnd"/>
      <w:r w:rsidRPr="006323B9">
        <w:rPr>
          <w:sz w:val="28"/>
          <w:szCs w:val="28"/>
        </w:rPr>
        <w:t xml:space="preserve"> сельсовета.</w:t>
      </w:r>
    </w:p>
    <w:p w:rsidR="006323B9" w:rsidRPr="006323B9" w:rsidRDefault="006323B9" w:rsidP="006323B9">
      <w:pPr>
        <w:rPr>
          <w:sz w:val="28"/>
          <w:szCs w:val="28"/>
        </w:rPr>
      </w:pPr>
      <w:bookmarkStart w:id="31" w:name="sub_311"/>
      <w:bookmarkEnd w:id="30"/>
      <w:r>
        <w:rPr>
          <w:sz w:val="28"/>
          <w:szCs w:val="28"/>
        </w:rPr>
        <w:t xml:space="preserve">   </w:t>
      </w:r>
      <w:r w:rsidRPr="006323B9">
        <w:rPr>
          <w:sz w:val="28"/>
          <w:szCs w:val="28"/>
        </w:rPr>
        <w:t>12. Перечень содержит:</w:t>
      </w:r>
    </w:p>
    <w:bookmarkEnd w:id="31"/>
    <w:p w:rsidR="006323B9" w:rsidRPr="006323B9" w:rsidRDefault="006323B9" w:rsidP="006323B9">
      <w:pPr>
        <w:rPr>
          <w:sz w:val="28"/>
          <w:szCs w:val="28"/>
        </w:rPr>
      </w:pPr>
      <w:r w:rsidRPr="006323B9">
        <w:rPr>
          <w:sz w:val="28"/>
          <w:szCs w:val="28"/>
        </w:rPr>
        <w:t>наименования муниципальных программ;</w:t>
      </w:r>
    </w:p>
    <w:p w:rsidR="006323B9" w:rsidRPr="006323B9" w:rsidRDefault="006323B9" w:rsidP="006323B9">
      <w:pPr>
        <w:rPr>
          <w:sz w:val="28"/>
          <w:szCs w:val="28"/>
        </w:rPr>
      </w:pPr>
      <w:r w:rsidRPr="006323B9">
        <w:rPr>
          <w:sz w:val="28"/>
          <w:szCs w:val="28"/>
        </w:rPr>
        <w:t>наименования ответственных исполнителей муниципальных программ;</w:t>
      </w:r>
    </w:p>
    <w:p w:rsidR="006323B9" w:rsidRPr="006323B9" w:rsidRDefault="006323B9" w:rsidP="006323B9">
      <w:pPr>
        <w:rPr>
          <w:sz w:val="28"/>
          <w:szCs w:val="28"/>
        </w:rPr>
      </w:pPr>
      <w:r w:rsidRPr="006323B9">
        <w:rPr>
          <w:sz w:val="28"/>
          <w:szCs w:val="28"/>
        </w:rPr>
        <w:t>сроки реализации муниципальных программ.</w:t>
      </w:r>
    </w:p>
    <w:p w:rsidR="006323B9" w:rsidRPr="006323B9" w:rsidRDefault="006323B9" w:rsidP="006323B9">
      <w:pPr>
        <w:rPr>
          <w:sz w:val="28"/>
          <w:szCs w:val="28"/>
        </w:rPr>
      </w:pPr>
      <w:bookmarkStart w:id="32" w:name="sub_312"/>
      <w:r>
        <w:rPr>
          <w:sz w:val="28"/>
          <w:szCs w:val="28"/>
        </w:rPr>
        <w:t xml:space="preserve">   </w:t>
      </w:r>
      <w:r w:rsidRPr="006323B9">
        <w:rPr>
          <w:sz w:val="28"/>
          <w:szCs w:val="28"/>
        </w:rPr>
        <w:t xml:space="preserve">13. Изменения в перечень вносятся на рассмотрение в администрацию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администрацией до 1 августа года, предшествующего году начала реализации муниципальной программы. </w:t>
      </w:r>
      <w:r>
        <w:rPr>
          <w:sz w:val="28"/>
          <w:szCs w:val="28"/>
        </w:rPr>
        <w:t xml:space="preserve">   </w:t>
      </w:r>
      <w:r w:rsidRPr="006323B9">
        <w:rPr>
          <w:sz w:val="28"/>
          <w:szCs w:val="28"/>
        </w:rPr>
        <w:t xml:space="preserve">Ответственные исполнители муниципальных программ не позднее 1 июля года, предшествующего очередному финансовому году, представляют в администрацию </w:t>
      </w:r>
      <w:proofErr w:type="spellStart"/>
      <w:r w:rsidRPr="006323B9">
        <w:rPr>
          <w:sz w:val="28"/>
          <w:szCs w:val="28"/>
        </w:rPr>
        <w:t>Марксовского</w:t>
      </w:r>
      <w:proofErr w:type="spellEnd"/>
      <w:r w:rsidRPr="006323B9">
        <w:rPr>
          <w:sz w:val="28"/>
          <w:szCs w:val="28"/>
        </w:rPr>
        <w:t xml:space="preserve"> сельсовета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w:t>
      </w:r>
    </w:p>
    <w:bookmarkEnd w:id="32"/>
    <w:p w:rsidR="006323B9" w:rsidRPr="006323B9" w:rsidRDefault="006323B9" w:rsidP="006323B9">
      <w:pPr>
        <w:rPr>
          <w:sz w:val="28"/>
          <w:szCs w:val="28"/>
        </w:rPr>
      </w:pPr>
      <w:r>
        <w:rPr>
          <w:sz w:val="28"/>
          <w:szCs w:val="28"/>
        </w:rPr>
        <w:t xml:space="preserve">   </w:t>
      </w:r>
      <w:proofErr w:type="gramStart"/>
      <w:r w:rsidRPr="006323B9">
        <w:rPr>
          <w:sz w:val="28"/>
          <w:szCs w:val="28"/>
        </w:rPr>
        <w:t xml:space="preserve">В случае принятия органами исполнительной власти Оренбургской области решения о предоставлении местному бюджету субсидии из областного бюджета, условием предоставления которой является наличие отдельной муниципальной программы, направленной на реализацию целей предоставления субсидии, а также в случае принятия  администрацией </w:t>
      </w:r>
      <w:proofErr w:type="spellStart"/>
      <w:r w:rsidRPr="006323B9">
        <w:rPr>
          <w:sz w:val="28"/>
          <w:szCs w:val="28"/>
        </w:rPr>
        <w:t>Марксовского</w:t>
      </w:r>
      <w:proofErr w:type="spellEnd"/>
      <w:r w:rsidRPr="006323B9">
        <w:rPr>
          <w:sz w:val="28"/>
          <w:szCs w:val="28"/>
        </w:rPr>
        <w:t xml:space="preserve"> сельсовета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w:t>
      </w:r>
      <w:proofErr w:type="gramEnd"/>
      <w:r w:rsidRPr="006323B9">
        <w:rPr>
          <w:sz w:val="28"/>
          <w:szCs w:val="28"/>
        </w:rPr>
        <w:t xml:space="preserve"> настоящего Порядка изменения в перечень должны быть внесены не позднее даты утверждения такой муниципальной программы.</w:t>
      </w:r>
    </w:p>
    <w:p w:rsidR="006323B9" w:rsidRPr="006323B9" w:rsidRDefault="006323B9" w:rsidP="006323B9">
      <w:pPr>
        <w:rPr>
          <w:sz w:val="28"/>
          <w:szCs w:val="28"/>
        </w:rPr>
      </w:pPr>
      <w:r>
        <w:rPr>
          <w:sz w:val="28"/>
          <w:szCs w:val="28"/>
        </w:rPr>
        <w:t xml:space="preserve">   </w:t>
      </w:r>
      <w:r w:rsidRPr="006323B9">
        <w:rPr>
          <w:sz w:val="28"/>
          <w:szCs w:val="28"/>
        </w:rPr>
        <w:t xml:space="preserve">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органов </w:t>
      </w:r>
      <w:r w:rsidRPr="006323B9">
        <w:rPr>
          <w:sz w:val="28"/>
          <w:szCs w:val="28"/>
        </w:rPr>
        <w:lastRenderedPageBreak/>
        <w:t>исполнительной власти Оренбургской области в качестве условия для получения межбюджетных трансфертов из областного бюджета.</w:t>
      </w:r>
    </w:p>
    <w:p w:rsidR="006323B9" w:rsidRPr="006323B9" w:rsidRDefault="006323B9" w:rsidP="006323B9">
      <w:pPr>
        <w:rPr>
          <w:sz w:val="28"/>
          <w:szCs w:val="28"/>
        </w:rPr>
      </w:pPr>
      <w:bookmarkStart w:id="33" w:name="sub_313"/>
      <w:r>
        <w:rPr>
          <w:sz w:val="28"/>
          <w:szCs w:val="28"/>
        </w:rPr>
        <w:t xml:space="preserve">   </w:t>
      </w:r>
      <w:r w:rsidRPr="006323B9">
        <w:rPr>
          <w:sz w:val="28"/>
          <w:szCs w:val="28"/>
        </w:rPr>
        <w:t>14. Срок реализации муниципальной программы определяется исходя из ожидаемых сроков достижения цели и результатов реализации муниципальной программы.</w:t>
      </w:r>
    </w:p>
    <w:p w:rsidR="006323B9" w:rsidRPr="006323B9" w:rsidRDefault="006323B9" w:rsidP="006323B9">
      <w:pPr>
        <w:rPr>
          <w:sz w:val="28"/>
          <w:szCs w:val="28"/>
        </w:rPr>
      </w:pPr>
      <w:r>
        <w:rPr>
          <w:sz w:val="28"/>
          <w:szCs w:val="28"/>
        </w:rPr>
        <w:t xml:space="preserve">   </w:t>
      </w:r>
      <w:r w:rsidRPr="006323B9">
        <w:rPr>
          <w:sz w:val="28"/>
          <w:szCs w:val="28"/>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6323B9" w:rsidRPr="006323B9" w:rsidRDefault="006323B9" w:rsidP="006323B9">
      <w:pPr>
        <w:rPr>
          <w:sz w:val="28"/>
          <w:szCs w:val="28"/>
        </w:rPr>
      </w:pPr>
      <w:r>
        <w:rPr>
          <w:sz w:val="28"/>
          <w:szCs w:val="28"/>
        </w:rPr>
        <w:t xml:space="preserve">   </w:t>
      </w:r>
      <w:r w:rsidRPr="006323B9">
        <w:rPr>
          <w:sz w:val="28"/>
          <w:szCs w:val="28"/>
        </w:rPr>
        <w:t xml:space="preserve">В случае если в текущем году истекает срок действия муниципальной программы, то при наличии необходимости дальнейшего достижения целей муниципальной программы,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 </w:t>
      </w:r>
    </w:p>
    <w:p w:rsidR="006323B9" w:rsidRPr="006323B9" w:rsidRDefault="006323B9" w:rsidP="006323B9">
      <w:pPr>
        <w:rPr>
          <w:sz w:val="28"/>
          <w:szCs w:val="28"/>
        </w:rPr>
      </w:pPr>
      <w:r w:rsidRPr="006323B9">
        <w:rPr>
          <w:sz w:val="28"/>
          <w:szCs w:val="28"/>
        </w:rPr>
        <w:tab/>
        <w:t>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w:t>
      </w:r>
    </w:p>
    <w:p w:rsidR="006323B9" w:rsidRPr="006323B9" w:rsidRDefault="006323B9" w:rsidP="006323B9">
      <w:pPr>
        <w:rPr>
          <w:sz w:val="28"/>
          <w:szCs w:val="28"/>
        </w:rPr>
      </w:pPr>
      <w:r w:rsidRPr="006323B9">
        <w:rPr>
          <w:sz w:val="28"/>
          <w:szCs w:val="28"/>
        </w:rPr>
        <w:tab/>
        <w:t>Базой для определения плановых значений показателей (индикаторов) муниципальной программы (подпрограмм) на новый период будут являться значения плановых показателей (индикаторов) действующей муниципальной программы (подпрограмм), характеризующих последний год ее реализации.</w:t>
      </w:r>
    </w:p>
    <w:p w:rsidR="006323B9" w:rsidRPr="006323B9" w:rsidRDefault="006323B9" w:rsidP="006323B9">
      <w:pPr>
        <w:rPr>
          <w:sz w:val="28"/>
          <w:szCs w:val="28"/>
        </w:rPr>
      </w:pPr>
      <w:r w:rsidRPr="006323B9">
        <w:rPr>
          <w:sz w:val="28"/>
          <w:szCs w:val="28"/>
        </w:rPr>
        <w:tab/>
        <w:t xml:space="preserve">В целях повышения эффективности реализации муниципальной программы ответственный исполнитель муниципальной программы вправе внести в администрацию </w:t>
      </w:r>
      <w:proofErr w:type="spellStart"/>
      <w:r w:rsidRPr="006323B9">
        <w:rPr>
          <w:sz w:val="28"/>
          <w:szCs w:val="28"/>
        </w:rPr>
        <w:t>Марксовского</w:t>
      </w:r>
      <w:proofErr w:type="spellEnd"/>
      <w:r w:rsidRPr="006323B9">
        <w:rPr>
          <w:sz w:val="28"/>
          <w:szCs w:val="28"/>
        </w:rPr>
        <w:t xml:space="preserve"> сельсовета предложение о разработке муниципальной программы на новый период действия до истечения срока реализации действующей муниципальной программы.</w:t>
      </w:r>
    </w:p>
    <w:p w:rsidR="006323B9" w:rsidRPr="006323B9" w:rsidRDefault="006323B9" w:rsidP="006323B9">
      <w:pPr>
        <w:rPr>
          <w:sz w:val="28"/>
          <w:szCs w:val="28"/>
        </w:rPr>
      </w:pPr>
      <w:r w:rsidRPr="006323B9">
        <w:rPr>
          <w:sz w:val="28"/>
          <w:szCs w:val="28"/>
        </w:rPr>
        <w:tab/>
        <w:t xml:space="preserve">В случае принятия администрацией </w:t>
      </w:r>
      <w:proofErr w:type="spellStart"/>
      <w:r w:rsidRPr="006323B9">
        <w:rPr>
          <w:sz w:val="28"/>
          <w:szCs w:val="28"/>
        </w:rPr>
        <w:t>Марксовского</w:t>
      </w:r>
      <w:proofErr w:type="spellEnd"/>
      <w:r w:rsidRPr="006323B9">
        <w:rPr>
          <w:sz w:val="28"/>
          <w:szCs w:val="28"/>
        </w:rPr>
        <w:t xml:space="preserve"> сельсовета предложения ответственного исполнителя муниципальной программы </w:t>
      </w:r>
      <w:proofErr w:type="gramStart"/>
      <w:r w:rsidRPr="006323B9">
        <w:rPr>
          <w:sz w:val="28"/>
          <w:szCs w:val="28"/>
        </w:rPr>
        <w:t>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в установленном порядке</w:t>
      </w:r>
      <w:proofErr w:type="gramEnd"/>
      <w:r w:rsidRPr="006323B9">
        <w:rPr>
          <w:sz w:val="28"/>
          <w:szCs w:val="28"/>
        </w:rPr>
        <w:t xml:space="preserve"> разрабатывается проект муниципальной программы на новый период. При этом действующая муниципальная программа подлежит отмене.</w:t>
      </w:r>
    </w:p>
    <w:p w:rsidR="006323B9" w:rsidRPr="006323B9" w:rsidRDefault="006323B9" w:rsidP="006323B9">
      <w:pPr>
        <w:rPr>
          <w:sz w:val="28"/>
          <w:szCs w:val="28"/>
        </w:rPr>
      </w:pPr>
      <w:r w:rsidRPr="006323B9">
        <w:rPr>
          <w:sz w:val="28"/>
          <w:szCs w:val="28"/>
        </w:rPr>
        <w:tab/>
        <w:t>Для определения плановых значений показателей (индикаторов) муниципальной программы (подпрограмм) на новый период, разработанной взамен действующей муниципальной программы, используются значения плановых показателей (индикаторов) действующей муниципальной программы (подпрограмм) в том году, в котором разработан проект муниципальной программы на новый период.</w:t>
      </w:r>
    </w:p>
    <w:p w:rsidR="006323B9" w:rsidRPr="006323B9" w:rsidRDefault="006323B9" w:rsidP="006323B9">
      <w:pPr>
        <w:rPr>
          <w:sz w:val="28"/>
          <w:szCs w:val="28"/>
        </w:rPr>
      </w:pPr>
      <w:r w:rsidRPr="006323B9">
        <w:rPr>
          <w:sz w:val="28"/>
          <w:szCs w:val="28"/>
        </w:rPr>
        <w:tab/>
        <w:t>Значения плановых показателей (индикаторов) муниципальной программы (подпрограмм), утвержденной на новый период, подлежат корректировке с учетом фактического достижения значения показателей (индикаторов) ранее действующей муниципальной программы (подпрограмм).</w:t>
      </w:r>
    </w:p>
    <w:p w:rsidR="006323B9" w:rsidRPr="006323B9" w:rsidRDefault="006323B9" w:rsidP="006323B9">
      <w:pPr>
        <w:rPr>
          <w:sz w:val="28"/>
          <w:szCs w:val="28"/>
        </w:rPr>
      </w:pPr>
      <w:r w:rsidRPr="006323B9">
        <w:rPr>
          <w:sz w:val="28"/>
          <w:szCs w:val="28"/>
        </w:rPr>
        <w:t xml:space="preserve">Корректировка плановых показателей (индикаторов) муниципальной программы (подпрограмм), утвержденной на новый период действия, осуществляется до 1 июля </w:t>
      </w:r>
      <w:r w:rsidRPr="006323B9">
        <w:rPr>
          <w:sz w:val="28"/>
          <w:szCs w:val="28"/>
        </w:rPr>
        <w:lastRenderedPageBreak/>
        <w:t>первого года нового периода. Такая корректировка не учитывается при оценке эффективности бюджетных расходов на реализацию муниципальной программы.</w:t>
      </w:r>
    </w:p>
    <w:p w:rsidR="006323B9" w:rsidRPr="006323B9" w:rsidRDefault="006323B9" w:rsidP="006323B9">
      <w:pPr>
        <w:rPr>
          <w:sz w:val="28"/>
          <w:szCs w:val="28"/>
        </w:rPr>
      </w:pPr>
      <w:bookmarkStart w:id="34" w:name="sub_314"/>
      <w:bookmarkEnd w:id="33"/>
      <w:r>
        <w:rPr>
          <w:sz w:val="28"/>
          <w:szCs w:val="28"/>
        </w:rPr>
        <w:t xml:space="preserve">   </w:t>
      </w:r>
      <w:r w:rsidRPr="006323B9">
        <w:rPr>
          <w:sz w:val="28"/>
          <w:szCs w:val="28"/>
        </w:rPr>
        <w:t>15. Проекты муниципальных программ (изменений в муниципальные программы) подлежат общественному обсуждению, которое включает в себя следующие этапы:</w:t>
      </w:r>
    </w:p>
    <w:p w:rsidR="006323B9" w:rsidRPr="006323B9" w:rsidRDefault="006323B9" w:rsidP="006323B9">
      <w:pPr>
        <w:rPr>
          <w:sz w:val="28"/>
          <w:szCs w:val="28"/>
        </w:rPr>
      </w:pPr>
      <w:bookmarkStart w:id="35" w:name="sub_31402"/>
      <w:bookmarkEnd w:id="34"/>
      <w:proofErr w:type="gramStart"/>
      <w:r w:rsidRPr="006323B9">
        <w:rPr>
          <w:sz w:val="28"/>
          <w:szCs w:val="28"/>
        </w:rPr>
        <w:t xml:space="preserve">размещение проекта муниципальной программы (изменений в муниципальную программу) на сайте в сети Интернет ответственного исполнителя муниципальной программы или администрации </w:t>
      </w:r>
      <w:proofErr w:type="spellStart"/>
      <w:r w:rsidRPr="006323B9">
        <w:rPr>
          <w:sz w:val="28"/>
          <w:szCs w:val="28"/>
        </w:rPr>
        <w:t>Марксовского</w:t>
      </w:r>
      <w:proofErr w:type="spellEnd"/>
      <w:r w:rsidRPr="006323B9">
        <w:rPr>
          <w:sz w:val="28"/>
          <w:szCs w:val="28"/>
        </w:rPr>
        <w:t xml:space="preserve"> сельсовета в информационно-телекоммуникационной сети «Интернет» (далее – сеть Интернет) с указанием адреса электронной почты ответственного исполнителя муниципальной программы и срока, в течение которого принимаются замечания и предложения к проекту муниципальной программы (проекту изменений в муниципальную программу).</w:t>
      </w:r>
      <w:proofErr w:type="gramEnd"/>
      <w:r w:rsidRPr="006323B9">
        <w:rPr>
          <w:sz w:val="28"/>
          <w:szCs w:val="28"/>
        </w:rPr>
        <w:t xml:space="preserve"> </w:t>
      </w:r>
      <w:r>
        <w:rPr>
          <w:sz w:val="28"/>
          <w:szCs w:val="28"/>
        </w:rPr>
        <w:t xml:space="preserve">    </w:t>
      </w:r>
      <w:r w:rsidRPr="006323B9">
        <w:rPr>
          <w:sz w:val="28"/>
          <w:szCs w:val="28"/>
        </w:rPr>
        <w:t>Срок приема замечаний и предложений не может быть определен менее двух недель;</w:t>
      </w:r>
    </w:p>
    <w:bookmarkEnd w:id="35"/>
    <w:p w:rsidR="006323B9" w:rsidRPr="006323B9" w:rsidRDefault="006323B9" w:rsidP="006323B9">
      <w:pPr>
        <w:rPr>
          <w:sz w:val="28"/>
          <w:szCs w:val="28"/>
        </w:rPr>
      </w:pPr>
      <w:r>
        <w:rPr>
          <w:sz w:val="28"/>
          <w:szCs w:val="28"/>
        </w:rPr>
        <w:t xml:space="preserve">   </w:t>
      </w:r>
      <w:r w:rsidRPr="006323B9">
        <w:rPr>
          <w:sz w:val="28"/>
          <w:szCs w:val="28"/>
        </w:rPr>
        <w:t>рассмотрение поступивших замечаний и предложений к проекту муниципальной программы (изменений в муниципальную программу) в течение 5 рабочих дней после истечения срока, определяемого в соответствии с абзацем вторым настоящего пункта.</w:t>
      </w:r>
    </w:p>
    <w:p w:rsidR="006323B9" w:rsidRPr="006323B9" w:rsidRDefault="006323B9" w:rsidP="006323B9">
      <w:pPr>
        <w:rPr>
          <w:sz w:val="28"/>
          <w:szCs w:val="28"/>
        </w:rPr>
      </w:pPr>
      <w:bookmarkStart w:id="36" w:name="sub_3160"/>
      <w:r>
        <w:rPr>
          <w:sz w:val="28"/>
          <w:szCs w:val="28"/>
        </w:rPr>
        <w:t xml:space="preserve">   </w:t>
      </w:r>
      <w:r w:rsidRPr="006323B9">
        <w:rPr>
          <w:sz w:val="28"/>
          <w:szCs w:val="28"/>
        </w:rPr>
        <w:t>16. В день размещения проекта муниципальной программы (изменений в муниципальную программу) на сайте в сети Интернет ответственный исполнитель муниципальной программы направляет с помощью электронной почты в общественный совет при органе местного самоуправления, являющимся ответственным исполнителем муниципальной программы, информацию о размещении проекта муниципальной программы (изменений в муниципальную программу).</w:t>
      </w:r>
    </w:p>
    <w:p w:rsidR="006323B9" w:rsidRPr="006323B9" w:rsidRDefault="006323B9" w:rsidP="006323B9">
      <w:pPr>
        <w:rPr>
          <w:sz w:val="28"/>
          <w:szCs w:val="28"/>
        </w:rPr>
      </w:pPr>
      <w:bookmarkStart w:id="37" w:name="sub_316"/>
      <w:bookmarkEnd w:id="36"/>
      <w:r>
        <w:rPr>
          <w:sz w:val="28"/>
          <w:szCs w:val="28"/>
        </w:rPr>
        <w:t xml:space="preserve">   </w:t>
      </w:r>
      <w:r w:rsidRPr="006323B9">
        <w:rPr>
          <w:sz w:val="28"/>
          <w:szCs w:val="28"/>
        </w:rPr>
        <w:t xml:space="preserve">17. Результаты общественного обсуждения отражаются в пояснительной записке к проекту постановления администрации </w:t>
      </w:r>
      <w:proofErr w:type="spellStart"/>
      <w:r w:rsidRPr="006323B9">
        <w:rPr>
          <w:sz w:val="28"/>
          <w:szCs w:val="28"/>
        </w:rPr>
        <w:t>Марксовского</w:t>
      </w:r>
      <w:proofErr w:type="spellEnd"/>
      <w:r w:rsidRPr="006323B9">
        <w:rPr>
          <w:sz w:val="28"/>
          <w:szCs w:val="28"/>
        </w:rPr>
        <w:t xml:space="preserve"> сельсовета об утверждении муниципальной программы (о внесении изменений в муниципальную программу) (далее – проект).</w:t>
      </w:r>
    </w:p>
    <w:p w:rsidR="006323B9" w:rsidRPr="006323B9" w:rsidRDefault="006323B9" w:rsidP="006323B9">
      <w:pPr>
        <w:rPr>
          <w:sz w:val="28"/>
          <w:szCs w:val="28"/>
        </w:rPr>
      </w:pPr>
      <w:bookmarkStart w:id="38" w:name="sub_318"/>
      <w:bookmarkEnd w:id="37"/>
      <w:r>
        <w:rPr>
          <w:sz w:val="28"/>
          <w:szCs w:val="28"/>
        </w:rPr>
        <w:t xml:space="preserve">   </w:t>
      </w:r>
      <w:r w:rsidRPr="006323B9">
        <w:rPr>
          <w:sz w:val="28"/>
          <w:szCs w:val="28"/>
        </w:rPr>
        <w:t xml:space="preserve">18. После согласования с заинтересованными органами местного самоуправления  проект представляется в электронном виде и на бумажном носителе на согласование в администрацию </w:t>
      </w:r>
      <w:proofErr w:type="spellStart"/>
      <w:r w:rsidRPr="006323B9">
        <w:rPr>
          <w:sz w:val="28"/>
          <w:szCs w:val="28"/>
        </w:rPr>
        <w:t>Марксовского</w:t>
      </w:r>
      <w:proofErr w:type="spellEnd"/>
      <w:r w:rsidRPr="006323B9">
        <w:rPr>
          <w:sz w:val="28"/>
          <w:szCs w:val="28"/>
        </w:rPr>
        <w:t xml:space="preserve"> сельсовета.</w:t>
      </w:r>
    </w:p>
    <w:p w:rsidR="006323B9" w:rsidRPr="006323B9" w:rsidRDefault="006323B9" w:rsidP="006323B9">
      <w:pPr>
        <w:rPr>
          <w:sz w:val="28"/>
          <w:szCs w:val="28"/>
        </w:rPr>
      </w:pPr>
      <w:bookmarkStart w:id="39" w:name="sub_3190"/>
      <w:bookmarkEnd w:id="38"/>
      <w:r>
        <w:rPr>
          <w:sz w:val="28"/>
          <w:szCs w:val="28"/>
        </w:rPr>
        <w:t xml:space="preserve">   </w:t>
      </w:r>
      <w:r w:rsidRPr="006323B9">
        <w:rPr>
          <w:sz w:val="28"/>
          <w:szCs w:val="28"/>
        </w:rPr>
        <w:t>19. К проекту прилагаются пояснительная записка, дополнительные и обосновывающие материалы, указанные в пункте 8 настоящего Порядка.</w:t>
      </w:r>
    </w:p>
    <w:bookmarkEnd w:id="39"/>
    <w:p w:rsidR="006323B9" w:rsidRPr="006323B9" w:rsidRDefault="006323B9" w:rsidP="006323B9">
      <w:pPr>
        <w:rPr>
          <w:sz w:val="28"/>
          <w:szCs w:val="28"/>
        </w:rPr>
      </w:pPr>
      <w:r>
        <w:rPr>
          <w:sz w:val="28"/>
          <w:szCs w:val="28"/>
        </w:rPr>
        <w:t xml:space="preserve">   </w:t>
      </w:r>
      <w:r w:rsidRPr="006323B9">
        <w:rPr>
          <w:sz w:val="28"/>
          <w:szCs w:val="28"/>
        </w:rPr>
        <w:t>В случае изменения значений показателей (индикаторов) муниципальной программы (подпрограммы) в пояснительной записке к проекту должно содержаться обоснование вносимых изменений.</w:t>
      </w:r>
    </w:p>
    <w:p w:rsidR="006323B9" w:rsidRPr="006323B9" w:rsidRDefault="006323B9" w:rsidP="006323B9">
      <w:pPr>
        <w:rPr>
          <w:sz w:val="28"/>
          <w:szCs w:val="28"/>
        </w:rPr>
      </w:pPr>
      <w:bookmarkStart w:id="40" w:name="sub_319"/>
      <w:r>
        <w:rPr>
          <w:sz w:val="28"/>
          <w:szCs w:val="28"/>
        </w:rPr>
        <w:t xml:space="preserve">   </w:t>
      </w:r>
      <w:r w:rsidRPr="006323B9">
        <w:rPr>
          <w:sz w:val="28"/>
          <w:szCs w:val="28"/>
        </w:rPr>
        <w:t xml:space="preserve">20. Администрация </w:t>
      </w:r>
      <w:proofErr w:type="spellStart"/>
      <w:r w:rsidRPr="006323B9">
        <w:rPr>
          <w:sz w:val="28"/>
          <w:szCs w:val="28"/>
        </w:rPr>
        <w:t>Марксовского</w:t>
      </w:r>
      <w:proofErr w:type="spellEnd"/>
      <w:r w:rsidRPr="006323B9">
        <w:rPr>
          <w:sz w:val="28"/>
          <w:szCs w:val="28"/>
        </w:rPr>
        <w:t xml:space="preserve"> сельсовета рассматривает представленный проект </w:t>
      </w:r>
      <w:proofErr w:type="gramStart"/>
      <w:r w:rsidRPr="006323B9">
        <w:rPr>
          <w:sz w:val="28"/>
          <w:szCs w:val="28"/>
        </w:rPr>
        <w:t>на</w:t>
      </w:r>
      <w:proofErr w:type="gramEnd"/>
      <w:r w:rsidRPr="006323B9">
        <w:rPr>
          <w:sz w:val="28"/>
          <w:szCs w:val="28"/>
        </w:rPr>
        <w:t>:</w:t>
      </w:r>
    </w:p>
    <w:bookmarkEnd w:id="40"/>
    <w:p w:rsidR="006323B9" w:rsidRPr="006323B9" w:rsidRDefault="006323B9" w:rsidP="006323B9">
      <w:pPr>
        <w:rPr>
          <w:sz w:val="28"/>
          <w:szCs w:val="28"/>
        </w:rPr>
      </w:pPr>
      <w:r>
        <w:rPr>
          <w:sz w:val="28"/>
          <w:szCs w:val="28"/>
        </w:rPr>
        <w:t xml:space="preserve">   </w:t>
      </w:r>
      <w:r w:rsidRPr="006323B9">
        <w:rPr>
          <w:sz w:val="28"/>
          <w:szCs w:val="28"/>
        </w:rPr>
        <w:t xml:space="preserve">соответствие цели и задач муниципальной программы стратегии социально–экономического развития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w:t>
      </w:r>
    </w:p>
    <w:p w:rsidR="006323B9" w:rsidRPr="006323B9" w:rsidRDefault="006323B9" w:rsidP="006323B9">
      <w:pPr>
        <w:rPr>
          <w:sz w:val="28"/>
          <w:szCs w:val="28"/>
        </w:rPr>
      </w:pPr>
      <w:r>
        <w:rPr>
          <w:sz w:val="28"/>
          <w:szCs w:val="28"/>
        </w:rPr>
        <w:t xml:space="preserve">   </w:t>
      </w:r>
      <w:r w:rsidRPr="006323B9">
        <w:rPr>
          <w:sz w:val="28"/>
          <w:szCs w:val="28"/>
        </w:rPr>
        <w:t>соответствие  структурных элементов  муниципальной программы (подпрограмм) цели и задачам муниципальной программы;</w:t>
      </w:r>
    </w:p>
    <w:p w:rsidR="006323B9" w:rsidRPr="006323B9" w:rsidRDefault="006323B9" w:rsidP="006323B9">
      <w:pPr>
        <w:rPr>
          <w:sz w:val="28"/>
          <w:szCs w:val="28"/>
        </w:rPr>
      </w:pPr>
      <w:r>
        <w:rPr>
          <w:sz w:val="28"/>
          <w:szCs w:val="28"/>
        </w:rPr>
        <w:t xml:space="preserve">   </w:t>
      </w:r>
      <w:r w:rsidRPr="006323B9">
        <w:rPr>
          <w:sz w:val="28"/>
          <w:szCs w:val="28"/>
        </w:rPr>
        <w:t>соблюдение требований к содержанию муниципальной программы, установленных настоящим Порядком;</w:t>
      </w:r>
    </w:p>
    <w:p w:rsidR="006323B9" w:rsidRPr="006323B9" w:rsidRDefault="006323B9" w:rsidP="006323B9">
      <w:pPr>
        <w:rPr>
          <w:sz w:val="28"/>
          <w:szCs w:val="28"/>
        </w:rPr>
      </w:pPr>
      <w:r w:rsidRPr="006323B9">
        <w:rPr>
          <w:sz w:val="28"/>
          <w:szCs w:val="28"/>
        </w:rPr>
        <w:lastRenderedPageBreak/>
        <w:t>наличие статистического и методического обеспечения для определения значений показателей (индикаторов) муниципальной программы.</w:t>
      </w:r>
    </w:p>
    <w:p w:rsidR="006323B9" w:rsidRPr="006323B9" w:rsidRDefault="006323B9" w:rsidP="006323B9">
      <w:pPr>
        <w:rPr>
          <w:sz w:val="28"/>
          <w:szCs w:val="28"/>
        </w:rPr>
      </w:pPr>
      <w:r>
        <w:rPr>
          <w:sz w:val="28"/>
          <w:szCs w:val="28"/>
        </w:rPr>
        <w:t xml:space="preserve">   </w:t>
      </w:r>
      <w:r w:rsidRPr="006323B9">
        <w:rPr>
          <w:sz w:val="28"/>
          <w:szCs w:val="28"/>
        </w:rPr>
        <w:t xml:space="preserve">Рассмотрение проекта  администрацией </w:t>
      </w:r>
      <w:proofErr w:type="spellStart"/>
      <w:r w:rsidRPr="006323B9">
        <w:rPr>
          <w:sz w:val="28"/>
          <w:szCs w:val="28"/>
        </w:rPr>
        <w:t>Марксовского</w:t>
      </w:r>
      <w:proofErr w:type="spellEnd"/>
      <w:r w:rsidRPr="006323B9">
        <w:rPr>
          <w:sz w:val="28"/>
          <w:szCs w:val="28"/>
        </w:rPr>
        <w:t xml:space="preserve"> сельсовета осуществляется в срок, не превышающий десяти рабочих дней со дня регистрации проекта в реестре проектов нормативных правовых актов, поступивших в администрацию сельсовета.</w:t>
      </w:r>
    </w:p>
    <w:p w:rsidR="006323B9" w:rsidRPr="006323B9" w:rsidRDefault="006323B9" w:rsidP="006323B9">
      <w:pPr>
        <w:rPr>
          <w:sz w:val="28"/>
          <w:szCs w:val="28"/>
        </w:rPr>
      </w:pPr>
      <w:bookmarkStart w:id="41" w:name="sub_320"/>
      <w:r>
        <w:rPr>
          <w:sz w:val="28"/>
          <w:szCs w:val="28"/>
        </w:rPr>
        <w:t xml:space="preserve">   </w:t>
      </w:r>
      <w:r w:rsidRPr="006323B9">
        <w:rPr>
          <w:sz w:val="28"/>
          <w:szCs w:val="28"/>
        </w:rPr>
        <w:t>21. Проект, согласованный администрацией сельсовета, представляется ответственным исполнителем на утверждение.</w:t>
      </w:r>
    </w:p>
    <w:p w:rsidR="006323B9" w:rsidRPr="006323B9" w:rsidRDefault="006323B9" w:rsidP="006323B9">
      <w:pPr>
        <w:rPr>
          <w:sz w:val="28"/>
          <w:szCs w:val="28"/>
        </w:rPr>
      </w:pPr>
      <w:bookmarkStart w:id="42" w:name="sub_321"/>
      <w:bookmarkEnd w:id="41"/>
      <w:r>
        <w:rPr>
          <w:sz w:val="28"/>
          <w:szCs w:val="28"/>
        </w:rPr>
        <w:t xml:space="preserve">   </w:t>
      </w:r>
      <w:r w:rsidRPr="006323B9">
        <w:rPr>
          <w:sz w:val="28"/>
          <w:szCs w:val="28"/>
        </w:rPr>
        <w:t xml:space="preserve">Муниципальные программы, предлагаемые к реализации начиная с очередного финансового года, подлежат утверждению в срок не позднее одного месяца до вступления в силу решения Совета депутатов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w:t>
      </w:r>
      <w:proofErr w:type="gramStart"/>
      <w:r w:rsidRPr="006323B9">
        <w:rPr>
          <w:sz w:val="28"/>
          <w:szCs w:val="28"/>
        </w:rPr>
        <w:t>об</w:t>
      </w:r>
      <w:proofErr w:type="gramEnd"/>
      <w:r w:rsidRPr="006323B9">
        <w:rPr>
          <w:sz w:val="28"/>
          <w:szCs w:val="28"/>
        </w:rPr>
        <w:t xml:space="preserve"> местном бюджете.</w:t>
      </w:r>
    </w:p>
    <w:p w:rsidR="006323B9" w:rsidRPr="006323B9" w:rsidRDefault="006323B9" w:rsidP="006323B9">
      <w:pPr>
        <w:rPr>
          <w:sz w:val="28"/>
          <w:szCs w:val="28"/>
        </w:rPr>
      </w:pPr>
      <w:r>
        <w:rPr>
          <w:sz w:val="28"/>
          <w:szCs w:val="28"/>
        </w:rPr>
        <w:t xml:space="preserve">   </w:t>
      </w:r>
      <w:r w:rsidRPr="006323B9">
        <w:rPr>
          <w:sz w:val="28"/>
          <w:szCs w:val="28"/>
        </w:rPr>
        <w:t xml:space="preserve">22. Муниципальная программа подлежит приведению в соответствие с решением Совета депутатов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Александровского района Оренбургской области о местном бюджете не позднее трех месяцев со дня вступления его в силу.</w:t>
      </w:r>
    </w:p>
    <w:p w:rsidR="006323B9" w:rsidRPr="006323B9" w:rsidRDefault="006323B9" w:rsidP="006323B9">
      <w:pPr>
        <w:rPr>
          <w:sz w:val="28"/>
          <w:szCs w:val="28"/>
        </w:rPr>
      </w:pPr>
      <w:r>
        <w:rPr>
          <w:sz w:val="28"/>
          <w:szCs w:val="28"/>
        </w:rPr>
        <w:t xml:space="preserve">   </w:t>
      </w:r>
      <w:proofErr w:type="gramStart"/>
      <w:r w:rsidRPr="006323B9">
        <w:rPr>
          <w:sz w:val="28"/>
          <w:szCs w:val="28"/>
        </w:rPr>
        <w:t xml:space="preserve">В течение финансового года объем бюджетных ассигнований на финансовое обеспечение реализации муниципальной программы, предусмотренный в решении Совета депутатов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Александровского района Оренбургской области о местном бюджете, сводной бюджетной росписи местного бюджета, в том числе на реализацию структурных элементов муниципальных программ, подпрограмм,  приоритетных проектов, региональных проектов, может отличаться от объема средств, предусмотренных на указанные цели муниципальной программой.</w:t>
      </w:r>
      <w:proofErr w:type="gramEnd"/>
    </w:p>
    <w:p w:rsidR="006323B9" w:rsidRPr="006323B9" w:rsidRDefault="006323B9" w:rsidP="006323B9">
      <w:pPr>
        <w:rPr>
          <w:sz w:val="28"/>
          <w:szCs w:val="28"/>
        </w:rPr>
      </w:pPr>
      <w:r>
        <w:rPr>
          <w:sz w:val="28"/>
          <w:szCs w:val="28"/>
        </w:rPr>
        <w:t xml:space="preserve">   </w:t>
      </w:r>
      <w:r w:rsidRPr="006323B9">
        <w:rPr>
          <w:sz w:val="28"/>
          <w:szCs w:val="28"/>
        </w:rPr>
        <w:t>Внесение изменений в муниципальную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(индикаторы) и (или) ожидаемые результаты реализации муниципальной программы.</w:t>
      </w:r>
    </w:p>
    <w:p w:rsidR="006323B9" w:rsidRPr="006323B9" w:rsidRDefault="006323B9" w:rsidP="006323B9">
      <w:pPr>
        <w:rPr>
          <w:sz w:val="28"/>
          <w:szCs w:val="28"/>
        </w:rPr>
      </w:pPr>
      <w:r>
        <w:rPr>
          <w:sz w:val="28"/>
          <w:szCs w:val="28"/>
        </w:rPr>
        <w:t xml:space="preserve">   </w:t>
      </w:r>
      <w:r w:rsidRPr="006323B9">
        <w:rPr>
          <w:sz w:val="28"/>
          <w:szCs w:val="28"/>
        </w:rPr>
        <w:t>Проекты нормативных правовых актов о внесении изменений в утвержденную муниципальную программу в текущем финансовом году утверждаются до конца текущего финансового года, за исключением проектов нормативных правовых актов о внесении изменений в параметры муниципальной программы, относящиеся к 2021 году, которые утверждаются не позднее 15 февраля 2022 года</w:t>
      </w:r>
      <w:proofErr w:type="gramStart"/>
      <w:r w:rsidRPr="006323B9">
        <w:rPr>
          <w:sz w:val="28"/>
          <w:szCs w:val="28"/>
        </w:rPr>
        <w:t>.».</w:t>
      </w:r>
      <w:proofErr w:type="gramEnd"/>
    </w:p>
    <w:p w:rsidR="006323B9" w:rsidRPr="006323B9" w:rsidRDefault="006323B9" w:rsidP="006323B9">
      <w:pPr>
        <w:rPr>
          <w:sz w:val="28"/>
          <w:szCs w:val="28"/>
        </w:rPr>
      </w:pPr>
    </w:p>
    <w:p w:rsidR="006323B9" w:rsidRPr="006323B9" w:rsidRDefault="006323B9" w:rsidP="006323B9">
      <w:pPr>
        <w:jc w:val="center"/>
        <w:rPr>
          <w:sz w:val="28"/>
          <w:szCs w:val="28"/>
        </w:rPr>
      </w:pPr>
      <w:bookmarkStart w:id="43" w:name="sub_400"/>
      <w:bookmarkEnd w:id="42"/>
      <w:r w:rsidRPr="006323B9">
        <w:rPr>
          <w:sz w:val="28"/>
          <w:szCs w:val="28"/>
        </w:rPr>
        <w:t>IV. Реализация муниципальной программы</w:t>
      </w:r>
    </w:p>
    <w:bookmarkEnd w:id="43"/>
    <w:p w:rsidR="006323B9" w:rsidRPr="006323B9" w:rsidRDefault="006323B9" w:rsidP="006323B9">
      <w:pPr>
        <w:jc w:val="center"/>
        <w:rPr>
          <w:sz w:val="28"/>
          <w:szCs w:val="28"/>
        </w:rPr>
      </w:pPr>
    </w:p>
    <w:p w:rsidR="006323B9" w:rsidRPr="006323B9" w:rsidRDefault="006323B9" w:rsidP="006323B9">
      <w:pPr>
        <w:rPr>
          <w:sz w:val="28"/>
          <w:szCs w:val="28"/>
        </w:rPr>
      </w:pPr>
      <w:bookmarkStart w:id="44" w:name="sub_435"/>
      <w:r>
        <w:rPr>
          <w:sz w:val="28"/>
          <w:szCs w:val="28"/>
        </w:rPr>
        <w:t xml:space="preserve">   </w:t>
      </w:r>
      <w:r w:rsidRPr="006323B9">
        <w:rPr>
          <w:sz w:val="28"/>
          <w:szCs w:val="28"/>
        </w:rPr>
        <w:t>23. Финансовое обеспечение реализации муниципальной программы осуществляется за счет средств местного бюджета (далее – бюджетные ассигнования) и внебюджетных источников (при наличии).</w:t>
      </w:r>
    </w:p>
    <w:p w:rsidR="006323B9" w:rsidRPr="006323B9" w:rsidRDefault="006323B9" w:rsidP="006323B9">
      <w:pPr>
        <w:rPr>
          <w:sz w:val="28"/>
          <w:szCs w:val="28"/>
        </w:rPr>
      </w:pPr>
      <w:bookmarkStart w:id="45" w:name="sub_434"/>
      <w:bookmarkEnd w:id="44"/>
      <w:r>
        <w:rPr>
          <w:sz w:val="28"/>
          <w:szCs w:val="28"/>
        </w:rPr>
        <w:t xml:space="preserve">   </w:t>
      </w:r>
      <w:r w:rsidRPr="006323B9">
        <w:rPr>
          <w:sz w:val="28"/>
          <w:szCs w:val="28"/>
        </w:rPr>
        <w:t xml:space="preserve">24.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 администрации </w:t>
      </w:r>
      <w:proofErr w:type="spellStart"/>
      <w:r w:rsidRPr="006323B9">
        <w:rPr>
          <w:sz w:val="28"/>
          <w:szCs w:val="28"/>
        </w:rPr>
        <w:t>Марксовского</w:t>
      </w:r>
      <w:proofErr w:type="spellEnd"/>
      <w:r w:rsidRPr="006323B9">
        <w:rPr>
          <w:sz w:val="28"/>
          <w:szCs w:val="28"/>
        </w:rPr>
        <w:t xml:space="preserve"> сельсовета,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w:t>
      </w:r>
    </w:p>
    <w:p w:rsidR="006323B9" w:rsidRPr="006323B9" w:rsidRDefault="006323B9" w:rsidP="006323B9">
      <w:pPr>
        <w:rPr>
          <w:sz w:val="28"/>
          <w:szCs w:val="28"/>
        </w:rPr>
      </w:pPr>
      <w:bookmarkStart w:id="46" w:name="sub_539"/>
      <w:bookmarkEnd w:id="45"/>
      <w:r>
        <w:rPr>
          <w:sz w:val="28"/>
          <w:szCs w:val="28"/>
        </w:rPr>
        <w:lastRenderedPageBreak/>
        <w:t xml:space="preserve">   </w:t>
      </w:r>
      <w:r w:rsidRPr="006323B9">
        <w:rPr>
          <w:sz w:val="28"/>
          <w:szCs w:val="28"/>
        </w:rPr>
        <w:t xml:space="preserve">25. 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 муниципальной программы. </w:t>
      </w:r>
    </w:p>
    <w:p w:rsidR="006323B9" w:rsidRPr="006323B9" w:rsidRDefault="006323B9" w:rsidP="006323B9">
      <w:pPr>
        <w:rPr>
          <w:sz w:val="28"/>
          <w:szCs w:val="28"/>
        </w:rPr>
      </w:pPr>
      <w:r w:rsidRPr="006323B9">
        <w:rPr>
          <w:sz w:val="28"/>
          <w:szCs w:val="28"/>
        </w:rPr>
        <w:t>Реализация муниципальной программы осуществляется в соответствии с утвержденным планом реализации муниципальной программы.</w:t>
      </w:r>
    </w:p>
    <w:bookmarkEnd w:id="46"/>
    <w:p w:rsidR="006323B9" w:rsidRPr="006323B9" w:rsidRDefault="006323B9" w:rsidP="006323B9">
      <w:pPr>
        <w:rPr>
          <w:sz w:val="28"/>
          <w:szCs w:val="28"/>
        </w:rPr>
      </w:pPr>
      <w:r>
        <w:rPr>
          <w:sz w:val="28"/>
          <w:szCs w:val="28"/>
        </w:rPr>
        <w:t xml:space="preserve">   </w:t>
      </w:r>
      <w:r w:rsidRPr="006323B9">
        <w:rPr>
          <w:sz w:val="28"/>
          <w:szCs w:val="28"/>
        </w:rPr>
        <w:t>Начиная с формирования муниципальных программ на 2022 год, план реализации муниципальной программы составляется  на год, в котором осуществляется реализация программы.</w:t>
      </w:r>
    </w:p>
    <w:p w:rsidR="006323B9" w:rsidRPr="006323B9" w:rsidRDefault="006323B9" w:rsidP="006323B9">
      <w:pPr>
        <w:rPr>
          <w:sz w:val="28"/>
          <w:szCs w:val="28"/>
        </w:rPr>
      </w:pPr>
      <w:r>
        <w:rPr>
          <w:sz w:val="28"/>
          <w:szCs w:val="28"/>
        </w:rPr>
        <w:t xml:space="preserve">   </w:t>
      </w:r>
      <w:r w:rsidRPr="006323B9">
        <w:rPr>
          <w:sz w:val="28"/>
          <w:szCs w:val="28"/>
        </w:rPr>
        <w:t>Руководитель  органа исполнительной власт</w:t>
      </w:r>
      <w:proofErr w:type="gramStart"/>
      <w:r w:rsidRPr="006323B9">
        <w:rPr>
          <w:sz w:val="28"/>
          <w:szCs w:val="28"/>
        </w:rPr>
        <w:t>и-</w:t>
      </w:r>
      <w:proofErr w:type="gramEnd"/>
      <w:r w:rsidRPr="006323B9">
        <w:rPr>
          <w:sz w:val="28"/>
          <w:szCs w:val="28"/>
        </w:rPr>
        <w:t xml:space="preserve"> администрация </w:t>
      </w:r>
      <w:proofErr w:type="spellStart"/>
      <w:r w:rsidRPr="006323B9">
        <w:rPr>
          <w:sz w:val="28"/>
          <w:szCs w:val="28"/>
        </w:rPr>
        <w:t>Марксовского</w:t>
      </w:r>
      <w:proofErr w:type="spellEnd"/>
      <w:r w:rsidRPr="006323B9">
        <w:rPr>
          <w:sz w:val="28"/>
          <w:szCs w:val="28"/>
        </w:rPr>
        <w:t xml:space="preserve">  сельсовета  Александровского района Оренбургской области (ответственного исполнителя муниципальной программы)  несет дисциплинарную ответственность за несвоевременное и (или) некачественное  выполнение структурных элементов программы.</w:t>
      </w:r>
    </w:p>
    <w:p w:rsidR="006323B9" w:rsidRPr="006323B9" w:rsidRDefault="006323B9" w:rsidP="006323B9">
      <w:pPr>
        <w:rPr>
          <w:sz w:val="28"/>
          <w:szCs w:val="28"/>
        </w:rPr>
      </w:pPr>
      <w:r>
        <w:rPr>
          <w:sz w:val="28"/>
          <w:szCs w:val="28"/>
        </w:rPr>
        <w:t xml:space="preserve">   </w:t>
      </w:r>
      <w:r w:rsidRPr="006323B9">
        <w:rPr>
          <w:sz w:val="28"/>
          <w:szCs w:val="28"/>
        </w:rPr>
        <w:t>Должностные лица ответственного  исполнителя, соисполнителя и участника муниципальной программы, на которых в соответствии с планом реализации муниципальной  программы возложена ответственность за достижение значений показателей (индикаторов), наступление контрольных событий структурных  элементов  муниципальной программы, несут персональную ответственность в соответствии с законодательством Российской Федерации.</w:t>
      </w:r>
    </w:p>
    <w:p w:rsidR="006323B9" w:rsidRPr="006323B9" w:rsidRDefault="006323B9" w:rsidP="006323B9">
      <w:pPr>
        <w:rPr>
          <w:sz w:val="28"/>
          <w:szCs w:val="28"/>
        </w:rPr>
      </w:pPr>
      <w:bookmarkStart w:id="47" w:name="sub_650"/>
      <w:r>
        <w:rPr>
          <w:sz w:val="28"/>
          <w:szCs w:val="28"/>
        </w:rPr>
        <w:t xml:space="preserve">   </w:t>
      </w:r>
      <w:r w:rsidRPr="006323B9">
        <w:rPr>
          <w:sz w:val="28"/>
          <w:szCs w:val="28"/>
        </w:rPr>
        <w:t>26. Ответственный исполнитель муниципальной программы:</w:t>
      </w:r>
    </w:p>
    <w:p w:rsidR="006323B9" w:rsidRPr="006323B9" w:rsidRDefault="006323B9" w:rsidP="006323B9">
      <w:pPr>
        <w:rPr>
          <w:sz w:val="28"/>
          <w:szCs w:val="28"/>
        </w:rPr>
      </w:pPr>
      <w:bookmarkStart w:id="48" w:name="sub_652"/>
      <w:bookmarkEnd w:id="47"/>
      <w:proofErr w:type="gramStart"/>
      <w:r w:rsidRPr="006323B9">
        <w:rPr>
          <w:sz w:val="28"/>
          <w:szCs w:val="28"/>
        </w:rPr>
        <w:t xml:space="preserve">подготавливает отчет о реализации муниципальной программы за первое полугодие и за девять месяцев текущего года (далее – отчетный период), содержащий текстовую часть и приложения, составленные по формам согласно таблицам 8, 9, 11, </w:t>
      </w:r>
      <w:r>
        <w:rPr>
          <w:sz w:val="28"/>
          <w:szCs w:val="28"/>
        </w:rPr>
        <w:t xml:space="preserve">  </w:t>
      </w:r>
      <w:r w:rsidRPr="006323B9">
        <w:rPr>
          <w:sz w:val="28"/>
          <w:szCs w:val="28"/>
        </w:rPr>
        <w:t>12 приложения № 2 к настоящему Порядку, заполняемые нарастающим итогом с начала финансового года, и представляет его в администрацию сельсовета не позднее 20 числа месяца, следующего за отчетным периодом;</w:t>
      </w:r>
      <w:proofErr w:type="gramEnd"/>
    </w:p>
    <w:p w:rsidR="006323B9" w:rsidRPr="006323B9" w:rsidRDefault="006323B9" w:rsidP="006323B9">
      <w:pPr>
        <w:rPr>
          <w:sz w:val="28"/>
          <w:szCs w:val="28"/>
        </w:rPr>
      </w:pPr>
      <w:bookmarkStart w:id="49" w:name="sub_653"/>
      <w:bookmarkEnd w:id="48"/>
      <w:r w:rsidRPr="006323B9">
        <w:rPr>
          <w:sz w:val="28"/>
          <w:szCs w:val="28"/>
        </w:rPr>
        <w:t xml:space="preserve">подготавливает 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 согласно таблицам 8 – 12 приложения № 2 к настоящему Порядку, и представляет его в администрацию </w:t>
      </w:r>
      <w:r>
        <w:rPr>
          <w:sz w:val="28"/>
          <w:szCs w:val="28"/>
        </w:rPr>
        <w:t xml:space="preserve">  </w:t>
      </w:r>
      <w:proofErr w:type="spellStart"/>
      <w:r w:rsidRPr="006323B9">
        <w:rPr>
          <w:sz w:val="28"/>
          <w:szCs w:val="28"/>
        </w:rPr>
        <w:t>Марксовского</w:t>
      </w:r>
      <w:proofErr w:type="spellEnd"/>
      <w:r w:rsidRPr="006323B9">
        <w:rPr>
          <w:sz w:val="28"/>
          <w:szCs w:val="28"/>
        </w:rPr>
        <w:t xml:space="preserve"> сельсовета не позднее 15 марта года, следующего за отчетным финансовым годом;</w:t>
      </w:r>
    </w:p>
    <w:bookmarkEnd w:id="49"/>
    <w:p w:rsidR="006323B9" w:rsidRPr="006323B9" w:rsidRDefault="006323B9" w:rsidP="006323B9">
      <w:pPr>
        <w:rPr>
          <w:sz w:val="28"/>
          <w:szCs w:val="28"/>
        </w:rPr>
      </w:pPr>
      <w:r>
        <w:rPr>
          <w:sz w:val="28"/>
          <w:szCs w:val="28"/>
        </w:rPr>
        <w:t xml:space="preserve">   </w:t>
      </w:r>
      <w:r w:rsidRPr="006323B9">
        <w:rPr>
          <w:sz w:val="28"/>
          <w:szCs w:val="28"/>
        </w:rPr>
        <w:t xml:space="preserve">ежегодно проводит комплексную оценку эффективности реализации муниципальной программы и представляет ее в администрацию </w:t>
      </w:r>
      <w:proofErr w:type="spellStart"/>
      <w:r w:rsidRPr="006323B9">
        <w:rPr>
          <w:sz w:val="28"/>
          <w:szCs w:val="28"/>
        </w:rPr>
        <w:t>Марксовского</w:t>
      </w:r>
      <w:proofErr w:type="spellEnd"/>
      <w:r w:rsidRPr="006323B9">
        <w:rPr>
          <w:sz w:val="28"/>
          <w:szCs w:val="28"/>
        </w:rPr>
        <w:t xml:space="preserve"> сельсовета не позднее 15 марта года, следующего за отчетным финансовым годом.</w:t>
      </w:r>
    </w:p>
    <w:p w:rsidR="006323B9" w:rsidRPr="006323B9" w:rsidRDefault="006323B9" w:rsidP="006323B9">
      <w:pPr>
        <w:rPr>
          <w:sz w:val="28"/>
          <w:szCs w:val="28"/>
        </w:rPr>
      </w:pPr>
      <w:r>
        <w:rPr>
          <w:sz w:val="28"/>
          <w:szCs w:val="28"/>
        </w:rPr>
        <w:t xml:space="preserve">   </w:t>
      </w:r>
      <w:r w:rsidRPr="006323B9">
        <w:rPr>
          <w:sz w:val="28"/>
          <w:szCs w:val="28"/>
        </w:rPr>
        <w:t xml:space="preserve">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в сети Интернет в течение десяти дней после утверждения администрацией </w:t>
      </w:r>
      <w:proofErr w:type="spellStart"/>
      <w:r w:rsidRPr="006323B9">
        <w:rPr>
          <w:sz w:val="28"/>
          <w:szCs w:val="28"/>
        </w:rPr>
        <w:t>Марксовского</w:t>
      </w:r>
      <w:proofErr w:type="spellEnd"/>
      <w:r w:rsidRPr="006323B9">
        <w:rPr>
          <w:sz w:val="28"/>
          <w:szCs w:val="28"/>
        </w:rPr>
        <w:t xml:space="preserve"> сельсовета годового отчета о реализации муниципальных программ.</w:t>
      </w:r>
    </w:p>
    <w:p w:rsidR="006323B9" w:rsidRPr="006323B9" w:rsidRDefault="006323B9" w:rsidP="006323B9">
      <w:pPr>
        <w:rPr>
          <w:sz w:val="28"/>
          <w:szCs w:val="28"/>
        </w:rPr>
      </w:pPr>
      <w:bookmarkStart w:id="50" w:name="sub_651"/>
      <w:r>
        <w:rPr>
          <w:sz w:val="28"/>
          <w:szCs w:val="28"/>
        </w:rPr>
        <w:t xml:space="preserve">   </w:t>
      </w:r>
      <w:r w:rsidRPr="006323B9">
        <w:rPr>
          <w:sz w:val="28"/>
          <w:szCs w:val="28"/>
        </w:rPr>
        <w:t>27. Соисполнители, участники муниципальной программы представляют ответственному исполнителю муниципальной программы:</w:t>
      </w:r>
    </w:p>
    <w:p w:rsidR="006323B9" w:rsidRPr="006323B9" w:rsidRDefault="006323B9" w:rsidP="006323B9">
      <w:pPr>
        <w:rPr>
          <w:sz w:val="28"/>
          <w:szCs w:val="28"/>
        </w:rPr>
      </w:pPr>
      <w:bookmarkStart w:id="51" w:name="sub_4271"/>
      <w:bookmarkEnd w:id="50"/>
      <w:r>
        <w:rPr>
          <w:sz w:val="28"/>
          <w:szCs w:val="28"/>
        </w:rPr>
        <w:t xml:space="preserve">   </w:t>
      </w:r>
      <w:r w:rsidRPr="006323B9">
        <w:rPr>
          <w:sz w:val="28"/>
          <w:szCs w:val="28"/>
        </w:rPr>
        <w:t>1) не позднее 15 числа месяца, следующего за отчетным периодом:</w:t>
      </w:r>
    </w:p>
    <w:bookmarkEnd w:id="51"/>
    <w:p w:rsidR="006323B9" w:rsidRPr="006323B9" w:rsidRDefault="006323B9" w:rsidP="006323B9">
      <w:pPr>
        <w:rPr>
          <w:sz w:val="28"/>
          <w:szCs w:val="28"/>
        </w:rPr>
      </w:pPr>
      <w:r>
        <w:rPr>
          <w:sz w:val="28"/>
          <w:szCs w:val="28"/>
        </w:rPr>
        <w:lastRenderedPageBreak/>
        <w:t xml:space="preserve">   </w:t>
      </w:r>
      <w:r w:rsidRPr="006323B9">
        <w:rPr>
          <w:sz w:val="28"/>
          <w:szCs w:val="28"/>
        </w:rPr>
        <w:t>информацию о ходе реализации структурных  элементов, в реализации которых принимают участие;</w:t>
      </w:r>
    </w:p>
    <w:p w:rsidR="006323B9" w:rsidRPr="006323B9" w:rsidRDefault="006323B9" w:rsidP="006323B9">
      <w:pPr>
        <w:rPr>
          <w:sz w:val="28"/>
          <w:szCs w:val="28"/>
        </w:rPr>
      </w:pPr>
      <w:bookmarkStart w:id="52" w:name="sub_42713"/>
      <w:r>
        <w:rPr>
          <w:sz w:val="28"/>
          <w:szCs w:val="28"/>
        </w:rPr>
        <w:t xml:space="preserve">   </w:t>
      </w:r>
      <w:r w:rsidRPr="006323B9">
        <w:rPr>
          <w:sz w:val="28"/>
          <w:szCs w:val="28"/>
        </w:rPr>
        <w:t xml:space="preserve">отчеты об использовании субсидии, предоставленной бюджету муниципального </w:t>
      </w:r>
      <w:r>
        <w:rPr>
          <w:sz w:val="28"/>
          <w:szCs w:val="28"/>
        </w:rPr>
        <w:t xml:space="preserve">   </w:t>
      </w:r>
      <w:r w:rsidRPr="006323B9">
        <w:rPr>
          <w:sz w:val="28"/>
          <w:szCs w:val="28"/>
        </w:rPr>
        <w:t xml:space="preserve">образования </w:t>
      </w:r>
      <w:proofErr w:type="spellStart"/>
      <w:r w:rsidRPr="006323B9">
        <w:rPr>
          <w:sz w:val="28"/>
          <w:szCs w:val="28"/>
        </w:rPr>
        <w:t>Марксовский</w:t>
      </w:r>
      <w:proofErr w:type="spellEnd"/>
      <w:r w:rsidRPr="006323B9">
        <w:rPr>
          <w:sz w:val="28"/>
          <w:szCs w:val="28"/>
        </w:rPr>
        <w:t xml:space="preserve">  сельсовет из областного бюджета;</w:t>
      </w:r>
    </w:p>
    <w:p w:rsidR="006323B9" w:rsidRPr="006323B9" w:rsidRDefault="006323B9" w:rsidP="006323B9">
      <w:pPr>
        <w:rPr>
          <w:sz w:val="28"/>
          <w:szCs w:val="28"/>
        </w:rPr>
      </w:pPr>
      <w:r>
        <w:rPr>
          <w:sz w:val="28"/>
          <w:szCs w:val="28"/>
        </w:rPr>
        <w:t xml:space="preserve">   </w:t>
      </w:r>
      <w:r w:rsidRPr="006323B9">
        <w:rPr>
          <w:sz w:val="28"/>
          <w:szCs w:val="28"/>
        </w:rPr>
        <w:t xml:space="preserve">отчеты  об оценке достижения  администрацией </w:t>
      </w:r>
      <w:proofErr w:type="spellStart"/>
      <w:r w:rsidRPr="006323B9">
        <w:rPr>
          <w:sz w:val="28"/>
          <w:szCs w:val="28"/>
        </w:rPr>
        <w:t>Марксовского</w:t>
      </w:r>
      <w:proofErr w:type="spellEnd"/>
      <w:r w:rsidRPr="006323B9">
        <w:rPr>
          <w:sz w:val="28"/>
          <w:szCs w:val="28"/>
        </w:rPr>
        <w:t xml:space="preserve"> сельсовета целевых показателей  результативности использования межбюджетных субсидий;</w:t>
      </w:r>
    </w:p>
    <w:p w:rsidR="006323B9" w:rsidRPr="006323B9" w:rsidRDefault="006323B9" w:rsidP="006323B9">
      <w:pPr>
        <w:rPr>
          <w:sz w:val="28"/>
          <w:szCs w:val="28"/>
        </w:rPr>
      </w:pPr>
      <w:bookmarkStart w:id="53" w:name="sub_4272"/>
      <w:bookmarkEnd w:id="52"/>
      <w:r>
        <w:rPr>
          <w:sz w:val="28"/>
          <w:szCs w:val="28"/>
        </w:rPr>
        <w:t xml:space="preserve">   </w:t>
      </w:r>
      <w:r w:rsidRPr="006323B9">
        <w:rPr>
          <w:sz w:val="28"/>
          <w:szCs w:val="28"/>
        </w:rPr>
        <w:t>2) не позднее 20 января года, следующего за отчетным годом:</w:t>
      </w:r>
    </w:p>
    <w:bookmarkEnd w:id="53"/>
    <w:p w:rsidR="006323B9" w:rsidRPr="006323B9" w:rsidRDefault="006323B9" w:rsidP="006323B9">
      <w:pPr>
        <w:rPr>
          <w:sz w:val="28"/>
          <w:szCs w:val="28"/>
        </w:rPr>
      </w:pPr>
      <w:r w:rsidRPr="006323B9">
        <w:rPr>
          <w:sz w:val="28"/>
          <w:szCs w:val="28"/>
        </w:rPr>
        <w:t xml:space="preserve">отчеты об использовании субсидии, предоставленной бюджету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из областного бюджета, за отчетный год, составленные по форме согласно таблице 12 приложения № 2 к настоящему Порядку;</w:t>
      </w:r>
    </w:p>
    <w:p w:rsidR="006323B9" w:rsidRPr="006323B9" w:rsidRDefault="00461A6E" w:rsidP="006323B9">
      <w:pPr>
        <w:rPr>
          <w:sz w:val="28"/>
          <w:szCs w:val="28"/>
        </w:rPr>
      </w:pPr>
      <w:r>
        <w:rPr>
          <w:sz w:val="28"/>
          <w:szCs w:val="28"/>
        </w:rPr>
        <w:t xml:space="preserve">   </w:t>
      </w:r>
      <w:r w:rsidR="006323B9" w:rsidRPr="006323B9">
        <w:rPr>
          <w:sz w:val="28"/>
          <w:szCs w:val="28"/>
        </w:rPr>
        <w:t xml:space="preserve">отчет  об оценке достижения администрацией </w:t>
      </w:r>
      <w:proofErr w:type="spellStart"/>
      <w:r w:rsidR="006323B9" w:rsidRPr="006323B9">
        <w:rPr>
          <w:sz w:val="28"/>
          <w:szCs w:val="28"/>
        </w:rPr>
        <w:t>Марксовского</w:t>
      </w:r>
      <w:proofErr w:type="spellEnd"/>
      <w:r w:rsidR="006323B9" w:rsidRPr="006323B9">
        <w:rPr>
          <w:sz w:val="28"/>
          <w:szCs w:val="28"/>
        </w:rPr>
        <w:t xml:space="preserve"> сельсовета целевых показателей  результативности использования межбюджетных субсидий (контрольных событий) за отчетный год, составленный по форме согласно таблице 13 приложения №2 к настоящему Порядку;</w:t>
      </w:r>
    </w:p>
    <w:p w:rsidR="006323B9" w:rsidRPr="006323B9" w:rsidRDefault="00461A6E" w:rsidP="006323B9">
      <w:pPr>
        <w:rPr>
          <w:sz w:val="28"/>
          <w:szCs w:val="28"/>
        </w:rPr>
      </w:pPr>
      <w:bookmarkStart w:id="54" w:name="sub_4273"/>
      <w:r>
        <w:rPr>
          <w:sz w:val="28"/>
          <w:szCs w:val="28"/>
        </w:rPr>
        <w:t xml:space="preserve">   </w:t>
      </w:r>
      <w:r w:rsidR="006323B9" w:rsidRPr="006323B9">
        <w:rPr>
          <w:sz w:val="28"/>
          <w:szCs w:val="28"/>
        </w:rPr>
        <w:t>3) не позднее 15 февраля года, следующего за отчетным годом, информацию, необходимую для проведения оценки эффективности реализации муниципальной программы и подготовки годовых отчетов, за исключением отчетности, указанной в подпункте 2 настоящего пункта.</w:t>
      </w:r>
    </w:p>
    <w:p w:rsidR="006323B9" w:rsidRPr="006323B9" w:rsidRDefault="00461A6E" w:rsidP="006323B9">
      <w:pPr>
        <w:rPr>
          <w:sz w:val="28"/>
          <w:szCs w:val="28"/>
        </w:rPr>
      </w:pPr>
      <w:r>
        <w:rPr>
          <w:sz w:val="28"/>
          <w:szCs w:val="28"/>
        </w:rPr>
        <w:t xml:space="preserve">   </w:t>
      </w:r>
      <w:r w:rsidR="006323B9" w:rsidRPr="006323B9">
        <w:rPr>
          <w:sz w:val="28"/>
          <w:szCs w:val="28"/>
        </w:rPr>
        <w:t>Отчеты, указанные в абзацах  третьем и четвертом подпункта 1 и подпункте 2 настоящего пункта</w:t>
      </w:r>
      <w:proofErr w:type="gramStart"/>
      <w:r w:rsidR="006323B9" w:rsidRPr="006323B9">
        <w:rPr>
          <w:sz w:val="28"/>
          <w:szCs w:val="28"/>
        </w:rPr>
        <w:t xml:space="preserve"> ,</w:t>
      </w:r>
      <w:proofErr w:type="gramEnd"/>
      <w:r w:rsidR="006323B9" w:rsidRPr="006323B9">
        <w:rPr>
          <w:sz w:val="28"/>
          <w:szCs w:val="28"/>
        </w:rPr>
        <w:t xml:space="preserve"> также представляются в Совет депутатов муниципального образования </w:t>
      </w:r>
      <w:proofErr w:type="spellStart"/>
      <w:r w:rsidR="006323B9" w:rsidRPr="006323B9">
        <w:rPr>
          <w:sz w:val="28"/>
          <w:szCs w:val="28"/>
        </w:rPr>
        <w:t>Марксовский</w:t>
      </w:r>
      <w:proofErr w:type="spellEnd"/>
      <w:r w:rsidR="006323B9" w:rsidRPr="006323B9">
        <w:rPr>
          <w:sz w:val="28"/>
          <w:szCs w:val="28"/>
        </w:rPr>
        <w:t xml:space="preserve"> сельсовет Александровского района Оренбургской области.</w:t>
      </w:r>
    </w:p>
    <w:p w:rsidR="006323B9" w:rsidRPr="006323B9" w:rsidRDefault="00461A6E" w:rsidP="006323B9">
      <w:pPr>
        <w:rPr>
          <w:sz w:val="28"/>
          <w:szCs w:val="28"/>
        </w:rPr>
      </w:pPr>
      <w:bookmarkStart w:id="55" w:name="sub_552"/>
      <w:bookmarkEnd w:id="54"/>
      <w:r>
        <w:rPr>
          <w:sz w:val="28"/>
          <w:szCs w:val="28"/>
        </w:rPr>
        <w:t xml:space="preserve">   </w:t>
      </w:r>
      <w:r w:rsidR="006323B9" w:rsidRPr="006323B9">
        <w:rPr>
          <w:sz w:val="28"/>
          <w:szCs w:val="28"/>
        </w:rPr>
        <w:t xml:space="preserve">28. Администрация сельсовета ежегодно, не позднее 20 апреля года, следующего за отчетным финансовым годом, разрабатывает и представляет в администрацию </w:t>
      </w:r>
      <w:proofErr w:type="spellStart"/>
      <w:r w:rsidR="006323B9" w:rsidRPr="006323B9">
        <w:rPr>
          <w:sz w:val="28"/>
          <w:szCs w:val="28"/>
        </w:rPr>
        <w:t>Марксовского</w:t>
      </w:r>
      <w:proofErr w:type="spellEnd"/>
      <w:r w:rsidR="006323B9" w:rsidRPr="006323B9">
        <w:rPr>
          <w:sz w:val="28"/>
          <w:szCs w:val="28"/>
        </w:rPr>
        <w:t xml:space="preserve"> сельсовета:</w:t>
      </w:r>
    </w:p>
    <w:p w:rsidR="006323B9" w:rsidRPr="006323B9" w:rsidRDefault="00461A6E" w:rsidP="006323B9">
      <w:pPr>
        <w:rPr>
          <w:sz w:val="28"/>
          <w:szCs w:val="28"/>
        </w:rPr>
      </w:pPr>
      <w:bookmarkStart w:id="56" w:name="sub_5521"/>
      <w:bookmarkEnd w:id="55"/>
      <w:r>
        <w:rPr>
          <w:sz w:val="28"/>
          <w:szCs w:val="28"/>
        </w:rPr>
        <w:t xml:space="preserve">   </w:t>
      </w:r>
      <w:r w:rsidR="006323B9" w:rsidRPr="006323B9">
        <w:rPr>
          <w:sz w:val="28"/>
          <w:szCs w:val="28"/>
        </w:rPr>
        <w:t>а) годовой отчет о реализации муниципальных программ, содержащий:</w:t>
      </w:r>
    </w:p>
    <w:bookmarkEnd w:id="56"/>
    <w:p w:rsidR="006323B9" w:rsidRPr="006323B9" w:rsidRDefault="006323B9" w:rsidP="006323B9">
      <w:pPr>
        <w:rPr>
          <w:sz w:val="28"/>
          <w:szCs w:val="28"/>
        </w:rPr>
      </w:pPr>
      <w:r w:rsidRPr="006323B9">
        <w:rPr>
          <w:sz w:val="28"/>
          <w:szCs w:val="28"/>
        </w:rPr>
        <w:t xml:space="preserve">сведения о достижении значений показателей (индикаторов) муниципальных </w:t>
      </w:r>
      <w:r w:rsidR="00461A6E">
        <w:rPr>
          <w:sz w:val="28"/>
          <w:szCs w:val="28"/>
        </w:rPr>
        <w:t xml:space="preserve">   </w:t>
      </w:r>
      <w:r w:rsidRPr="006323B9">
        <w:rPr>
          <w:sz w:val="28"/>
          <w:szCs w:val="28"/>
        </w:rPr>
        <w:t>программ (подпрограмм) за отчетный год;</w:t>
      </w:r>
    </w:p>
    <w:p w:rsidR="006323B9" w:rsidRPr="006323B9" w:rsidRDefault="006323B9" w:rsidP="006323B9">
      <w:pPr>
        <w:rPr>
          <w:sz w:val="28"/>
          <w:szCs w:val="28"/>
        </w:rPr>
      </w:pPr>
      <w:r w:rsidRPr="006323B9">
        <w:rPr>
          <w:sz w:val="28"/>
          <w:szCs w:val="28"/>
        </w:rPr>
        <w:t xml:space="preserve">сведения о ресурсном обеспечении муниципальных программ (подпрограмм) за </w:t>
      </w:r>
      <w:r w:rsidR="00461A6E">
        <w:rPr>
          <w:sz w:val="28"/>
          <w:szCs w:val="28"/>
        </w:rPr>
        <w:t xml:space="preserve">  </w:t>
      </w:r>
      <w:r w:rsidRPr="006323B9">
        <w:rPr>
          <w:sz w:val="28"/>
          <w:szCs w:val="28"/>
        </w:rPr>
        <w:t>отчетный год;</w:t>
      </w:r>
    </w:p>
    <w:p w:rsidR="006323B9" w:rsidRPr="006323B9" w:rsidRDefault="00461A6E" w:rsidP="006323B9">
      <w:pPr>
        <w:rPr>
          <w:sz w:val="28"/>
          <w:szCs w:val="28"/>
        </w:rPr>
      </w:pPr>
      <w:r>
        <w:rPr>
          <w:sz w:val="28"/>
          <w:szCs w:val="28"/>
        </w:rPr>
        <w:t xml:space="preserve"> </w:t>
      </w:r>
      <w:r w:rsidR="006323B9" w:rsidRPr="006323B9">
        <w:rPr>
          <w:sz w:val="28"/>
          <w:szCs w:val="28"/>
        </w:rPr>
        <w:t>результаты комплексной оценки эффективности реализации муниципальных программ (подпрограмм) за отчетный год.</w:t>
      </w:r>
    </w:p>
    <w:p w:rsidR="006323B9" w:rsidRPr="006323B9" w:rsidRDefault="006323B9" w:rsidP="006323B9">
      <w:pPr>
        <w:rPr>
          <w:sz w:val="28"/>
          <w:szCs w:val="28"/>
        </w:rPr>
      </w:pPr>
      <w:r w:rsidRPr="006323B9">
        <w:rPr>
          <w:sz w:val="28"/>
          <w:szCs w:val="28"/>
        </w:rPr>
        <w:t xml:space="preserve">Годовой отчет о реализации муниципальных программ утверждается постановлением администрации </w:t>
      </w:r>
      <w:proofErr w:type="spellStart"/>
      <w:r w:rsidRPr="006323B9">
        <w:rPr>
          <w:sz w:val="28"/>
          <w:szCs w:val="28"/>
        </w:rPr>
        <w:t>Марксовского</w:t>
      </w:r>
      <w:proofErr w:type="spellEnd"/>
      <w:r w:rsidRPr="006323B9">
        <w:rPr>
          <w:sz w:val="28"/>
          <w:szCs w:val="28"/>
        </w:rPr>
        <w:t xml:space="preserve"> сельсовета и подлежит размещению на сайте в сети Интернет администрации  </w:t>
      </w:r>
      <w:proofErr w:type="spellStart"/>
      <w:r w:rsidRPr="006323B9">
        <w:rPr>
          <w:sz w:val="28"/>
          <w:szCs w:val="28"/>
        </w:rPr>
        <w:t>Марксовского</w:t>
      </w:r>
      <w:proofErr w:type="spellEnd"/>
      <w:r w:rsidRPr="006323B9">
        <w:rPr>
          <w:sz w:val="28"/>
          <w:szCs w:val="28"/>
        </w:rPr>
        <w:t xml:space="preserve"> сельсовета;</w:t>
      </w:r>
    </w:p>
    <w:p w:rsidR="006323B9" w:rsidRPr="006323B9" w:rsidRDefault="00461A6E" w:rsidP="006323B9">
      <w:pPr>
        <w:rPr>
          <w:sz w:val="28"/>
          <w:szCs w:val="28"/>
        </w:rPr>
      </w:pPr>
      <w:bookmarkStart w:id="57" w:name="sub_5522"/>
      <w:r>
        <w:rPr>
          <w:sz w:val="28"/>
          <w:szCs w:val="28"/>
        </w:rPr>
        <w:t xml:space="preserve">   </w:t>
      </w:r>
      <w:r w:rsidR="006323B9" w:rsidRPr="006323B9">
        <w:rPr>
          <w:sz w:val="28"/>
          <w:szCs w:val="28"/>
        </w:rPr>
        <w:t>б) сводный годовой доклад о ходе реализации и об оценке эффективности муниципальных программ, который содержит:</w:t>
      </w:r>
    </w:p>
    <w:bookmarkEnd w:id="57"/>
    <w:p w:rsidR="006323B9" w:rsidRPr="006323B9" w:rsidRDefault="00461A6E" w:rsidP="006323B9">
      <w:pPr>
        <w:rPr>
          <w:sz w:val="28"/>
          <w:szCs w:val="28"/>
        </w:rPr>
      </w:pPr>
      <w:r>
        <w:rPr>
          <w:sz w:val="28"/>
          <w:szCs w:val="28"/>
        </w:rPr>
        <w:t xml:space="preserve">   </w:t>
      </w:r>
      <w:r w:rsidR="006323B9" w:rsidRPr="006323B9">
        <w:rPr>
          <w:sz w:val="28"/>
          <w:szCs w:val="28"/>
        </w:rPr>
        <w:t xml:space="preserve">сведения об основных результатах реализации муниципальных программ за </w:t>
      </w:r>
      <w:r>
        <w:rPr>
          <w:sz w:val="28"/>
          <w:szCs w:val="28"/>
        </w:rPr>
        <w:t xml:space="preserve">  </w:t>
      </w:r>
      <w:r w:rsidR="006323B9" w:rsidRPr="006323B9">
        <w:rPr>
          <w:sz w:val="28"/>
          <w:szCs w:val="28"/>
        </w:rPr>
        <w:t>отчетный период;</w:t>
      </w:r>
    </w:p>
    <w:p w:rsidR="006323B9" w:rsidRPr="006323B9" w:rsidRDefault="00461A6E" w:rsidP="006323B9">
      <w:pPr>
        <w:rPr>
          <w:sz w:val="28"/>
          <w:szCs w:val="28"/>
        </w:rPr>
      </w:pPr>
      <w:r>
        <w:rPr>
          <w:sz w:val="28"/>
          <w:szCs w:val="28"/>
        </w:rPr>
        <w:t xml:space="preserve">   </w:t>
      </w:r>
      <w:r w:rsidR="006323B9" w:rsidRPr="006323B9">
        <w:rPr>
          <w:sz w:val="28"/>
          <w:szCs w:val="28"/>
        </w:rPr>
        <w:t>сведения о степени соответствия установленных значений показателей (индикаторов) достигнутым значениям показателей (индикаторов) муниципальных программ за отчетный год;</w:t>
      </w:r>
    </w:p>
    <w:p w:rsidR="006323B9" w:rsidRPr="006323B9" w:rsidRDefault="00461A6E" w:rsidP="006323B9">
      <w:pPr>
        <w:rPr>
          <w:sz w:val="28"/>
          <w:szCs w:val="28"/>
        </w:rPr>
      </w:pPr>
      <w:r>
        <w:rPr>
          <w:sz w:val="28"/>
          <w:szCs w:val="28"/>
        </w:rPr>
        <w:lastRenderedPageBreak/>
        <w:t xml:space="preserve">   </w:t>
      </w:r>
      <w:r w:rsidR="006323B9" w:rsidRPr="006323B9">
        <w:rPr>
          <w:sz w:val="28"/>
          <w:szCs w:val="28"/>
        </w:rPr>
        <w:t>оценку деятельности ответственных исполнителей муниципальных программ по реализации муниципальных программ;</w:t>
      </w:r>
    </w:p>
    <w:p w:rsidR="006323B9" w:rsidRPr="006323B9" w:rsidRDefault="00461A6E" w:rsidP="006323B9">
      <w:pPr>
        <w:rPr>
          <w:sz w:val="28"/>
          <w:szCs w:val="28"/>
        </w:rPr>
      </w:pPr>
      <w:bookmarkStart w:id="58" w:name="sub_55225"/>
      <w:r>
        <w:rPr>
          <w:sz w:val="28"/>
          <w:szCs w:val="28"/>
        </w:rPr>
        <w:t xml:space="preserve">   </w:t>
      </w:r>
      <w:r w:rsidR="006323B9" w:rsidRPr="006323B9">
        <w:rPr>
          <w:sz w:val="28"/>
          <w:szCs w:val="28"/>
        </w:rPr>
        <w:t>рейтинг муниципальных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6323B9" w:rsidRPr="006323B9" w:rsidRDefault="00461A6E" w:rsidP="006323B9">
      <w:pPr>
        <w:rPr>
          <w:sz w:val="28"/>
          <w:szCs w:val="28"/>
        </w:rPr>
      </w:pPr>
      <w:bookmarkStart w:id="59" w:name="sub_530"/>
      <w:bookmarkEnd w:id="58"/>
      <w:r>
        <w:rPr>
          <w:sz w:val="28"/>
          <w:szCs w:val="28"/>
        </w:rPr>
        <w:t xml:space="preserve">   </w:t>
      </w:r>
      <w:r w:rsidR="006323B9" w:rsidRPr="006323B9">
        <w:rPr>
          <w:sz w:val="28"/>
          <w:szCs w:val="28"/>
        </w:rPr>
        <w:t xml:space="preserve">29.По результатам рассмотрения годового отчета о реализации муниципальных программ на основе комплексной оценки эффективности программ Советом депутатов муниципального образования </w:t>
      </w:r>
      <w:proofErr w:type="spellStart"/>
      <w:r w:rsidR="006323B9" w:rsidRPr="006323B9">
        <w:rPr>
          <w:sz w:val="28"/>
          <w:szCs w:val="28"/>
        </w:rPr>
        <w:t>Марксовский</w:t>
      </w:r>
      <w:proofErr w:type="spellEnd"/>
      <w:r w:rsidR="006323B9" w:rsidRPr="006323B9">
        <w:rPr>
          <w:sz w:val="28"/>
          <w:szCs w:val="28"/>
        </w:rPr>
        <w:t xml:space="preserve"> сельсовет Александровского района Оренбургской области принимается одно из следующих решений:</w:t>
      </w:r>
    </w:p>
    <w:p w:rsidR="006323B9" w:rsidRPr="006323B9" w:rsidRDefault="00461A6E" w:rsidP="006323B9">
      <w:pPr>
        <w:rPr>
          <w:sz w:val="28"/>
          <w:szCs w:val="28"/>
        </w:rPr>
      </w:pPr>
      <w:r>
        <w:rPr>
          <w:sz w:val="28"/>
          <w:szCs w:val="28"/>
        </w:rPr>
        <w:t xml:space="preserve">   </w:t>
      </w:r>
      <w:r w:rsidR="006323B9" w:rsidRPr="006323B9">
        <w:rPr>
          <w:sz w:val="28"/>
          <w:szCs w:val="28"/>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6323B9" w:rsidRPr="006323B9" w:rsidRDefault="00461A6E" w:rsidP="006323B9">
      <w:pPr>
        <w:rPr>
          <w:sz w:val="28"/>
          <w:szCs w:val="28"/>
        </w:rPr>
      </w:pPr>
      <w:r>
        <w:rPr>
          <w:sz w:val="28"/>
          <w:szCs w:val="28"/>
        </w:rPr>
        <w:t xml:space="preserve">   </w:t>
      </w:r>
      <w:r w:rsidR="006323B9" w:rsidRPr="006323B9">
        <w:rPr>
          <w:sz w:val="28"/>
          <w:szCs w:val="28"/>
        </w:rPr>
        <w:t xml:space="preserve">в случае получения муниципальной программой средней или удовлетворительной </w:t>
      </w:r>
      <w:r>
        <w:rPr>
          <w:sz w:val="28"/>
          <w:szCs w:val="28"/>
        </w:rPr>
        <w:t xml:space="preserve">   </w:t>
      </w:r>
      <w:r w:rsidR="006323B9" w:rsidRPr="006323B9">
        <w:rPr>
          <w:sz w:val="28"/>
          <w:szCs w:val="28"/>
        </w:rPr>
        <w:t xml:space="preserve">оценки эффективности - продолжение реализации муниципальной программы при </w:t>
      </w:r>
      <w:r>
        <w:rPr>
          <w:sz w:val="28"/>
          <w:szCs w:val="28"/>
        </w:rPr>
        <w:t xml:space="preserve">  </w:t>
      </w:r>
      <w:r w:rsidR="006323B9" w:rsidRPr="006323B9">
        <w:rPr>
          <w:sz w:val="28"/>
          <w:szCs w:val="28"/>
        </w:rPr>
        <w:t xml:space="preserve">условии корректировки отдельных структурных элементов муниципальной </w:t>
      </w:r>
      <w:r>
        <w:rPr>
          <w:sz w:val="28"/>
          <w:szCs w:val="28"/>
        </w:rPr>
        <w:t xml:space="preserve">  </w:t>
      </w:r>
      <w:r w:rsidR="006323B9" w:rsidRPr="006323B9">
        <w:rPr>
          <w:sz w:val="28"/>
          <w:szCs w:val="28"/>
        </w:rPr>
        <w:t>программы и показателей (индикаторов) муниципальной программы (подпрограмм), объема бюджетных ассигнований местного бюджета на ее реализацию;</w:t>
      </w:r>
    </w:p>
    <w:p w:rsidR="006323B9" w:rsidRPr="006323B9" w:rsidRDefault="00461A6E" w:rsidP="006323B9">
      <w:pPr>
        <w:rPr>
          <w:sz w:val="28"/>
          <w:szCs w:val="28"/>
        </w:rPr>
      </w:pPr>
      <w:r>
        <w:rPr>
          <w:sz w:val="28"/>
          <w:szCs w:val="28"/>
        </w:rPr>
        <w:t xml:space="preserve">   </w:t>
      </w:r>
      <w:proofErr w:type="gramStart"/>
      <w:r w:rsidR="006323B9" w:rsidRPr="006323B9">
        <w:rPr>
          <w:sz w:val="28"/>
          <w:szCs w:val="28"/>
        </w:rPr>
        <w:t>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подпрограмм, отдельных структурных элементов муниципальной программы, ввода новых показателей (индикаторов) муниципальной программы (подпрограмм) или их исключения, корректировки значений показателей (индикаторов) более чем на 20 процентов, подготовки расширенного финансово-экономического</w:t>
      </w:r>
      <w:proofErr w:type="gramEnd"/>
      <w:r w:rsidR="006323B9" w:rsidRPr="006323B9">
        <w:rPr>
          <w:sz w:val="28"/>
          <w:szCs w:val="28"/>
        </w:rPr>
        <w:t xml:space="preserve"> обоснования бюджетных расходов на реализацию муниципальной программы, обоснования применения (показателей (индикаторов) и необходимости реализации отдельных структурных элементов муниципальной программы);</w:t>
      </w:r>
    </w:p>
    <w:p w:rsidR="006323B9" w:rsidRPr="006323B9" w:rsidRDefault="00461A6E" w:rsidP="006323B9">
      <w:pPr>
        <w:rPr>
          <w:sz w:val="28"/>
          <w:szCs w:val="28"/>
        </w:rPr>
      </w:pPr>
      <w:r>
        <w:rPr>
          <w:sz w:val="28"/>
          <w:szCs w:val="28"/>
        </w:rPr>
        <w:t xml:space="preserve">   </w:t>
      </w:r>
      <w:r w:rsidR="006323B9" w:rsidRPr="006323B9">
        <w:rPr>
          <w:sz w:val="28"/>
          <w:szCs w:val="28"/>
        </w:rPr>
        <w:t>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 муниципальной программы).</w:t>
      </w:r>
    </w:p>
    <w:p w:rsidR="006323B9" w:rsidRPr="006323B9" w:rsidRDefault="00461A6E" w:rsidP="006323B9">
      <w:pPr>
        <w:rPr>
          <w:sz w:val="28"/>
          <w:szCs w:val="28"/>
        </w:rPr>
      </w:pPr>
      <w:bookmarkStart w:id="60" w:name="sub_531"/>
      <w:bookmarkEnd w:id="59"/>
      <w:r>
        <w:rPr>
          <w:sz w:val="28"/>
          <w:szCs w:val="28"/>
        </w:rPr>
        <w:t xml:space="preserve">   </w:t>
      </w:r>
      <w:r w:rsidR="006323B9" w:rsidRPr="006323B9">
        <w:rPr>
          <w:sz w:val="28"/>
          <w:szCs w:val="28"/>
        </w:rPr>
        <w:t xml:space="preserve">30. Сводный годовой доклад о ходе реализации и об оценке эффективности муниципальных программ в течение 10 дней после его рассмотрения администрацией </w:t>
      </w:r>
      <w:proofErr w:type="spellStart"/>
      <w:r w:rsidR="006323B9" w:rsidRPr="006323B9">
        <w:rPr>
          <w:sz w:val="28"/>
          <w:szCs w:val="28"/>
        </w:rPr>
        <w:t>Марксовского</w:t>
      </w:r>
      <w:proofErr w:type="spellEnd"/>
      <w:r w:rsidR="006323B9" w:rsidRPr="006323B9">
        <w:rPr>
          <w:sz w:val="28"/>
          <w:szCs w:val="28"/>
        </w:rPr>
        <w:t xml:space="preserve"> сельсовета подлежит размещению на сайте администрации муниципального образования </w:t>
      </w:r>
      <w:proofErr w:type="spellStart"/>
      <w:r w:rsidR="006323B9" w:rsidRPr="006323B9">
        <w:rPr>
          <w:sz w:val="28"/>
          <w:szCs w:val="28"/>
        </w:rPr>
        <w:t>Марксовский</w:t>
      </w:r>
      <w:proofErr w:type="spellEnd"/>
      <w:r w:rsidR="006323B9" w:rsidRPr="006323B9">
        <w:rPr>
          <w:sz w:val="28"/>
          <w:szCs w:val="28"/>
        </w:rPr>
        <w:t xml:space="preserve"> сельсовет  в сети Интернет.</w:t>
      </w:r>
    </w:p>
    <w:bookmarkEnd w:id="60"/>
    <w:p w:rsidR="006323B9" w:rsidRPr="006323B9" w:rsidRDefault="006323B9" w:rsidP="006323B9">
      <w:pPr>
        <w:rPr>
          <w:sz w:val="28"/>
          <w:szCs w:val="28"/>
        </w:rPr>
      </w:pPr>
    </w:p>
    <w:p w:rsidR="006323B9" w:rsidRPr="006323B9" w:rsidRDefault="006323B9" w:rsidP="00461A6E">
      <w:pPr>
        <w:jc w:val="center"/>
        <w:rPr>
          <w:sz w:val="28"/>
          <w:szCs w:val="28"/>
        </w:rPr>
      </w:pPr>
      <w:bookmarkStart w:id="61" w:name="sub_600"/>
      <w:r w:rsidRPr="006323B9">
        <w:rPr>
          <w:sz w:val="28"/>
          <w:szCs w:val="28"/>
        </w:rPr>
        <w:t>V. Комплексная оценка эффективности реализации муниципальных программ</w:t>
      </w:r>
    </w:p>
    <w:bookmarkEnd w:id="61"/>
    <w:p w:rsidR="006323B9" w:rsidRPr="006323B9" w:rsidRDefault="006323B9" w:rsidP="006323B9">
      <w:pPr>
        <w:rPr>
          <w:sz w:val="28"/>
          <w:szCs w:val="28"/>
        </w:rPr>
      </w:pPr>
    </w:p>
    <w:p w:rsidR="006323B9" w:rsidRPr="006323B9" w:rsidRDefault="00461A6E" w:rsidP="006323B9">
      <w:pPr>
        <w:rPr>
          <w:sz w:val="28"/>
          <w:szCs w:val="28"/>
        </w:rPr>
      </w:pPr>
      <w:bookmarkStart w:id="62" w:name="sub_633"/>
      <w:r>
        <w:rPr>
          <w:sz w:val="28"/>
          <w:szCs w:val="28"/>
        </w:rPr>
        <w:t xml:space="preserve">   </w:t>
      </w:r>
      <w:r w:rsidR="006323B9" w:rsidRPr="006323B9">
        <w:rPr>
          <w:sz w:val="28"/>
          <w:szCs w:val="28"/>
        </w:rPr>
        <w:t>31. Комплексная оценка эффективности реализации муниципальных программ производится по следующим направлениям:</w:t>
      </w:r>
    </w:p>
    <w:p w:rsidR="006323B9" w:rsidRPr="006323B9" w:rsidRDefault="006323B9" w:rsidP="006323B9">
      <w:pPr>
        <w:rPr>
          <w:sz w:val="28"/>
          <w:szCs w:val="28"/>
        </w:rPr>
      </w:pPr>
      <w:r w:rsidRPr="006323B9">
        <w:rPr>
          <w:sz w:val="28"/>
          <w:szCs w:val="28"/>
        </w:rPr>
        <w:tab/>
        <w:t>оценка эффективности реализации муниципальных программ, рассчитываемая в соответствии с методикой, приведенной в приложении № 3 к настоящему Порядку;</w:t>
      </w:r>
    </w:p>
    <w:p w:rsidR="006323B9" w:rsidRPr="006323B9" w:rsidRDefault="00461A6E" w:rsidP="006323B9">
      <w:pPr>
        <w:rPr>
          <w:sz w:val="28"/>
          <w:szCs w:val="28"/>
        </w:rPr>
      </w:pPr>
      <w:r>
        <w:rPr>
          <w:sz w:val="28"/>
          <w:szCs w:val="28"/>
        </w:rPr>
        <w:lastRenderedPageBreak/>
        <w:t xml:space="preserve">   </w:t>
      </w:r>
      <w:r w:rsidR="006323B9" w:rsidRPr="006323B9">
        <w:rPr>
          <w:sz w:val="28"/>
          <w:szCs w:val="28"/>
        </w:rPr>
        <w:t>оценка эффективности реализации структурных элементов муниципальных программ, осуществляемых проектным способом, рассчитываемая в соответствии с методикой, приведенной в приложении № 4 к настоящему Порядку;</w:t>
      </w:r>
    </w:p>
    <w:p w:rsidR="006323B9" w:rsidRPr="006323B9" w:rsidRDefault="00461A6E" w:rsidP="006323B9">
      <w:pPr>
        <w:rPr>
          <w:sz w:val="28"/>
          <w:szCs w:val="28"/>
        </w:rPr>
      </w:pPr>
      <w:r>
        <w:rPr>
          <w:sz w:val="28"/>
          <w:szCs w:val="28"/>
        </w:rPr>
        <w:t xml:space="preserve">    </w:t>
      </w:r>
      <w:r w:rsidR="006323B9" w:rsidRPr="006323B9">
        <w:rPr>
          <w:sz w:val="28"/>
          <w:szCs w:val="28"/>
        </w:rPr>
        <w:t xml:space="preserve">оценка эффективности реализации структурных элементов муниципальных программ, осуществляемых за счет средств субсидий из областного бюджета и средств местного бюджета, предусмотренных на обеспечение условий </w:t>
      </w:r>
      <w:proofErr w:type="spellStart"/>
      <w:r w:rsidR="006323B9" w:rsidRPr="006323B9">
        <w:rPr>
          <w:sz w:val="28"/>
          <w:szCs w:val="28"/>
        </w:rPr>
        <w:t>софинансирования</w:t>
      </w:r>
      <w:proofErr w:type="spellEnd"/>
      <w:r w:rsidR="006323B9" w:rsidRPr="006323B9">
        <w:rPr>
          <w:sz w:val="28"/>
          <w:szCs w:val="28"/>
        </w:rPr>
        <w:t xml:space="preserve"> расходов, рассчитываемая в соответствии с методикой, приведенной в приложении № 5 к настоящему Порядку;</w:t>
      </w:r>
    </w:p>
    <w:p w:rsidR="006323B9" w:rsidRPr="006323B9" w:rsidRDefault="006323B9" w:rsidP="006323B9">
      <w:pPr>
        <w:rPr>
          <w:sz w:val="28"/>
          <w:szCs w:val="28"/>
        </w:rPr>
      </w:pPr>
      <w:r w:rsidRPr="006323B9">
        <w:rPr>
          <w:sz w:val="28"/>
          <w:szCs w:val="28"/>
        </w:rPr>
        <w:tab/>
        <w:t>оценка эффективности бюджетных расходов на реализацию муниципальных программ по результатам их исполнения, рассчитываемая в соответствии с методикой, приведенной в приложении № 6 к настоящему Порядку;</w:t>
      </w:r>
    </w:p>
    <w:p w:rsidR="006323B9" w:rsidRPr="006323B9" w:rsidRDefault="006323B9" w:rsidP="006323B9">
      <w:pPr>
        <w:rPr>
          <w:sz w:val="28"/>
          <w:szCs w:val="28"/>
        </w:rPr>
      </w:pPr>
      <w:r w:rsidRPr="006323B9">
        <w:rPr>
          <w:sz w:val="28"/>
          <w:szCs w:val="28"/>
        </w:rPr>
        <w:tab/>
        <w:t xml:space="preserve">оценка эффективности налоговых расходов муниципального образования </w:t>
      </w:r>
      <w:proofErr w:type="spellStart"/>
      <w:r w:rsidRPr="006323B9">
        <w:rPr>
          <w:sz w:val="28"/>
          <w:szCs w:val="28"/>
        </w:rPr>
        <w:t>Марксовский</w:t>
      </w:r>
      <w:proofErr w:type="spellEnd"/>
      <w:r w:rsidRPr="006323B9">
        <w:rPr>
          <w:sz w:val="28"/>
          <w:szCs w:val="28"/>
        </w:rPr>
        <w:t xml:space="preserve">  сельсовет Александровского района Оренбургской области, рассчитываемая в соответствии с методикой оценки налоговых расходов, приведенной в приложении № 8 к настоящему Порядку</w:t>
      </w:r>
      <w:proofErr w:type="gramStart"/>
      <w:r w:rsidRPr="006323B9">
        <w:rPr>
          <w:sz w:val="28"/>
          <w:szCs w:val="28"/>
        </w:rPr>
        <w:t>.»</w:t>
      </w:r>
      <w:proofErr w:type="gramEnd"/>
    </w:p>
    <w:p w:rsidR="006323B9" w:rsidRPr="006323B9" w:rsidRDefault="00461A6E" w:rsidP="006323B9">
      <w:pPr>
        <w:rPr>
          <w:sz w:val="28"/>
          <w:szCs w:val="28"/>
        </w:rPr>
      </w:pPr>
      <w:r>
        <w:rPr>
          <w:sz w:val="28"/>
          <w:szCs w:val="28"/>
        </w:rPr>
        <w:t xml:space="preserve">    </w:t>
      </w:r>
      <w:r w:rsidR="006323B9" w:rsidRPr="006323B9">
        <w:rPr>
          <w:sz w:val="28"/>
          <w:szCs w:val="28"/>
        </w:rPr>
        <w:t>32. Комплексная оценка эффективности реализации муниципальной программы рассчитывается по следующей формуле:</w:t>
      </w:r>
    </w:p>
    <w:bookmarkEnd w:id="62"/>
    <w:p w:rsidR="006323B9" w:rsidRPr="006323B9" w:rsidRDefault="006323B9" w:rsidP="006323B9">
      <w:pPr>
        <w:rPr>
          <w:sz w:val="28"/>
          <w:szCs w:val="28"/>
        </w:rPr>
      </w:pPr>
    </w:p>
    <w:p w:rsidR="006323B9" w:rsidRPr="006323B9" w:rsidRDefault="006323B9" w:rsidP="00461A6E">
      <w:pPr>
        <w:jc w:val="center"/>
        <w:rPr>
          <w:sz w:val="28"/>
          <w:szCs w:val="28"/>
        </w:rPr>
      </w:pPr>
      <w:proofErr w:type="spellStart"/>
      <w:r w:rsidRPr="006323B9">
        <w:rPr>
          <w:sz w:val="28"/>
          <w:szCs w:val="28"/>
        </w:rPr>
        <w:t>Коэ</w:t>
      </w:r>
      <w:proofErr w:type="spellEnd"/>
      <w:r w:rsidRPr="006323B9">
        <w:rPr>
          <w:sz w:val="28"/>
          <w:szCs w:val="28"/>
        </w:rPr>
        <w:t xml:space="preserve"> = (</w:t>
      </w:r>
      <w:proofErr w:type="spellStart"/>
      <w:r w:rsidRPr="006323B9">
        <w:rPr>
          <w:sz w:val="28"/>
          <w:szCs w:val="28"/>
        </w:rPr>
        <w:t>ЭРгп</w:t>
      </w:r>
      <w:proofErr w:type="spellEnd"/>
      <w:r w:rsidRPr="006323B9">
        <w:rPr>
          <w:sz w:val="28"/>
          <w:szCs w:val="28"/>
        </w:rPr>
        <w:t xml:space="preserve"> + </w:t>
      </w:r>
      <w:proofErr w:type="spellStart"/>
      <w:r w:rsidRPr="006323B9">
        <w:rPr>
          <w:sz w:val="28"/>
          <w:szCs w:val="28"/>
        </w:rPr>
        <w:t>ЭРп</w:t>
      </w:r>
      <w:proofErr w:type="spellEnd"/>
      <w:r w:rsidRPr="006323B9">
        <w:rPr>
          <w:sz w:val="28"/>
          <w:szCs w:val="28"/>
        </w:rPr>
        <w:t xml:space="preserve"> + </w:t>
      </w:r>
      <w:proofErr w:type="spellStart"/>
      <w:r w:rsidRPr="006323B9">
        <w:rPr>
          <w:sz w:val="28"/>
          <w:szCs w:val="28"/>
        </w:rPr>
        <w:t>ЭРф</w:t>
      </w:r>
      <w:proofErr w:type="spellEnd"/>
      <w:r w:rsidRPr="006323B9">
        <w:rPr>
          <w:sz w:val="28"/>
          <w:szCs w:val="28"/>
        </w:rPr>
        <w:t xml:space="preserve"> + </w:t>
      </w:r>
      <w:proofErr w:type="spellStart"/>
      <w:r w:rsidRPr="006323B9">
        <w:rPr>
          <w:sz w:val="28"/>
          <w:szCs w:val="28"/>
        </w:rPr>
        <w:t>ЭБри</w:t>
      </w:r>
      <w:proofErr w:type="spellEnd"/>
      <w:r w:rsidRPr="006323B9">
        <w:rPr>
          <w:sz w:val="28"/>
          <w:szCs w:val="28"/>
        </w:rPr>
        <w:t>) / Н, где:</w:t>
      </w:r>
    </w:p>
    <w:p w:rsidR="006323B9" w:rsidRPr="006323B9" w:rsidRDefault="006323B9" w:rsidP="006323B9">
      <w:pPr>
        <w:rPr>
          <w:sz w:val="28"/>
          <w:szCs w:val="28"/>
        </w:rPr>
      </w:pPr>
    </w:p>
    <w:p w:rsidR="006323B9" w:rsidRPr="006323B9" w:rsidRDefault="00461A6E" w:rsidP="006323B9">
      <w:pPr>
        <w:rPr>
          <w:sz w:val="28"/>
          <w:szCs w:val="28"/>
        </w:rPr>
      </w:pPr>
      <w:r>
        <w:rPr>
          <w:sz w:val="28"/>
          <w:szCs w:val="28"/>
        </w:rPr>
        <w:t xml:space="preserve">   </w:t>
      </w:r>
      <w:proofErr w:type="spellStart"/>
      <w:r w:rsidR="006323B9" w:rsidRPr="006323B9">
        <w:rPr>
          <w:sz w:val="28"/>
          <w:szCs w:val="28"/>
        </w:rPr>
        <w:t>ЭРгп</w:t>
      </w:r>
      <w:proofErr w:type="spellEnd"/>
      <w:r w:rsidR="006323B9" w:rsidRPr="006323B9">
        <w:rPr>
          <w:sz w:val="28"/>
          <w:szCs w:val="28"/>
        </w:rPr>
        <w:t xml:space="preserve"> – эффективность реализации муниципальной программы;</w:t>
      </w:r>
    </w:p>
    <w:p w:rsidR="006323B9" w:rsidRPr="006323B9" w:rsidRDefault="00461A6E" w:rsidP="006323B9">
      <w:pPr>
        <w:rPr>
          <w:sz w:val="28"/>
          <w:szCs w:val="28"/>
        </w:rPr>
      </w:pPr>
      <w:r>
        <w:rPr>
          <w:sz w:val="28"/>
          <w:szCs w:val="28"/>
        </w:rPr>
        <w:t xml:space="preserve">   </w:t>
      </w:r>
      <w:proofErr w:type="spellStart"/>
      <w:r w:rsidR="006323B9" w:rsidRPr="006323B9">
        <w:rPr>
          <w:sz w:val="28"/>
          <w:szCs w:val="28"/>
        </w:rPr>
        <w:t>ЭРп</w:t>
      </w:r>
      <w:proofErr w:type="spellEnd"/>
      <w:r w:rsidR="006323B9" w:rsidRPr="006323B9">
        <w:rPr>
          <w:sz w:val="28"/>
          <w:szCs w:val="28"/>
        </w:rPr>
        <w:t xml:space="preserve"> – эффективность реализации отдельных структурных элементов  МП, структурных элементов  подпрограмм, осуществляемых проектным способом;</w:t>
      </w:r>
    </w:p>
    <w:p w:rsidR="006323B9" w:rsidRPr="006323B9" w:rsidRDefault="00461A6E" w:rsidP="006323B9">
      <w:pPr>
        <w:rPr>
          <w:sz w:val="28"/>
          <w:szCs w:val="28"/>
        </w:rPr>
      </w:pPr>
      <w:r>
        <w:rPr>
          <w:sz w:val="28"/>
          <w:szCs w:val="28"/>
        </w:rPr>
        <w:t xml:space="preserve">   </w:t>
      </w:r>
      <w:proofErr w:type="spellStart"/>
      <w:r w:rsidR="006323B9" w:rsidRPr="006323B9">
        <w:rPr>
          <w:sz w:val="28"/>
          <w:szCs w:val="28"/>
        </w:rPr>
        <w:t>ЭРф</w:t>
      </w:r>
      <w:proofErr w:type="spellEnd"/>
      <w:r w:rsidR="006323B9" w:rsidRPr="006323B9">
        <w:rPr>
          <w:sz w:val="28"/>
          <w:szCs w:val="28"/>
        </w:rPr>
        <w:t xml:space="preserve"> – эффективность реализации отдельных структурных элементов МП, структурных элементов подпрограмм, осуществляемых за счет средств субсидий из областного бюджета, предусмотренных на обеспечение условий </w:t>
      </w:r>
      <w:proofErr w:type="spellStart"/>
      <w:r w:rsidR="006323B9" w:rsidRPr="006323B9">
        <w:rPr>
          <w:sz w:val="28"/>
          <w:szCs w:val="28"/>
        </w:rPr>
        <w:t>софинансирования</w:t>
      </w:r>
      <w:proofErr w:type="spellEnd"/>
      <w:r w:rsidR="006323B9" w:rsidRPr="006323B9">
        <w:rPr>
          <w:sz w:val="28"/>
          <w:szCs w:val="28"/>
        </w:rPr>
        <w:t xml:space="preserve"> расходов;</w:t>
      </w:r>
    </w:p>
    <w:p w:rsidR="006323B9" w:rsidRPr="006323B9" w:rsidRDefault="00461A6E" w:rsidP="006323B9">
      <w:pPr>
        <w:rPr>
          <w:sz w:val="28"/>
          <w:szCs w:val="28"/>
        </w:rPr>
      </w:pPr>
      <w:r>
        <w:rPr>
          <w:sz w:val="28"/>
          <w:szCs w:val="28"/>
        </w:rPr>
        <w:t xml:space="preserve">   </w:t>
      </w:r>
      <w:proofErr w:type="spellStart"/>
      <w:r w:rsidR="006323B9" w:rsidRPr="006323B9">
        <w:rPr>
          <w:sz w:val="28"/>
          <w:szCs w:val="28"/>
        </w:rPr>
        <w:t>ЭБри</w:t>
      </w:r>
      <w:proofErr w:type="spellEnd"/>
      <w:r w:rsidR="006323B9" w:rsidRPr="006323B9">
        <w:rPr>
          <w:sz w:val="28"/>
          <w:szCs w:val="28"/>
        </w:rPr>
        <w:t xml:space="preserve"> – эффективность бюджетных расходов на реализацию муниципальной программы на стадии их исполнения;</w:t>
      </w:r>
    </w:p>
    <w:p w:rsidR="006323B9" w:rsidRPr="006323B9" w:rsidRDefault="00461A6E" w:rsidP="006323B9">
      <w:pPr>
        <w:rPr>
          <w:sz w:val="28"/>
          <w:szCs w:val="28"/>
        </w:rPr>
      </w:pPr>
      <w:r>
        <w:rPr>
          <w:sz w:val="28"/>
          <w:szCs w:val="28"/>
        </w:rPr>
        <w:t xml:space="preserve">   </w:t>
      </w:r>
      <w:r w:rsidR="006323B9" w:rsidRPr="006323B9">
        <w:rPr>
          <w:sz w:val="28"/>
          <w:szCs w:val="28"/>
        </w:rPr>
        <w:t>Н – количество направлений, по которым производится оценка.</w:t>
      </w:r>
    </w:p>
    <w:p w:rsidR="006323B9" w:rsidRPr="006323B9" w:rsidRDefault="00461A6E" w:rsidP="006323B9">
      <w:pPr>
        <w:rPr>
          <w:sz w:val="28"/>
          <w:szCs w:val="28"/>
        </w:rPr>
      </w:pPr>
      <w:r>
        <w:rPr>
          <w:sz w:val="28"/>
          <w:szCs w:val="28"/>
        </w:rPr>
        <w:t xml:space="preserve">   </w:t>
      </w:r>
      <w:r w:rsidR="006323B9" w:rsidRPr="006323B9">
        <w:rPr>
          <w:sz w:val="28"/>
          <w:szCs w:val="28"/>
        </w:rPr>
        <w:t>Расчет значений показателей, использующихся в формуле, осуществляются с точностью до 3 знаков после запятой.</w:t>
      </w:r>
    </w:p>
    <w:p w:rsidR="006323B9" w:rsidRPr="006323B9" w:rsidRDefault="00461A6E" w:rsidP="006323B9">
      <w:pPr>
        <w:rPr>
          <w:sz w:val="28"/>
          <w:szCs w:val="28"/>
        </w:rPr>
      </w:pPr>
      <w:bookmarkStart w:id="63" w:name="sub_634"/>
      <w:r>
        <w:rPr>
          <w:sz w:val="28"/>
          <w:szCs w:val="28"/>
        </w:rPr>
        <w:t xml:space="preserve">   </w:t>
      </w:r>
      <w:r w:rsidR="006323B9" w:rsidRPr="006323B9">
        <w:rPr>
          <w:sz w:val="28"/>
          <w:szCs w:val="28"/>
        </w:rPr>
        <w:t>33.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w:t>
      </w:r>
    </w:p>
    <w:p w:rsidR="006323B9" w:rsidRPr="006323B9" w:rsidRDefault="00461A6E" w:rsidP="006323B9">
      <w:pPr>
        <w:rPr>
          <w:sz w:val="28"/>
          <w:szCs w:val="28"/>
        </w:rPr>
      </w:pPr>
      <w:bookmarkStart w:id="64" w:name="sub_635"/>
      <w:bookmarkEnd w:id="63"/>
      <w:r>
        <w:rPr>
          <w:sz w:val="28"/>
          <w:szCs w:val="28"/>
        </w:rPr>
        <w:t xml:space="preserve">   </w:t>
      </w:r>
      <w:r w:rsidR="006323B9" w:rsidRPr="006323B9">
        <w:rPr>
          <w:sz w:val="28"/>
          <w:szCs w:val="28"/>
        </w:rPr>
        <w:t>34. Эффективность реализации муниципальной программы по результатам комплексной оценки признается:</w:t>
      </w:r>
    </w:p>
    <w:bookmarkEnd w:id="64"/>
    <w:p w:rsidR="006323B9" w:rsidRPr="006323B9" w:rsidRDefault="00461A6E" w:rsidP="006323B9">
      <w:pPr>
        <w:rPr>
          <w:sz w:val="28"/>
          <w:szCs w:val="28"/>
        </w:rPr>
      </w:pPr>
      <w:r>
        <w:rPr>
          <w:sz w:val="28"/>
          <w:szCs w:val="28"/>
        </w:rPr>
        <w:t xml:space="preserve">   </w:t>
      </w:r>
      <w:proofErr w:type="gramStart"/>
      <w:r w:rsidR="006323B9" w:rsidRPr="006323B9">
        <w:rPr>
          <w:sz w:val="28"/>
          <w:szCs w:val="28"/>
        </w:rPr>
        <w:t>высокой</w:t>
      </w:r>
      <w:proofErr w:type="gramEnd"/>
      <w:r w:rsidR="006323B9" w:rsidRPr="006323B9">
        <w:rPr>
          <w:sz w:val="28"/>
          <w:szCs w:val="28"/>
        </w:rPr>
        <w:t xml:space="preserve">, в случае если значение </w:t>
      </w:r>
      <w:proofErr w:type="spellStart"/>
      <w:r w:rsidR="006323B9" w:rsidRPr="006323B9">
        <w:rPr>
          <w:sz w:val="28"/>
          <w:szCs w:val="28"/>
        </w:rPr>
        <w:t>Коэ</w:t>
      </w:r>
      <w:proofErr w:type="spellEnd"/>
      <w:r w:rsidR="006323B9" w:rsidRPr="006323B9">
        <w:rPr>
          <w:sz w:val="28"/>
          <w:szCs w:val="28"/>
        </w:rPr>
        <w:t xml:space="preserve">  составляет не менее 0,95;</w:t>
      </w:r>
    </w:p>
    <w:p w:rsidR="006323B9" w:rsidRPr="006323B9" w:rsidRDefault="00461A6E" w:rsidP="006323B9">
      <w:pPr>
        <w:rPr>
          <w:sz w:val="28"/>
          <w:szCs w:val="28"/>
        </w:rPr>
      </w:pPr>
      <w:r>
        <w:rPr>
          <w:sz w:val="28"/>
          <w:szCs w:val="28"/>
        </w:rPr>
        <w:t xml:space="preserve">   </w:t>
      </w:r>
      <w:proofErr w:type="gramStart"/>
      <w:r w:rsidR="006323B9" w:rsidRPr="006323B9">
        <w:rPr>
          <w:sz w:val="28"/>
          <w:szCs w:val="28"/>
        </w:rPr>
        <w:t>средней</w:t>
      </w:r>
      <w:proofErr w:type="gramEnd"/>
      <w:r w:rsidR="006323B9" w:rsidRPr="006323B9">
        <w:rPr>
          <w:sz w:val="28"/>
          <w:szCs w:val="28"/>
        </w:rPr>
        <w:t xml:space="preserve">, в случае если значение </w:t>
      </w:r>
      <w:proofErr w:type="spellStart"/>
      <w:r w:rsidR="006323B9" w:rsidRPr="006323B9">
        <w:rPr>
          <w:sz w:val="28"/>
          <w:szCs w:val="28"/>
        </w:rPr>
        <w:t>Коэ</w:t>
      </w:r>
      <w:proofErr w:type="spellEnd"/>
      <w:r w:rsidR="006323B9" w:rsidRPr="006323B9">
        <w:rPr>
          <w:sz w:val="28"/>
          <w:szCs w:val="28"/>
        </w:rPr>
        <w:t xml:space="preserve">  составляет не менее 0,85;</w:t>
      </w:r>
    </w:p>
    <w:p w:rsidR="006323B9" w:rsidRPr="006323B9" w:rsidRDefault="00461A6E" w:rsidP="006323B9">
      <w:pPr>
        <w:rPr>
          <w:sz w:val="28"/>
          <w:szCs w:val="28"/>
        </w:rPr>
      </w:pPr>
      <w:r>
        <w:rPr>
          <w:sz w:val="28"/>
          <w:szCs w:val="28"/>
        </w:rPr>
        <w:t xml:space="preserve">   </w:t>
      </w:r>
      <w:proofErr w:type="gramStart"/>
      <w:r w:rsidR="006323B9" w:rsidRPr="006323B9">
        <w:rPr>
          <w:sz w:val="28"/>
          <w:szCs w:val="28"/>
        </w:rPr>
        <w:t>удовлетворительной</w:t>
      </w:r>
      <w:proofErr w:type="gramEnd"/>
      <w:r w:rsidR="006323B9" w:rsidRPr="006323B9">
        <w:rPr>
          <w:sz w:val="28"/>
          <w:szCs w:val="28"/>
        </w:rPr>
        <w:t xml:space="preserve">, в случае если значение </w:t>
      </w:r>
      <w:proofErr w:type="spellStart"/>
      <w:r w:rsidR="006323B9" w:rsidRPr="006323B9">
        <w:rPr>
          <w:sz w:val="28"/>
          <w:szCs w:val="28"/>
        </w:rPr>
        <w:t>Коэ</w:t>
      </w:r>
      <w:proofErr w:type="spellEnd"/>
      <w:r w:rsidR="006323B9" w:rsidRPr="006323B9">
        <w:rPr>
          <w:sz w:val="28"/>
          <w:szCs w:val="28"/>
        </w:rPr>
        <w:t xml:space="preserve">  составляет не менее 0,75.</w:t>
      </w:r>
    </w:p>
    <w:p w:rsidR="006323B9" w:rsidRPr="006323B9" w:rsidRDefault="00461A6E" w:rsidP="006323B9">
      <w:pPr>
        <w:rPr>
          <w:sz w:val="28"/>
          <w:szCs w:val="28"/>
        </w:rPr>
      </w:pPr>
      <w:r>
        <w:rPr>
          <w:sz w:val="28"/>
          <w:szCs w:val="28"/>
        </w:rPr>
        <w:t xml:space="preserve">   </w:t>
      </w:r>
      <w:r w:rsidR="006323B9" w:rsidRPr="006323B9">
        <w:rPr>
          <w:sz w:val="28"/>
          <w:szCs w:val="28"/>
        </w:rPr>
        <w:t>В остальных случаях эффективность реализации муниципальной программы признается неудовлетворительной.</w:t>
      </w:r>
    </w:p>
    <w:p w:rsidR="006323B9" w:rsidRPr="006323B9" w:rsidRDefault="00461A6E" w:rsidP="006323B9">
      <w:pPr>
        <w:rPr>
          <w:sz w:val="28"/>
          <w:szCs w:val="28"/>
        </w:rPr>
      </w:pPr>
      <w:bookmarkStart w:id="65" w:name="sub_636"/>
      <w:r>
        <w:rPr>
          <w:sz w:val="28"/>
          <w:szCs w:val="28"/>
        </w:rPr>
        <w:t xml:space="preserve">   </w:t>
      </w:r>
      <w:r w:rsidR="006323B9" w:rsidRPr="006323B9">
        <w:rPr>
          <w:sz w:val="28"/>
          <w:szCs w:val="28"/>
        </w:rPr>
        <w:t xml:space="preserve">35. Ответственные исполнители муниципальных программ, получивших оценки эффективности произведенных расходов менее 0,7 балла, до 15 мая года, </w:t>
      </w:r>
      <w:r w:rsidR="006323B9" w:rsidRPr="006323B9">
        <w:rPr>
          <w:sz w:val="28"/>
          <w:szCs w:val="28"/>
        </w:rPr>
        <w:lastRenderedPageBreak/>
        <w:t xml:space="preserve">следующего за отчетным годом, представляют в администрацию </w:t>
      </w:r>
      <w:proofErr w:type="spellStart"/>
      <w:r w:rsidR="006323B9" w:rsidRPr="006323B9">
        <w:rPr>
          <w:sz w:val="28"/>
          <w:szCs w:val="28"/>
        </w:rPr>
        <w:t>Марксовского</w:t>
      </w:r>
      <w:proofErr w:type="spellEnd"/>
      <w:r w:rsidR="006323B9" w:rsidRPr="006323B9">
        <w:rPr>
          <w:sz w:val="28"/>
          <w:szCs w:val="28"/>
        </w:rPr>
        <w:t xml:space="preserve"> сельсовета план мероприятий по повышению эффективности бюджетных расходов на реализацию муниципальных программ.</w:t>
      </w:r>
    </w:p>
    <w:p w:rsidR="006323B9" w:rsidRPr="006323B9" w:rsidRDefault="00461A6E" w:rsidP="006323B9">
      <w:pPr>
        <w:rPr>
          <w:sz w:val="28"/>
          <w:szCs w:val="28"/>
        </w:rPr>
      </w:pPr>
      <w:bookmarkStart w:id="66" w:name="sub_637"/>
      <w:bookmarkEnd w:id="65"/>
      <w:r>
        <w:rPr>
          <w:sz w:val="28"/>
          <w:szCs w:val="28"/>
        </w:rPr>
        <w:t xml:space="preserve">   </w:t>
      </w:r>
      <w:r w:rsidR="006323B9" w:rsidRPr="006323B9">
        <w:rPr>
          <w:sz w:val="28"/>
          <w:szCs w:val="28"/>
        </w:rPr>
        <w:t xml:space="preserve">36. На стадии планирования бюджетных расходов на реализацию муниципальных программ администрацией </w:t>
      </w:r>
      <w:proofErr w:type="spellStart"/>
      <w:r w:rsidR="006323B9" w:rsidRPr="006323B9">
        <w:rPr>
          <w:sz w:val="28"/>
          <w:szCs w:val="28"/>
        </w:rPr>
        <w:t>Марксовского</w:t>
      </w:r>
      <w:proofErr w:type="spellEnd"/>
      <w:r w:rsidR="006323B9" w:rsidRPr="006323B9">
        <w:rPr>
          <w:sz w:val="28"/>
          <w:szCs w:val="28"/>
        </w:rPr>
        <w:t xml:space="preserve"> сельсовета проводится оценка эффективности таких расходов, рассчитываемая в соответствии с методикой, приведенной в приложении № 7 к настоящему Порядку.</w:t>
      </w:r>
    </w:p>
    <w:bookmarkEnd w:id="66"/>
    <w:p w:rsidR="006323B9" w:rsidRPr="006323B9" w:rsidRDefault="00461A6E" w:rsidP="006323B9">
      <w:pPr>
        <w:rPr>
          <w:sz w:val="28"/>
          <w:szCs w:val="28"/>
        </w:rPr>
      </w:pPr>
      <w:r>
        <w:rPr>
          <w:sz w:val="28"/>
          <w:szCs w:val="28"/>
        </w:rPr>
        <w:t xml:space="preserve">   </w:t>
      </w:r>
      <w:r w:rsidR="006323B9" w:rsidRPr="006323B9">
        <w:rPr>
          <w:sz w:val="28"/>
          <w:szCs w:val="28"/>
        </w:rPr>
        <w:t xml:space="preserve">В случае если результат оценки планируемых расходов на реализацию муниципальной программы составляет менее 0,6 балла, расходы не подлежат включению в проект решения Совета депутатов муниципального образования </w:t>
      </w:r>
      <w:proofErr w:type="spellStart"/>
      <w:r w:rsidR="006323B9" w:rsidRPr="006323B9">
        <w:rPr>
          <w:sz w:val="28"/>
          <w:szCs w:val="28"/>
        </w:rPr>
        <w:t>Марксовский</w:t>
      </w:r>
      <w:proofErr w:type="spellEnd"/>
      <w:r w:rsidR="006323B9" w:rsidRPr="006323B9">
        <w:rPr>
          <w:sz w:val="28"/>
          <w:szCs w:val="28"/>
        </w:rPr>
        <w:t xml:space="preserve">  сельсовет  </w:t>
      </w:r>
      <w:proofErr w:type="gramStart"/>
      <w:r w:rsidR="006323B9" w:rsidRPr="006323B9">
        <w:rPr>
          <w:sz w:val="28"/>
          <w:szCs w:val="28"/>
        </w:rPr>
        <w:t>об</w:t>
      </w:r>
      <w:proofErr w:type="gramEnd"/>
      <w:r w:rsidR="006323B9" w:rsidRPr="006323B9">
        <w:rPr>
          <w:sz w:val="28"/>
          <w:szCs w:val="28"/>
        </w:rPr>
        <w:t xml:space="preserve"> местном бюджете.</w:t>
      </w:r>
    </w:p>
    <w:p w:rsidR="006323B9" w:rsidRPr="006323B9" w:rsidRDefault="00461A6E" w:rsidP="006323B9">
      <w:pPr>
        <w:rPr>
          <w:sz w:val="28"/>
          <w:szCs w:val="28"/>
        </w:rPr>
      </w:pPr>
      <w:r>
        <w:rPr>
          <w:sz w:val="28"/>
          <w:szCs w:val="28"/>
        </w:rPr>
        <w:t xml:space="preserve">    </w:t>
      </w:r>
      <w:r w:rsidR="006323B9" w:rsidRPr="006323B9">
        <w:rPr>
          <w:sz w:val="28"/>
          <w:szCs w:val="28"/>
        </w:rPr>
        <w:t>37. Результаты комплексной оценки эффективности реализации муниципальной программы, срок реализации которой истек, используются при формировании (внесении изменений) и реализации муниципальной программы на новый период, направленной на достижение аналогичной цели.</w:t>
      </w:r>
    </w:p>
    <w:p w:rsidR="006323B9" w:rsidRPr="006323B9" w:rsidRDefault="00461A6E" w:rsidP="006323B9">
      <w:pPr>
        <w:rPr>
          <w:sz w:val="28"/>
          <w:szCs w:val="28"/>
        </w:rPr>
      </w:pPr>
      <w:r>
        <w:rPr>
          <w:sz w:val="28"/>
          <w:szCs w:val="28"/>
        </w:rPr>
        <w:t xml:space="preserve">   </w:t>
      </w:r>
      <w:r w:rsidR="006323B9" w:rsidRPr="006323B9">
        <w:rPr>
          <w:sz w:val="28"/>
          <w:szCs w:val="28"/>
        </w:rPr>
        <w:t>38. Оценке не подлежат структурные элементы муниципальных программ, подпрограмм  муниципальных программ, информация о которых относится к сведениям, составляющим государственную тайну, или предоставляется для служебного пользования.</w:t>
      </w:r>
    </w:p>
    <w:p w:rsidR="006323B9" w:rsidRPr="006323B9" w:rsidRDefault="006323B9" w:rsidP="006323B9">
      <w:pPr>
        <w:rPr>
          <w:sz w:val="28"/>
          <w:szCs w:val="28"/>
        </w:rPr>
      </w:pPr>
      <w:bookmarkStart w:id="67" w:name="sub_1000"/>
    </w:p>
    <w:p w:rsidR="006323B9" w:rsidRPr="006323B9" w:rsidRDefault="006323B9" w:rsidP="006323B9">
      <w:pPr>
        <w:rPr>
          <w:sz w:val="28"/>
          <w:szCs w:val="28"/>
        </w:rPr>
      </w:pPr>
    </w:p>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Default="006323B9" w:rsidP="006323B9"/>
    <w:p w:rsidR="00461A6E" w:rsidRDefault="00461A6E" w:rsidP="006323B9"/>
    <w:p w:rsidR="00461A6E" w:rsidRDefault="00461A6E" w:rsidP="006323B9"/>
    <w:p w:rsidR="00461A6E" w:rsidRDefault="00461A6E" w:rsidP="006323B9"/>
    <w:p w:rsidR="00461A6E" w:rsidRDefault="00461A6E" w:rsidP="006323B9"/>
    <w:p w:rsidR="00461A6E" w:rsidRDefault="00461A6E" w:rsidP="006323B9"/>
    <w:p w:rsidR="00461A6E" w:rsidRDefault="00461A6E" w:rsidP="006323B9"/>
    <w:p w:rsidR="00461A6E" w:rsidRDefault="00461A6E" w:rsidP="006323B9"/>
    <w:p w:rsidR="00461A6E" w:rsidRDefault="00461A6E" w:rsidP="006323B9"/>
    <w:p w:rsidR="00461A6E" w:rsidRPr="006323B9" w:rsidRDefault="00461A6E" w:rsidP="006323B9"/>
    <w:p w:rsidR="006323B9" w:rsidRPr="00461A6E" w:rsidRDefault="006323B9" w:rsidP="00461A6E">
      <w:pPr>
        <w:ind w:left="5664"/>
        <w:rPr>
          <w:sz w:val="28"/>
          <w:szCs w:val="28"/>
        </w:rPr>
      </w:pPr>
      <w:r w:rsidRPr="00461A6E">
        <w:rPr>
          <w:sz w:val="28"/>
          <w:szCs w:val="28"/>
        </w:rPr>
        <w:lastRenderedPageBreak/>
        <w:t>Приложение № 1</w:t>
      </w:r>
      <w:r w:rsidRPr="00461A6E">
        <w:rPr>
          <w:sz w:val="28"/>
          <w:szCs w:val="28"/>
        </w:rPr>
        <w:br/>
        <w:t xml:space="preserve"> к порядку разработки, реализации</w:t>
      </w:r>
      <w:r w:rsidRPr="00461A6E">
        <w:rPr>
          <w:sz w:val="28"/>
          <w:szCs w:val="28"/>
        </w:rPr>
        <w:br/>
        <w:t>и оценки эффективности</w:t>
      </w:r>
      <w:r w:rsidRPr="00461A6E">
        <w:rPr>
          <w:sz w:val="28"/>
          <w:szCs w:val="28"/>
        </w:rPr>
        <w:br/>
        <w:t>муниципальных программ</w:t>
      </w:r>
      <w:r w:rsidRPr="00461A6E">
        <w:rPr>
          <w:sz w:val="28"/>
          <w:szCs w:val="28"/>
        </w:rPr>
        <w:br/>
      </w:r>
      <w:bookmarkEnd w:id="67"/>
    </w:p>
    <w:p w:rsidR="006323B9" w:rsidRPr="006323B9" w:rsidRDefault="006323B9" w:rsidP="006323B9"/>
    <w:p w:rsidR="006323B9" w:rsidRPr="00461A6E" w:rsidRDefault="006323B9" w:rsidP="00461A6E">
      <w:pPr>
        <w:jc w:val="center"/>
        <w:rPr>
          <w:sz w:val="28"/>
          <w:szCs w:val="28"/>
        </w:rPr>
      </w:pPr>
      <w:r w:rsidRPr="00461A6E">
        <w:rPr>
          <w:sz w:val="28"/>
          <w:szCs w:val="28"/>
        </w:rPr>
        <w:t>ПАСПОРТ</w:t>
      </w:r>
    </w:p>
    <w:p w:rsidR="006323B9" w:rsidRPr="00461A6E" w:rsidRDefault="006323B9" w:rsidP="00461A6E">
      <w:pPr>
        <w:jc w:val="center"/>
        <w:rPr>
          <w:sz w:val="28"/>
          <w:szCs w:val="28"/>
        </w:rPr>
      </w:pPr>
      <w:r w:rsidRPr="00461A6E">
        <w:rPr>
          <w:sz w:val="28"/>
          <w:szCs w:val="28"/>
        </w:rPr>
        <w:t>муниципальной программы</w:t>
      </w:r>
    </w:p>
    <w:p w:rsidR="006323B9" w:rsidRPr="00461A6E" w:rsidRDefault="006323B9" w:rsidP="00461A6E">
      <w:pPr>
        <w:jc w:val="center"/>
        <w:rPr>
          <w:sz w:val="28"/>
          <w:szCs w:val="28"/>
        </w:rPr>
      </w:pPr>
      <w:r w:rsidRPr="00461A6E">
        <w:rPr>
          <w:sz w:val="28"/>
          <w:szCs w:val="28"/>
        </w:rPr>
        <w:t>________________________________________</w:t>
      </w:r>
    </w:p>
    <w:p w:rsidR="006323B9" w:rsidRPr="00461A6E" w:rsidRDefault="006323B9" w:rsidP="00461A6E">
      <w:pPr>
        <w:jc w:val="center"/>
        <w:rPr>
          <w:sz w:val="28"/>
          <w:szCs w:val="28"/>
        </w:rPr>
      </w:pPr>
      <w:r w:rsidRPr="00461A6E">
        <w:rPr>
          <w:sz w:val="28"/>
          <w:szCs w:val="28"/>
        </w:rPr>
        <w:t>(наименование муниципальной программы)</w:t>
      </w:r>
    </w:p>
    <w:p w:rsidR="006323B9" w:rsidRPr="00461A6E" w:rsidRDefault="006323B9" w:rsidP="00461A6E">
      <w:pPr>
        <w:jc w:val="center"/>
        <w:rPr>
          <w:sz w:val="28"/>
          <w:szCs w:val="28"/>
        </w:rPr>
      </w:pPr>
      <w:r w:rsidRPr="00461A6E">
        <w:rPr>
          <w:sz w:val="28"/>
          <w:szCs w:val="28"/>
        </w:rPr>
        <w:t>(далее – Программа)</w:t>
      </w:r>
    </w:p>
    <w:p w:rsidR="006323B9" w:rsidRPr="00461A6E" w:rsidRDefault="006323B9" w:rsidP="00461A6E">
      <w:pPr>
        <w:rPr>
          <w:sz w:val="28"/>
          <w:szCs w:val="28"/>
        </w:rPr>
      </w:pPr>
    </w:p>
    <w:p w:rsidR="006323B9" w:rsidRPr="00461A6E" w:rsidRDefault="006323B9" w:rsidP="00461A6E">
      <w:pPr>
        <w:rPr>
          <w:sz w:val="28"/>
          <w:szCs w:val="28"/>
        </w:rPr>
      </w:pPr>
      <w:r w:rsidRPr="00461A6E">
        <w:rPr>
          <w:sz w:val="28"/>
          <w:szCs w:val="28"/>
        </w:rPr>
        <w:t>Ответственный исполнитель Программы</w:t>
      </w:r>
    </w:p>
    <w:p w:rsidR="006323B9" w:rsidRPr="00461A6E" w:rsidRDefault="006323B9" w:rsidP="00461A6E">
      <w:pPr>
        <w:rPr>
          <w:sz w:val="28"/>
          <w:szCs w:val="28"/>
        </w:rPr>
      </w:pPr>
    </w:p>
    <w:p w:rsidR="006323B9" w:rsidRPr="00461A6E" w:rsidRDefault="006323B9" w:rsidP="00461A6E">
      <w:pPr>
        <w:rPr>
          <w:sz w:val="28"/>
          <w:szCs w:val="28"/>
        </w:rPr>
      </w:pPr>
      <w:r w:rsidRPr="00461A6E">
        <w:rPr>
          <w:sz w:val="28"/>
          <w:szCs w:val="28"/>
        </w:rPr>
        <w:t>Соисполнители Программы</w:t>
      </w:r>
    </w:p>
    <w:p w:rsidR="006323B9" w:rsidRPr="00461A6E" w:rsidRDefault="006323B9" w:rsidP="00461A6E">
      <w:pPr>
        <w:rPr>
          <w:sz w:val="28"/>
          <w:szCs w:val="28"/>
        </w:rPr>
      </w:pPr>
    </w:p>
    <w:p w:rsidR="006323B9" w:rsidRPr="00461A6E" w:rsidRDefault="006323B9" w:rsidP="00461A6E">
      <w:pPr>
        <w:rPr>
          <w:sz w:val="28"/>
          <w:szCs w:val="28"/>
        </w:rPr>
      </w:pPr>
      <w:r w:rsidRPr="00461A6E">
        <w:rPr>
          <w:sz w:val="28"/>
          <w:szCs w:val="28"/>
        </w:rPr>
        <w:t>Участники Программы</w:t>
      </w:r>
    </w:p>
    <w:p w:rsidR="006323B9" w:rsidRPr="00461A6E" w:rsidRDefault="006323B9" w:rsidP="00461A6E">
      <w:pPr>
        <w:rPr>
          <w:sz w:val="28"/>
          <w:szCs w:val="28"/>
        </w:rPr>
      </w:pPr>
    </w:p>
    <w:p w:rsidR="006323B9" w:rsidRPr="00461A6E" w:rsidRDefault="006323B9" w:rsidP="00461A6E">
      <w:pPr>
        <w:rPr>
          <w:sz w:val="28"/>
          <w:szCs w:val="28"/>
        </w:rPr>
      </w:pPr>
      <w:r w:rsidRPr="00461A6E">
        <w:rPr>
          <w:sz w:val="28"/>
          <w:szCs w:val="28"/>
        </w:rPr>
        <w:t>Подпрограммы Программы</w:t>
      </w:r>
    </w:p>
    <w:p w:rsidR="006323B9" w:rsidRPr="00461A6E" w:rsidRDefault="006323B9" w:rsidP="00461A6E">
      <w:pPr>
        <w:rPr>
          <w:sz w:val="28"/>
          <w:szCs w:val="28"/>
        </w:rPr>
      </w:pPr>
    </w:p>
    <w:p w:rsidR="006323B9" w:rsidRPr="00461A6E" w:rsidRDefault="006323B9" w:rsidP="00461A6E">
      <w:pPr>
        <w:rPr>
          <w:sz w:val="28"/>
          <w:szCs w:val="28"/>
        </w:rPr>
      </w:pPr>
      <w:r w:rsidRPr="00461A6E">
        <w:rPr>
          <w:sz w:val="28"/>
          <w:szCs w:val="28"/>
        </w:rPr>
        <w:t>Приоритетные проекты (программы), реализуемые в рамках Программы</w:t>
      </w:r>
    </w:p>
    <w:p w:rsidR="006323B9" w:rsidRPr="00461A6E" w:rsidRDefault="006323B9" w:rsidP="00461A6E">
      <w:pPr>
        <w:rPr>
          <w:sz w:val="28"/>
          <w:szCs w:val="28"/>
        </w:rPr>
      </w:pPr>
    </w:p>
    <w:p w:rsidR="006323B9" w:rsidRPr="00461A6E" w:rsidRDefault="006323B9" w:rsidP="00461A6E">
      <w:pPr>
        <w:rPr>
          <w:sz w:val="28"/>
          <w:szCs w:val="28"/>
        </w:rPr>
      </w:pPr>
      <w:r w:rsidRPr="00461A6E">
        <w:rPr>
          <w:sz w:val="28"/>
          <w:szCs w:val="28"/>
        </w:rPr>
        <w:t>Цель Программы</w:t>
      </w:r>
    </w:p>
    <w:p w:rsidR="006323B9" w:rsidRPr="00461A6E" w:rsidRDefault="006323B9" w:rsidP="00461A6E">
      <w:pPr>
        <w:rPr>
          <w:sz w:val="28"/>
          <w:szCs w:val="28"/>
        </w:rPr>
      </w:pPr>
    </w:p>
    <w:p w:rsidR="006323B9" w:rsidRPr="00461A6E" w:rsidRDefault="006323B9" w:rsidP="00461A6E">
      <w:pPr>
        <w:rPr>
          <w:sz w:val="28"/>
          <w:szCs w:val="28"/>
        </w:rPr>
      </w:pPr>
      <w:r w:rsidRPr="00461A6E">
        <w:rPr>
          <w:sz w:val="28"/>
          <w:szCs w:val="28"/>
        </w:rPr>
        <w:t>Задачи Программы</w:t>
      </w:r>
    </w:p>
    <w:p w:rsidR="006323B9" w:rsidRPr="00461A6E" w:rsidRDefault="006323B9" w:rsidP="00461A6E">
      <w:pPr>
        <w:rPr>
          <w:sz w:val="28"/>
          <w:szCs w:val="28"/>
        </w:rPr>
      </w:pPr>
    </w:p>
    <w:p w:rsidR="006323B9" w:rsidRPr="00461A6E" w:rsidRDefault="006323B9" w:rsidP="00461A6E">
      <w:pPr>
        <w:rPr>
          <w:sz w:val="28"/>
          <w:szCs w:val="28"/>
        </w:rPr>
      </w:pPr>
      <w:r w:rsidRPr="00461A6E">
        <w:rPr>
          <w:sz w:val="28"/>
          <w:szCs w:val="28"/>
        </w:rPr>
        <w:t>Показатели (индикаторы) Программы</w:t>
      </w:r>
    </w:p>
    <w:p w:rsidR="006323B9" w:rsidRPr="00461A6E" w:rsidRDefault="006323B9" w:rsidP="00461A6E">
      <w:pPr>
        <w:rPr>
          <w:sz w:val="28"/>
          <w:szCs w:val="28"/>
        </w:rPr>
      </w:pPr>
    </w:p>
    <w:p w:rsidR="006323B9" w:rsidRPr="00461A6E" w:rsidRDefault="006323B9" w:rsidP="00461A6E">
      <w:pPr>
        <w:rPr>
          <w:sz w:val="28"/>
          <w:szCs w:val="28"/>
        </w:rPr>
      </w:pPr>
      <w:r w:rsidRPr="00461A6E">
        <w:rPr>
          <w:sz w:val="28"/>
          <w:szCs w:val="28"/>
        </w:rPr>
        <w:t>Срок и этапы реализации Программы</w:t>
      </w:r>
    </w:p>
    <w:p w:rsidR="006323B9" w:rsidRPr="00461A6E" w:rsidRDefault="006323B9" w:rsidP="00461A6E">
      <w:pPr>
        <w:rPr>
          <w:sz w:val="28"/>
          <w:szCs w:val="28"/>
        </w:rPr>
      </w:pPr>
    </w:p>
    <w:p w:rsidR="006323B9" w:rsidRPr="00461A6E" w:rsidRDefault="006323B9" w:rsidP="00461A6E">
      <w:pPr>
        <w:rPr>
          <w:sz w:val="28"/>
          <w:szCs w:val="28"/>
        </w:rPr>
      </w:pPr>
      <w:r w:rsidRPr="00461A6E">
        <w:rPr>
          <w:sz w:val="28"/>
          <w:szCs w:val="28"/>
        </w:rPr>
        <w:t>Объем бюджетных ассигнований Программы</w:t>
      </w:r>
    </w:p>
    <w:p w:rsidR="006323B9" w:rsidRPr="00461A6E" w:rsidRDefault="006323B9" w:rsidP="00461A6E">
      <w:pPr>
        <w:rPr>
          <w:sz w:val="28"/>
          <w:szCs w:val="28"/>
        </w:rPr>
      </w:pPr>
    </w:p>
    <w:p w:rsidR="006323B9" w:rsidRPr="00461A6E" w:rsidRDefault="006323B9" w:rsidP="00461A6E">
      <w:pPr>
        <w:rPr>
          <w:sz w:val="28"/>
          <w:szCs w:val="28"/>
        </w:rPr>
      </w:pPr>
      <w:r w:rsidRPr="00461A6E">
        <w:rPr>
          <w:sz w:val="28"/>
          <w:szCs w:val="28"/>
        </w:rPr>
        <w:t>Ожидаемые результаты реализации Программы</w:t>
      </w:r>
    </w:p>
    <w:p w:rsidR="006323B9" w:rsidRPr="00461A6E" w:rsidRDefault="006323B9" w:rsidP="00461A6E">
      <w:pPr>
        <w:rPr>
          <w:sz w:val="28"/>
          <w:szCs w:val="28"/>
        </w:rPr>
      </w:pPr>
    </w:p>
    <w:p w:rsidR="006323B9" w:rsidRPr="00461A6E" w:rsidRDefault="006323B9" w:rsidP="00461A6E">
      <w:pPr>
        <w:rPr>
          <w:sz w:val="28"/>
          <w:szCs w:val="28"/>
        </w:rPr>
      </w:pPr>
    </w:p>
    <w:p w:rsidR="006323B9" w:rsidRPr="006323B9" w:rsidRDefault="006323B9" w:rsidP="006323B9">
      <w:bookmarkStart w:id="68" w:name="sub_2000"/>
    </w:p>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bookmarkEnd w:id="68"/>
    <w:p w:rsidR="006323B9" w:rsidRPr="006323B9" w:rsidRDefault="006323B9" w:rsidP="006323B9">
      <w:pPr>
        <w:sectPr w:rsidR="006323B9" w:rsidRPr="006323B9" w:rsidSect="006323B9">
          <w:headerReference w:type="default" r:id="rId9"/>
          <w:pgSz w:w="11900" w:h="16800"/>
          <w:pgMar w:top="1134" w:right="567" w:bottom="1134" w:left="1134" w:header="720" w:footer="720" w:gutter="0"/>
          <w:cols w:space="720"/>
          <w:noEndnote/>
          <w:titlePg/>
          <w:docGrid w:linePitch="326"/>
        </w:sectPr>
      </w:pPr>
    </w:p>
    <w:p w:rsidR="006323B9" w:rsidRPr="00461A6E" w:rsidRDefault="006323B9" w:rsidP="00461A6E">
      <w:pPr>
        <w:ind w:left="9912"/>
        <w:rPr>
          <w:sz w:val="28"/>
          <w:szCs w:val="28"/>
        </w:rPr>
      </w:pPr>
      <w:r w:rsidRPr="00461A6E">
        <w:rPr>
          <w:sz w:val="28"/>
          <w:szCs w:val="28"/>
        </w:rPr>
        <w:lastRenderedPageBreak/>
        <w:t>Приложение № 2</w:t>
      </w:r>
    </w:p>
    <w:p w:rsidR="006323B9" w:rsidRPr="00461A6E" w:rsidRDefault="006323B9" w:rsidP="00461A6E">
      <w:pPr>
        <w:ind w:left="9912"/>
        <w:rPr>
          <w:sz w:val="28"/>
          <w:szCs w:val="28"/>
        </w:rPr>
      </w:pPr>
      <w:r w:rsidRPr="00461A6E">
        <w:rPr>
          <w:sz w:val="28"/>
          <w:szCs w:val="28"/>
        </w:rPr>
        <w:t>к порядку разработки, реализации</w:t>
      </w:r>
    </w:p>
    <w:p w:rsidR="006323B9" w:rsidRPr="00461A6E" w:rsidRDefault="006323B9" w:rsidP="00461A6E">
      <w:pPr>
        <w:ind w:left="9912"/>
        <w:rPr>
          <w:sz w:val="28"/>
          <w:szCs w:val="28"/>
        </w:rPr>
      </w:pPr>
      <w:r w:rsidRPr="00461A6E">
        <w:rPr>
          <w:sz w:val="28"/>
          <w:szCs w:val="28"/>
        </w:rPr>
        <w:t>и оценки эффективности</w:t>
      </w:r>
    </w:p>
    <w:p w:rsidR="006323B9" w:rsidRPr="00461A6E" w:rsidRDefault="006323B9" w:rsidP="00461A6E">
      <w:pPr>
        <w:ind w:left="9912"/>
        <w:rPr>
          <w:sz w:val="28"/>
          <w:szCs w:val="28"/>
        </w:rPr>
      </w:pPr>
      <w:r w:rsidRPr="00461A6E">
        <w:rPr>
          <w:sz w:val="28"/>
          <w:szCs w:val="28"/>
        </w:rPr>
        <w:t>муниципальных программ</w:t>
      </w:r>
    </w:p>
    <w:p w:rsidR="006323B9" w:rsidRPr="00461A6E" w:rsidRDefault="006323B9" w:rsidP="00461A6E">
      <w:pPr>
        <w:ind w:left="9912"/>
        <w:rPr>
          <w:sz w:val="28"/>
          <w:szCs w:val="28"/>
        </w:rPr>
      </w:pPr>
      <w:r w:rsidRPr="00461A6E">
        <w:rPr>
          <w:sz w:val="28"/>
          <w:szCs w:val="28"/>
        </w:rPr>
        <w:t xml:space="preserve"> </w:t>
      </w:r>
    </w:p>
    <w:p w:rsidR="006323B9" w:rsidRPr="00461A6E" w:rsidRDefault="00461A6E" w:rsidP="006323B9">
      <w:pPr>
        <w:rPr>
          <w:sz w:val="28"/>
          <w:szCs w:val="28"/>
        </w:rPr>
      </w:pPr>
      <w:r>
        <w:rPr>
          <w:sz w:val="28"/>
          <w:szCs w:val="28"/>
        </w:rPr>
        <w:t xml:space="preserve">                                                                                                                                              </w:t>
      </w:r>
      <w:r w:rsidR="006323B9" w:rsidRPr="00461A6E">
        <w:rPr>
          <w:sz w:val="28"/>
          <w:szCs w:val="28"/>
        </w:rPr>
        <w:t>Таблица 1</w:t>
      </w:r>
    </w:p>
    <w:p w:rsidR="006323B9" w:rsidRPr="00461A6E" w:rsidRDefault="006323B9" w:rsidP="006323B9">
      <w:pPr>
        <w:rPr>
          <w:sz w:val="28"/>
          <w:szCs w:val="28"/>
        </w:rPr>
      </w:pPr>
    </w:p>
    <w:p w:rsidR="006323B9" w:rsidRPr="00461A6E" w:rsidRDefault="006323B9" w:rsidP="00461A6E">
      <w:pPr>
        <w:jc w:val="center"/>
        <w:rPr>
          <w:sz w:val="28"/>
          <w:szCs w:val="28"/>
        </w:rPr>
      </w:pPr>
      <w:r w:rsidRPr="00461A6E">
        <w:rPr>
          <w:sz w:val="28"/>
          <w:szCs w:val="28"/>
        </w:rPr>
        <w:t>Сведения</w:t>
      </w:r>
    </w:p>
    <w:p w:rsidR="006323B9" w:rsidRPr="00461A6E" w:rsidRDefault="006323B9" w:rsidP="00461A6E">
      <w:pPr>
        <w:jc w:val="center"/>
        <w:rPr>
          <w:sz w:val="28"/>
          <w:szCs w:val="28"/>
        </w:rPr>
      </w:pPr>
      <w:r w:rsidRPr="00461A6E">
        <w:rPr>
          <w:sz w:val="28"/>
          <w:szCs w:val="28"/>
        </w:rPr>
        <w:t>о показателях (индикаторах) муниципальной программы,</w:t>
      </w:r>
    </w:p>
    <w:p w:rsidR="006323B9" w:rsidRPr="00461A6E" w:rsidRDefault="006323B9" w:rsidP="00461A6E">
      <w:pPr>
        <w:jc w:val="center"/>
        <w:rPr>
          <w:sz w:val="28"/>
          <w:szCs w:val="28"/>
        </w:rPr>
      </w:pPr>
      <w:r w:rsidRPr="00461A6E">
        <w:rPr>
          <w:sz w:val="28"/>
          <w:szCs w:val="28"/>
        </w:rPr>
        <w:t xml:space="preserve">подпрограмм муниципальной программы и их </w:t>
      </w:r>
      <w:proofErr w:type="gramStart"/>
      <w:r w:rsidRPr="00461A6E">
        <w:rPr>
          <w:sz w:val="28"/>
          <w:szCs w:val="28"/>
        </w:rPr>
        <w:t>значениях</w:t>
      </w:r>
      <w:proofErr w:type="gramEnd"/>
    </w:p>
    <w:tbl>
      <w:tblPr>
        <w:tblpPr w:leftFromText="180" w:rightFromText="180" w:vertAnchor="text" w:horzAnchor="margin" w:tblpXSpec="center" w:tblpY="134"/>
        <w:tblW w:w="14521" w:type="dxa"/>
        <w:tblLayout w:type="fixed"/>
        <w:tblCellMar>
          <w:left w:w="62" w:type="dxa"/>
          <w:right w:w="62" w:type="dxa"/>
        </w:tblCellMar>
        <w:tblLook w:val="0000" w:firstRow="0" w:lastRow="0" w:firstColumn="0" w:lastColumn="0" w:noHBand="0" w:noVBand="0"/>
      </w:tblPr>
      <w:tblGrid>
        <w:gridCol w:w="567"/>
        <w:gridCol w:w="3119"/>
        <w:gridCol w:w="8"/>
        <w:gridCol w:w="1984"/>
        <w:gridCol w:w="1418"/>
        <w:gridCol w:w="1701"/>
        <w:gridCol w:w="1559"/>
        <w:gridCol w:w="1418"/>
        <w:gridCol w:w="1133"/>
        <w:gridCol w:w="1614"/>
      </w:tblGrid>
      <w:tr w:rsidR="006323B9" w:rsidRPr="006323B9" w:rsidTr="006323B9">
        <w:tc>
          <w:tcPr>
            <w:tcW w:w="567"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w:t>
            </w:r>
          </w:p>
          <w:p w:rsidR="006323B9" w:rsidRPr="006323B9" w:rsidRDefault="006323B9" w:rsidP="006323B9">
            <w:proofErr w:type="gramStart"/>
            <w:r w:rsidRPr="006323B9">
              <w:t>п</w:t>
            </w:r>
            <w:proofErr w:type="gramEnd"/>
            <w:r w:rsidRPr="006323B9">
              <w:t>/п</w:t>
            </w:r>
          </w:p>
        </w:tc>
        <w:tc>
          <w:tcPr>
            <w:tcW w:w="3127" w:type="dxa"/>
            <w:gridSpan w:val="2"/>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Наименование </w:t>
            </w:r>
          </w:p>
          <w:p w:rsidR="006323B9" w:rsidRPr="006323B9" w:rsidRDefault="006323B9" w:rsidP="006323B9">
            <w:r w:rsidRPr="006323B9">
              <w:t>показателя</w:t>
            </w:r>
          </w:p>
          <w:p w:rsidR="006323B9" w:rsidRPr="006323B9" w:rsidRDefault="006323B9" w:rsidP="006323B9">
            <w:r w:rsidRPr="006323B9">
              <w:t>(индикатора)</w:t>
            </w:r>
          </w:p>
        </w:tc>
        <w:tc>
          <w:tcPr>
            <w:tcW w:w="198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Характеристика показателя (индикатора)*)</w:t>
            </w:r>
            <w:proofErr w:type="gramEnd"/>
          </w:p>
        </w:tc>
        <w:tc>
          <w:tcPr>
            <w:tcW w:w="1418"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Единица измерения</w:t>
            </w:r>
          </w:p>
        </w:tc>
        <w:tc>
          <w:tcPr>
            <w:tcW w:w="7425" w:type="dxa"/>
            <w:gridSpan w:val="5"/>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Значение показателя (индикатора)</w:t>
            </w:r>
          </w:p>
        </w:tc>
      </w:tr>
      <w:tr w:rsidR="006323B9" w:rsidRPr="006323B9" w:rsidTr="006323B9">
        <w:tc>
          <w:tcPr>
            <w:tcW w:w="567"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3127" w:type="dxa"/>
            <w:gridSpan w:val="2"/>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98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отчетный год</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текущий год</w:t>
            </w:r>
          </w:p>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очередной год (первый год реализации)</w:t>
            </w:r>
          </w:p>
        </w:tc>
        <w:tc>
          <w:tcPr>
            <w:tcW w:w="1133"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161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 последний год реализации</w:t>
            </w:r>
          </w:p>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3127" w:type="dxa"/>
            <w:gridSpan w:val="2"/>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198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6</w:t>
            </w:r>
          </w:p>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7</w:t>
            </w:r>
          </w:p>
        </w:tc>
        <w:tc>
          <w:tcPr>
            <w:tcW w:w="1133"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8</w:t>
            </w:r>
          </w:p>
        </w:tc>
        <w:tc>
          <w:tcPr>
            <w:tcW w:w="161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9</w:t>
            </w:r>
          </w:p>
        </w:tc>
      </w:tr>
      <w:tr w:rsidR="006323B9" w:rsidRPr="006323B9" w:rsidTr="006323B9">
        <w:tc>
          <w:tcPr>
            <w:tcW w:w="14521" w:type="dxa"/>
            <w:gridSpan w:val="10"/>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Муниципальная программа</w:t>
            </w:r>
          </w:p>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11.</w:t>
            </w:r>
          </w:p>
        </w:tc>
        <w:tc>
          <w:tcPr>
            <w:tcW w:w="311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Показатель (индикатор)</w:t>
            </w:r>
          </w:p>
        </w:tc>
        <w:tc>
          <w:tcPr>
            <w:tcW w:w="1992" w:type="dxa"/>
            <w:gridSpan w:val="2"/>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133"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1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22</w:t>
            </w:r>
          </w:p>
        </w:tc>
        <w:tc>
          <w:tcPr>
            <w:tcW w:w="311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1992" w:type="dxa"/>
            <w:gridSpan w:val="2"/>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133"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1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14521" w:type="dxa"/>
            <w:gridSpan w:val="10"/>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Подпрограмма 1</w:t>
            </w:r>
          </w:p>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33.</w:t>
            </w:r>
          </w:p>
        </w:tc>
        <w:tc>
          <w:tcPr>
            <w:tcW w:w="311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Показатель (индикатор)</w:t>
            </w:r>
          </w:p>
        </w:tc>
        <w:tc>
          <w:tcPr>
            <w:tcW w:w="1992" w:type="dxa"/>
            <w:gridSpan w:val="2"/>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133"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1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44</w:t>
            </w:r>
          </w:p>
        </w:tc>
        <w:tc>
          <w:tcPr>
            <w:tcW w:w="311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1992" w:type="dxa"/>
            <w:gridSpan w:val="2"/>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133"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1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bl>
    <w:p w:rsidR="006323B9" w:rsidRPr="006323B9" w:rsidRDefault="006323B9" w:rsidP="006323B9">
      <w:r w:rsidRPr="006323B9">
        <w:tab/>
      </w:r>
      <w:proofErr w:type="gramStart"/>
      <w:r w:rsidRPr="006323B9">
        <w:t>*) Указываются следующие краткие наименования характеристики показателя (индикатора):</w:t>
      </w:r>
      <w:proofErr w:type="gramEnd"/>
      <w:r w:rsidRPr="006323B9">
        <w:t xml:space="preserve"> МП – муниципальная </w:t>
      </w:r>
      <w:proofErr w:type="spellStart"/>
      <w:r w:rsidRPr="006323B9">
        <w:t>программа</w:t>
      </w:r>
      <w:proofErr w:type="gramStart"/>
      <w:r w:rsidRPr="006323B9">
        <w:t>,П</w:t>
      </w:r>
      <w:proofErr w:type="gramEnd"/>
      <w:r w:rsidRPr="006323B9">
        <w:t>П</w:t>
      </w:r>
      <w:proofErr w:type="spellEnd"/>
      <w:r w:rsidRPr="006323B9">
        <w:t xml:space="preserve"> – приоритетный проект, РП – региональный проект, ОС – областная субсидия, СЭ- структурный элемент</w:t>
      </w:r>
    </w:p>
    <w:p w:rsidR="006323B9" w:rsidRPr="006323B9" w:rsidRDefault="006323B9" w:rsidP="006323B9">
      <w:r w:rsidRPr="006323B9">
        <w:tab/>
        <w:t xml:space="preserve">В случае если показателю (индикатору) соответствуют две характеристики или более, указываются все характеристики показателя (индикатора), исходя из следующей приоритетности: МП – муниципальная </w:t>
      </w:r>
      <w:proofErr w:type="spellStart"/>
      <w:r w:rsidRPr="006323B9">
        <w:t>программа</w:t>
      </w:r>
      <w:proofErr w:type="gramStart"/>
      <w:r w:rsidRPr="006323B9">
        <w:t>,П</w:t>
      </w:r>
      <w:proofErr w:type="gramEnd"/>
      <w:r w:rsidRPr="006323B9">
        <w:t>П</w:t>
      </w:r>
      <w:proofErr w:type="spellEnd"/>
      <w:r w:rsidRPr="006323B9">
        <w:t xml:space="preserve"> – приоритетный проект, РП – региональный проект, ОС – областная субсидия.</w:t>
      </w:r>
      <w:r w:rsidRPr="006323B9">
        <w:br/>
      </w:r>
      <w:r w:rsidRPr="006323B9">
        <w:tab/>
        <w:t>В случае если показателю (индикатору) ни одна из характеристик, указанных выше, не соответствует, указывается характеристика показателя СЭ  - структурный элемент</w:t>
      </w:r>
    </w:p>
    <w:p w:rsidR="006323B9" w:rsidRPr="006323B9" w:rsidRDefault="006323B9" w:rsidP="006323B9"/>
    <w:p w:rsidR="006323B9" w:rsidRPr="006323B9" w:rsidRDefault="006323B9" w:rsidP="006323B9">
      <w:pPr>
        <w:sectPr w:rsidR="006323B9" w:rsidRPr="006323B9" w:rsidSect="006323B9">
          <w:pgSz w:w="16840" w:h="11906" w:orient="landscape"/>
          <w:pgMar w:top="794" w:right="567" w:bottom="851" w:left="1701" w:header="360" w:footer="0" w:gutter="0"/>
          <w:cols w:space="720"/>
          <w:noEndnote/>
          <w:docGrid w:linePitch="326"/>
        </w:sectPr>
      </w:pPr>
    </w:p>
    <w:p w:rsidR="006323B9" w:rsidRPr="00461A6E" w:rsidRDefault="006323B9" w:rsidP="00461A6E">
      <w:pPr>
        <w:jc w:val="right"/>
        <w:rPr>
          <w:sz w:val="28"/>
          <w:szCs w:val="28"/>
        </w:rPr>
      </w:pPr>
      <w:r w:rsidRPr="00461A6E">
        <w:rPr>
          <w:sz w:val="28"/>
          <w:szCs w:val="28"/>
        </w:rPr>
        <w:lastRenderedPageBreak/>
        <w:t>Таблица 2</w:t>
      </w:r>
    </w:p>
    <w:p w:rsidR="006323B9" w:rsidRPr="00461A6E" w:rsidRDefault="006323B9" w:rsidP="00461A6E">
      <w:pPr>
        <w:jc w:val="right"/>
        <w:rPr>
          <w:sz w:val="28"/>
          <w:szCs w:val="28"/>
        </w:rPr>
      </w:pPr>
    </w:p>
    <w:p w:rsidR="006323B9" w:rsidRPr="00461A6E" w:rsidRDefault="006323B9" w:rsidP="00461A6E">
      <w:pPr>
        <w:jc w:val="center"/>
        <w:rPr>
          <w:sz w:val="28"/>
          <w:szCs w:val="28"/>
        </w:rPr>
      </w:pPr>
      <w:r w:rsidRPr="00461A6E">
        <w:rPr>
          <w:sz w:val="28"/>
          <w:szCs w:val="28"/>
        </w:rPr>
        <w:t>Структура муниципальной программы</w:t>
      </w:r>
    </w:p>
    <w:p w:rsidR="006323B9" w:rsidRPr="006323B9" w:rsidRDefault="006323B9" w:rsidP="006323B9"/>
    <w:tbl>
      <w:tblPr>
        <w:tblW w:w="0" w:type="auto"/>
        <w:tblInd w:w="204" w:type="dxa"/>
        <w:tblLayout w:type="fixed"/>
        <w:tblCellMar>
          <w:left w:w="62" w:type="dxa"/>
          <w:right w:w="62" w:type="dxa"/>
        </w:tblCellMar>
        <w:tblLook w:val="0000" w:firstRow="0" w:lastRow="0" w:firstColumn="0" w:lastColumn="0" w:noHBand="0" w:noVBand="0"/>
      </w:tblPr>
      <w:tblGrid>
        <w:gridCol w:w="567"/>
        <w:gridCol w:w="3119"/>
        <w:gridCol w:w="1701"/>
        <w:gridCol w:w="1559"/>
        <w:gridCol w:w="1559"/>
        <w:gridCol w:w="1985"/>
        <w:gridCol w:w="1984"/>
        <w:gridCol w:w="2410"/>
      </w:tblGrid>
      <w:tr w:rsidR="006323B9" w:rsidRPr="006323B9" w:rsidTr="006323B9">
        <w:trPr>
          <w:cantSplit/>
        </w:trPr>
        <w:tc>
          <w:tcPr>
            <w:tcW w:w="567"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 </w:t>
            </w:r>
            <w:proofErr w:type="gramStart"/>
            <w:r w:rsidRPr="006323B9">
              <w:t>п</w:t>
            </w:r>
            <w:proofErr w:type="gramEnd"/>
            <w:r w:rsidRPr="006323B9">
              <w:t>/п</w:t>
            </w:r>
          </w:p>
        </w:tc>
        <w:tc>
          <w:tcPr>
            <w:tcW w:w="3119"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Номер и наименование структурного элемента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Ответственный исполнитель</w:t>
            </w:r>
          </w:p>
        </w:tc>
        <w:tc>
          <w:tcPr>
            <w:tcW w:w="3118" w:type="dxa"/>
            <w:gridSpan w:val="2"/>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Срок</w:t>
            </w:r>
          </w:p>
        </w:tc>
        <w:tc>
          <w:tcPr>
            <w:tcW w:w="1985"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Ожидаемый конечный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Последствия </w:t>
            </w:r>
            <w:proofErr w:type="spellStart"/>
            <w:r w:rsidRPr="006323B9">
              <w:t>нереализации</w:t>
            </w:r>
            <w:proofErr w:type="spellEnd"/>
            <w:r w:rsidRPr="006323B9">
              <w:t xml:space="preserve"> структурного элемента муниципальной 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bookmarkStart w:id="69" w:name="Par111"/>
            <w:bookmarkEnd w:id="69"/>
            <w:proofErr w:type="gramStart"/>
            <w:r w:rsidRPr="006323B9">
              <w:t>Связь с показателями (индикаторами) муниципальной программы (подпрограмм)*)</w:t>
            </w:r>
            <w:proofErr w:type="gramEnd"/>
          </w:p>
        </w:tc>
      </w:tr>
      <w:tr w:rsidR="006323B9" w:rsidRPr="006323B9" w:rsidTr="006323B9">
        <w:trPr>
          <w:cantSplit/>
        </w:trPr>
        <w:tc>
          <w:tcPr>
            <w:tcW w:w="567"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3119"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начала реализации</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окончания реализации</w:t>
            </w:r>
          </w:p>
        </w:tc>
        <w:tc>
          <w:tcPr>
            <w:tcW w:w="1985"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98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1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311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98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6</w:t>
            </w:r>
          </w:p>
        </w:tc>
        <w:tc>
          <w:tcPr>
            <w:tcW w:w="198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7</w:t>
            </w:r>
          </w:p>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8</w:t>
            </w:r>
          </w:p>
        </w:tc>
      </w:tr>
      <w:tr w:rsidR="006323B9" w:rsidRPr="006323B9" w:rsidTr="006323B9">
        <w:trPr>
          <w:cantSplit/>
        </w:trPr>
        <w:tc>
          <w:tcPr>
            <w:tcW w:w="14884" w:type="dxa"/>
            <w:gridSpan w:val="8"/>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Подпрограмма 1 (при наличии)</w:t>
            </w:r>
          </w:p>
        </w:tc>
      </w:tr>
      <w:tr w:rsidR="006323B9" w:rsidRPr="006323B9" w:rsidTr="006323B9">
        <w:trPr>
          <w:cantSplit/>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11.</w:t>
            </w:r>
          </w:p>
        </w:tc>
        <w:tc>
          <w:tcPr>
            <w:tcW w:w="311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Структурный элемент 1</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9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98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22.</w:t>
            </w:r>
          </w:p>
        </w:tc>
        <w:tc>
          <w:tcPr>
            <w:tcW w:w="311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Структурный элемент 2</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9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98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Height w:val="375"/>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33.</w:t>
            </w:r>
          </w:p>
        </w:tc>
        <w:tc>
          <w:tcPr>
            <w:tcW w:w="3119" w:type="dxa"/>
            <w:tcBorders>
              <w:top w:val="single" w:sz="4" w:space="0" w:color="auto"/>
              <w:left w:val="single" w:sz="4" w:space="0" w:color="auto"/>
              <w:right w:val="single" w:sz="4" w:space="0" w:color="auto"/>
            </w:tcBorders>
          </w:tcPr>
          <w:p w:rsidR="006323B9" w:rsidRPr="006323B9" w:rsidRDefault="006323B9" w:rsidP="006323B9">
            <w:r w:rsidRPr="006323B9">
              <w:t>……</w:t>
            </w:r>
          </w:p>
        </w:tc>
        <w:tc>
          <w:tcPr>
            <w:tcW w:w="1701" w:type="dxa"/>
            <w:tcBorders>
              <w:top w:val="single" w:sz="4" w:space="0" w:color="auto"/>
              <w:left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right w:val="single" w:sz="4" w:space="0" w:color="auto"/>
            </w:tcBorders>
          </w:tcPr>
          <w:p w:rsidR="006323B9" w:rsidRPr="006323B9" w:rsidRDefault="006323B9" w:rsidP="006323B9"/>
        </w:tc>
        <w:tc>
          <w:tcPr>
            <w:tcW w:w="1985" w:type="dxa"/>
            <w:tcBorders>
              <w:top w:val="single" w:sz="4" w:space="0" w:color="auto"/>
              <w:left w:val="single" w:sz="4" w:space="0" w:color="auto"/>
              <w:right w:val="single" w:sz="4" w:space="0" w:color="auto"/>
            </w:tcBorders>
          </w:tcPr>
          <w:p w:rsidR="006323B9" w:rsidRPr="006323B9" w:rsidRDefault="006323B9" w:rsidP="006323B9"/>
        </w:tc>
        <w:tc>
          <w:tcPr>
            <w:tcW w:w="1984" w:type="dxa"/>
            <w:tcBorders>
              <w:top w:val="single" w:sz="4" w:space="0" w:color="auto"/>
              <w:left w:val="single" w:sz="4" w:space="0" w:color="auto"/>
              <w:right w:val="single" w:sz="4" w:space="0" w:color="auto"/>
            </w:tcBorders>
          </w:tcPr>
          <w:p w:rsidR="006323B9" w:rsidRPr="006323B9" w:rsidRDefault="006323B9" w:rsidP="006323B9"/>
        </w:tc>
        <w:tc>
          <w:tcPr>
            <w:tcW w:w="2410" w:type="dxa"/>
            <w:tcBorders>
              <w:top w:val="single" w:sz="4" w:space="0" w:color="auto"/>
              <w:left w:val="single" w:sz="4" w:space="0" w:color="auto"/>
              <w:right w:val="single" w:sz="4" w:space="0" w:color="auto"/>
            </w:tcBorders>
          </w:tcPr>
          <w:p w:rsidR="006323B9" w:rsidRPr="006323B9" w:rsidRDefault="006323B9" w:rsidP="006323B9"/>
        </w:tc>
      </w:tr>
      <w:tr w:rsidR="006323B9" w:rsidRPr="006323B9" w:rsidTr="006323B9">
        <w:trPr>
          <w:cantSplit/>
          <w:trHeight w:val="281"/>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44.</w:t>
            </w:r>
          </w:p>
        </w:tc>
        <w:tc>
          <w:tcPr>
            <w:tcW w:w="311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9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98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bl>
    <w:p w:rsidR="006323B9" w:rsidRPr="006323B9" w:rsidRDefault="006323B9" w:rsidP="006323B9">
      <w:bookmarkStart w:id="70" w:name="Par158"/>
      <w:bookmarkEnd w:id="70"/>
    </w:p>
    <w:p w:rsidR="006323B9" w:rsidRPr="006323B9" w:rsidRDefault="006323B9" w:rsidP="006323B9">
      <w:r w:rsidRPr="006323B9">
        <w:t>* Указываются наименования показателей (индикаторов) муниципальной программы (подпрограмм), характеризующих соответствующий структурный элемент муниципальной программы.</w:t>
      </w:r>
    </w:p>
    <w:p w:rsidR="006323B9" w:rsidRPr="006323B9" w:rsidRDefault="006323B9" w:rsidP="006323B9"/>
    <w:p w:rsidR="006323B9" w:rsidRPr="006323B9" w:rsidRDefault="006323B9" w:rsidP="006323B9"/>
    <w:p w:rsidR="006323B9" w:rsidRPr="006323B9" w:rsidRDefault="006323B9" w:rsidP="006323B9">
      <w:pPr>
        <w:sectPr w:rsidR="006323B9" w:rsidRPr="006323B9" w:rsidSect="006323B9">
          <w:pgSz w:w="16840" w:h="11906" w:orient="landscape"/>
          <w:pgMar w:top="794" w:right="567" w:bottom="851" w:left="1701" w:header="360" w:footer="0" w:gutter="0"/>
          <w:cols w:space="720"/>
          <w:noEndnote/>
          <w:docGrid w:linePitch="326"/>
        </w:sectPr>
      </w:pPr>
    </w:p>
    <w:p w:rsidR="006323B9" w:rsidRPr="00461A6E" w:rsidRDefault="006323B9" w:rsidP="00461A6E">
      <w:pPr>
        <w:jc w:val="right"/>
        <w:rPr>
          <w:sz w:val="28"/>
          <w:szCs w:val="28"/>
        </w:rPr>
      </w:pPr>
      <w:r w:rsidRPr="00461A6E">
        <w:rPr>
          <w:sz w:val="28"/>
          <w:szCs w:val="28"/>
        </w:rPr>
        <w:lastRenderedPageBreak/>
        <w:t>Таблица 3</w:t>
      </w:r>
    </w:p>
    <w:p w:rsidR="006323B9" w:rsidRPr="00461A6E" w:rsidRDefault="006323B9" w:rsidP="006323B9">
      <w:pPr>
        <w:rPr>
          <w:sz w:val="28"/>
          <w:szCs w:val="28"/>
        </w:rPr>
      </w:pPr>
    </w:p>
    <w:p w:rsidR="006323B9" w:rsidRPr="00461A6E" w:rsidRDefault="006323B9" w:rsidP="00461A6E">
      <w:pPr>
        <w:jc w:val="center"/>
        <w:rPr>
          <w:sz w:val="28"/>
          <w:szCs w:val="28"/>
        </w:rPr>
      </w:pPr>
      <w:r w:rsidRPr="00461A6E">
        <w:rPr>
          <w:sz w:val="28"/>
          <w:szCs w:val="28"/>
        </w:rPr>
        <w:t>Ресурсное обеспечение</w:t>
      </w:r>
    </w:p>
    <w:p w:rsidR="006323B9" w:rsidRPr="00461A6E" w:rsidRDefault="006323B9" w:rsidP="00461A6E">
      <w:pPr>
        <w:jc w:val="center"/>
        <w:rPr>
          <w:sz w:val="28"/>
          <w:szCs w:val="28"/>
        </w:rPr>
      </w:pPr>
      <w:r w:rsidRPr="00461A6E">
        <w:rPr>
          <w:sz w:val="28"/>
          <w:szCs w:val="28"/>
        </w:rPr>
        <w:t>реализации муниципальной программы</w:t>
      </w:r>
    </w:p>
    <w:p w:rsidR="006323B9" w:rsidRPr="006323B9" w:rsidRDefault="006323B9" w:rsidP="006323B9"/>
    <w:p w:rsidR="006323B9" w:rsidRPr="006323B9" w:rsidRDefault="006323B9" w:rsidP="006323B9">
      <w:r w:rsidRPr="006323B9">
        <w:t>(тыс. рублей)</w:t>
      </w:r>
    </w:p>
    <w:tbl>
      <w:tblPr>
        <w:tblW w:w="14600" w:type="dxa"/>
        <w:tblInd w:w="346" w:type="dxa"/>
        <w:tblLayout w:type="fixed"/>
        <w:tblCellMar>
          <w:left w:w="62" w:type="dxa"/>
          <w:right w:w="62" w:type="dxa"/>
        </w:tblCellMar>
        <w:tblLook w:val="0000" w:firstRow="0" w:lastRow="0" w:firstColumn="0" w:lastColumn="0" w:noHBand="0" w:noVBand="0"/>
      </w:tblPr>
      <w:tblGrid>
        <w:gridCol w:w="1134"/>
        <w:gridCol w:w="2126"/>
        <w:gridCol w:w="2126"/>
        <w:gridCol w:w="2694"/>
        <w:gridCol w:w="992"/>
        <w:gridCol w:w="992"/>
        <w:gridCol w:w="1134"/>
        <w:gridCol w:w="1276"/>
        <w:gridCol w:w="1276"/>
        <w:gridCol w:w="850"/>
      </w:tblGrid>
      <w:tr w:rsidR="006323B9" w:rsidRPr="006323B9" w:rsidTr="006323B9">
        <w:trPr>
          <w:cantSplit/>
        </w:trPr>
        <w:tc>
          <w:tcPr>
            <w:tcW w:w="1134" w:type="dxa"/>
            <w:vMerge w:val="restart"/>
            <w:tcBorders>
              <w:top w:val="single" w:sz="4" w:space="0" w:color="auto"/>
              <w:left w:val="single" w:sz="4" w:space="0" w:color="auto"/>
              <w:right w:val="single" w:sz="4" w:space="0" w:color="auto"/>
            </w:tcBorders>
          </w:tcPr>
          <w:p w:rsidR="006323B9" w:rsidRPr="006323B9" w:rsidRDefault="006323B9" w:rsidP="006323B9">
            <w:r w:rsidRPr="006323B9">
              <w:t xml:space="preserve">№ </w:t>
            </w:r>
            <w:proofErr w:type="gramStart"/>
            <w:r w:rsidRPr="006323B9">
              <w:t>п</w:t>
            </w:r>
            <w:proofErr w:type="gramEnd"/>
            <w:r w:rsidRPr="006323B9">
              <w:t>/п</w:t>
            </w:r>
          </w:p>
        </w:tc>
        <w:tc>
          <w:tcPr>
            <w:tcW w:w="2126" w:type="dxa"/>
            <w:vMerge w:val="restart"/>
            <w:tcBorders>
              <w:top w:val="single" w:sz="4" w:space="0" w:color="auto"/>
              <w:left w:val="single" w:sz="4" w:space="0" w:color="auto"/>
              <w:right w:val="single" w:sz="4" w:space="0" w:color="auto"/>
            </w:tcBorders>
          </w:tcPr>
          <w:p w:rsidR="006323B9" w:rsidRPr="006323B9" w:rsidRDefault="006323B9" w:rsidP="006323B9">
            <w:r w:rsidRPr="006323B9">
              <w:t>Статус</w:t>
            </w:r>
          </w:p>
        </w:tc>
        <w:tc>
          <w:tcPr>
            <w:tcW w:w="2126" w:type="dxa"/>
            <w:vMerge w:val="restart"/>
            <w:tcBorders>
              <w:top w:val="single" w:sz="4" w:space="0" w:color="auto"/>
              <w:left w:val="single" w:sz="4" w:space="0" w:color="auto"/>
              <w:right w:val="single" w:sz="4" w:space="0" w:color="auto"/>
            </w:tcBorders>
          </w:tcPr>
          <w:p w:rsidR="006323B9" w:rsidRPr="006323B9" w:rsidRDefault="006323B9" w:rsidP="006323B9">
            <w:r w:rsidRPr="006323B9">
              <w:t>Наименование муниципальной программы, подпрограммы, структурного элемента муниципальной программы</w:t>
            </w:r>
          </w:p>
        </w:tc>
        <w:tc>
          <w:tcPr>
            <w:tcW w:w="2694" w:type="dxa"/>
            <w:vMerge w:val="restart"/>
            <w:tcBorders>
              <w:top w:val="single" w:sz="4" w:space="0" w:color="auto"/>
              <w:left w:val="single" w:sz="4" w:space="0" w:color="auto"/>
              <w:right w:val="single" w:sz="4" w:space="0" w:color="auto"/>
            </w:tcBorders>
          </w:tcPr>
          <w:p w:rsidR="006323B9" w:rsidRPr="006323B9" w:rsidRDefault="006323B9" w:rsidP="006323B9">
            <w:r w:rsidRPr="006323B9">
              <w:t>Главный распорядитель бюджетных средств (ответственный исполнитель, соисполнитель, участник)</w:t>
            </w:r>
          </w:p>
        </w:tc>
        <w:tc>
          <w:tcPr>
            <w:tcW w:w="6520" w:type="dxa"/>
            <w:gridSpan w:val="6"/>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Объем бюджетных ассигнований</w:t>
            </w:r>
          </w:p>
        </w:tc>
      </w:tr>
      <w:tr w:rsidR="006323B9" w:rsidRPr="006323B9" w:rsidTr="006323B9">
        <w:trPr>
          <w:cantSplit/>
        </w:trPr>
        <w:tc>
          <w:tcPr>
            <w:tcW w:w="1134" w:type="dxa"/>
            <w:vMerge/>
            <w:tcBorders>
              <w:top w:val="single" w:sz="4" w:space="0" w:color="auto"/>
              <w:left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right w:val="single" w:sz="4" w:space="0" w:color="auto"/>
            </w:tcBorders>
          </w:tcPr>
          <w:p w:rsidR="006323B9" w:rsidRPr="006323B9" w:rsidRDefault="006323B9" w:rsidP="006323B9"/>
        </w:tc>
        <w:tc>
          <w:tcPr>
            <w:tcW w:w="2694" w:type="dxa"/>
            <w:vMerge/>
            <w:tcBorders>
              <w:top w:val="single" w:sz="4" w:space="0" w:color="auto"/>
              <w:left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right w:val="single" w:sz="4" w:space="0" w:color="auto"/>
            </w:tcBorders>
          </w:tcPr>
          <w:p w:rsidR="006323B9" w:rsidRPr="006323B9" w:rsidRDefault="006323B9" w:rsidP="006323B9">
            <w:r w:rsidRPr="006323B9">
              <w:t>ГРБС</w:t>
            </w:r>
          </w:p>
        </w:tc>
        <w:tc>
          <w:tcPr>
            <w:tcW w:w="992" w:type="dxa"/>
            <w:tcBorders>
              <w:top w:val="single" w:sz="4" w:space="0" w:color="auto"/>
              <w:left w:val="single" w:sz="4" w:space="0" w:color="auto"/>
              <w:right w:val="single" w:sz="4" w:space="0" w:color="auto"/>
            </w:tcBorders>
          </w:tcPr>
          <w:p w:rsidR="006323B9" w:rsidRPr="006323B9" w:rsidRDefault="006323B9" w:rsidP="006323B9">
            <w:r w:rsidRPr="006323B9">
              <w:t>ЦСР</w:t>
            </w:r>
          </w:p>
        </w:tc>
        <w:tc>
          <w:tcPr>
            <w:tcW w:w="1134" w:type="dxa"/>
            <w:tcBorders>
              <w:top w:val="single" w:sz="4" w:space="0" w:color="auto"/>
              <w:left w:val="single" w:sz="4" w:space="0" w:color="auto"/>
              <w:right w:val="single" w:sz="4" w:space="0" w:color="auto"/>
            </w:tcBorders>
          </w:tcPr>
          <w:p w:rsidR="006323B9" w:rsidRPr="006323B9" w:rsidRDefault="006323B9" w:rsidP="006323B9">
            <w:r w:rsidRPr="006323B9">
              <w:t>очередной год</w:t>
            </w:r>
          </w:p>
        </w:tc>
        <w:tc>
          <w:tcPr>
            <w:tcW w:w="1276" w:type="dxa"/>
            <w:tcBorders>
              <w:top w:val="single" w:sz="4" w:space="0" w:color="auto"/>
              <w:left w:val="single" w:sz="4" w:space="0" w:color="auto"/>
              <w:right w:val="single" w:sz="4" w:space="0" w:color="auto"/>
            </w:tcBorders>
          </w:tcPr>
          <w:p w:rsidR="006323B9" w:rsidRPr="006323B9" w:rsidRDefault="006323B9" w:rsidP="006323B9">
            <w:r w:rsidRPr="006323B9">
              <w:t>первый год планового периода</w:t>
            </w:r>
          </w:p>
        </w:tc>
        <w:tc>
          <w:tcPr>
            <w:tcW w:w="1276" w:type="dxa"/>
            <w:tcBorders>
              <w:top w:val="single" w:sz="4" w:space="0" w:color="auto"/>
              <w:left w:val="single" w:sz="4" w:space="0" w:color="auto"/>
              <w:right w:val="single" w:sz="4" w:space="0" w:color="auto"/>
            </w:tcBorders>
          </w:tcPr>
          <w:p w:rsidR="006323B9" w:rsidRPr="006323B9" w:rsidRDefault="006323B9" w:rsidP="006323B9">
            <w:r w:rsidRPr="006323B9">
              <w:t>второй год планового периода</w:t>
            </w:r>
          </w:p>
        </w:tc>
        <w:tc>
          <w:tcPr>
            <w:tcW w:w="850" w:type="dxa"/>
            <w:tcBorders>
              <w:top w:val="single" w:sz="4" w:space="0" w:color="auto"/>
              <w:left w:val="single" w:sz="4" w:space="0" w:color="auto"/>
              <w:right w:val="single" w:sz="4" w:space="0" w:color="auto"/>
            </w:tcBorders>
          </w:tcPr>
          <w:p w:rsidR="006323B9" w:rsidRPr="006323B9" w:rsidRDefault="006323B9" w:rsidP="006323B9">
            <w:r w:rsidRPr="006323B9">
              <w:t>...</w:t>
            </w:r>
          </w:p>
        </w:tc>
      </w:tr>
      <w:tr w:rsidR="006323B9" w:rsidRPr="006323B9" w:rsidTr="006323B9">
        <w:trPr>
          <w:cantSplit/>
          <w:tblHeader/>
        </w:trPr>
        <w:tc>
          <w:tcPr>
            <w:tcW w:w="1134" w:type="dxa"/>
            <w:tcBorders>
              <w:top w:val="single" w:sz="4" w:space="0" w:color="auto"/>
              <w:left w:val="single" w:sz="4" w:space="0" w:color="auto"/>
              <w:bottom w:val="single" w:sz="4" w:space="0" w:color="auto"/>
              <w:right w:val="single" w:sz="4" w:space="0" w:color="auto"/>
            </w:tcBorders>
            <w:vAlign w:val="center"/>
          </w:tcPr>
          <w:p w:rsidR="006323B9" w:rsidRPr="006323B9" w:rsidRDefault="006323B9" w:rsidP="006323B9">
            <w:r w:rsidRPr="006323B9">
              <w:t>1</w:t>
            </w:r>
          </w:p>
        </w:tc>
        <w:tc>
          <w:tcPr>
            <w:tcW w:w="2126" w:type="dxa"/>
            <w:tcBorders>
              <w:top w:val="single" w:sz="4" w:space="0" w:color="auto"/>
              <w:left w:val="single" w:sz="4" w:space="0" w:color="auto"/>
              <w:bottom w:val="single" w:sz="4" w:space="0" w:color="auto"/>
              <w:right w:val="single" w:sz="4" w:space="0" w:color="auto"/>
            </w:tcBorders>
            <w:vAlign w:val="center"/>
          </w:tcPr>
          <w:p w:rsidR="006323B9" w:rsidRPr="006323B9" w:rsidRDefault="006323B9" w:rsidP="006323B9">
            <w:r w:rsidRPr="006323B9">
              <w:t>2</w:t>
            </w:r>
          </w:p>
        </w:tc>
        <w:tc>
          <w:tcPr>
            <w:tcW w:w="2126" w:type="dxa"/>
            <w:tcBorders>
              <w:top w:val="single" w:sz="4" w:space="0" w:color="auto"/>
              <w:left w:val="single" w:sz="4" w:space="0" w:color="auto"/>
              <w:bottom w:val="single" w:sz="4" w:space="0" w:color="auto"/>
              <w:right w:val="single" w:sz="4" w:space="0" w:color="auto"/>
            </w:tcBorders>
            <w:vAlign w:val="center"/>
          </w:tcPr>
          <w:p w:rsidR="006323B9" w:rsidRPr="006323B9" w:rsidRDefault="006323B9" w:rsidP="006323B9">
            <w:r w:rsidRPr="006323B9">
              <w:t>3</w:t>
            </w:r>
          </w:p>
        </w:tc>
        <w:tc>
          <w:tcPr>
            <w:tcW w:w="2694" w:type="dxa"/>
            <w:tcBorders>
              <w:top w:val="single" w:sz="4" w:space="0" w:color="auto"/>
              <w:left w:val="single" w:sz="4" w:space="0" w:color="auto"/>
              <w:bottom w:val="single" w:sz="4" w:space="0" w:color="auto"/>
              <w:right w:val="single" w:sz="4" w:space="0" w:color="auto"/>
            </w:tcBorders>
            <w:vAlign w:val="center"/>
          </w:tcPr>
          <w:p w:rsidR="006323B9" w:rsidRPr="006323B9" w:rsidRDefault="006323B9" w:rsidP="006323B9">
            <w:r w:rsidRPr="006323B9">
              <w:t>4</w:t>
            </w:r>
          </w:p>
        </w:tc>
        <w:tc>
          <w:tcPr>
            <w:tcW w:w="992" w:type="dxa"/>
            <w:tcBorders>
              <w:top w:val="single" w:sz="4" w:space="0" w:color="auto"/>
              <w:left w:val="single" w:sz="4" w:space="0" w:color="auto"/>
              <w:bottom w:val="single" w:sz="4" w:space="0" w:color="auto"/>
              <w:right w:val="single" w:sz="4" w:space="0" w:color="auto"/>
            </w:tcBorders>
            <w:vAlign w:val="center"/>
          </w:tcPr>
          <w:p w:rsidR="006323B9" w:rsidRPr="006323B9" w:rsidRDefault="006323B9" w:rsidP="006323B9">
            <w:r w:rsidRPr="006323B9">
              <w:t>5</w:t>
            </w:r>
          </w:p>
        </w:tc>
        <w:tc>
          <w:tcPr>
            <w:tcW w:w="992" w:type="dxa"/>
            <w:tcBorders>
              <w:top w:val="single" w:sz="4" w:space="0" w:color="auto"/>
              <w:left w:val="single" w:sz="4" w:space="0" w:color="auto"/>
              <w:bottom w:val="single" w:sz="4" w:space="0" w:color="auto"/>
              <w:right w:val="single" w:sz="4" w:space="0" w:color="auto"/>
            </w:tcBorders>
            <w:vAlign w:val="center"/>
          </w:tcPr>
          <w:p w:rsidR="006323B9" w:rsidRPr="006323B9" w:rsidRDefault="006323B9" w:rsidP="006323B9">
            <w:r w:rsidRPr="006323B9">
              <w:t>6</w:t>
            </w:r>
          </w:p>
        </w:tc>
        <w:tc>
          <w:tcPr>
            <w:tcW w:w="1134" w:type="dxa"/>
            <w:tcBorders>
              <w:top w:val="single" w:sz="4" w:space="0" w:color="auto"/>
              <w:left w:val="single" w:sz="4" w:space="0" w:color="auto"/>
              <w:bottom w:val="single" w:sz="4" w:space="0" w:color="auto"/>
              <w:right w:val="single" w:sz="4" w:space="0" w:color="auto"/>
            </w:tcBorders>
            <w:vAlign w:val="center"/>
          </w:tcPr>
          <w:p w:rsidR="006323B9" w:rsidRPr="006323B9" w:rsidRDefault="006323B9" w:rsidP="006323B9">
            <w:r w:rsidRPr="006323B9">
              <w:t>7</w:t>
            </w:r>
          </w:p>
        </w:tc>
        <w:tc>
          <w:tcPr>
            <w:tcW w:w="1276" w:type="dxa"/>
            <w:tcBorders>
              <w:top w:val="single" w:sz="4" w:space="0" w:color="auto"/>
              <w:left w:val="single" w:sz="4" w:space="0" w:color="auto"/>
              <w:bottom w:val="single" w:sz="4" w:space="0" w:color="auto"/>
              <w:right w:val="single" w:sz="4" w:space="0" w:color="auto"/>
            </w:tcBorders>
            <w:vAlign w:val="center"/>
          </w:tcPr>
          <w:p w:rsidR="006323B9" w:rsidRPr="006323B9" w:rsidRDefault="006323B9" w:rsidP="006323B9">
            <w:r w:rsidRPr="006323B9">
              <w:t>8</w:t>
            </w:r>
          </w:p>
        </w:tc>
        <w:tc>
          <w:tcPr>
            <w:tcW w:w="1276" w:type="dxa"/>
            <w:tcBorders>
              <w:top w:val="single" w:sz="4" w:space="0" w:color="auto"/>
              <w:left w:val="single" w:sz="4" w:space="0" w:color="auto"/>
              <w:bottom w:val="single" w:sz="4" w:space="0" w:color="auto"/>
              <w:right w:val="single" w:sz="4" w:space="0" w:color="auto"/>
            </w:tcBorders>
            <w:vAlign w:val="center"/>
          </w:tcPr>
          <w:p w:rsidR="006323B9" w:rsidRPr="006323B9" w:rsidRDefault="006323B9" w:rsidP="006323B9">
            <w:r w:rsidRPr="006323B9">
              <w:t>9</w:t>
            </w:r>
          </w:p>
        </w:tc>
        <w:tc>
          <w:tcPr>
            <w:tcW w:w="850" w:type="dxa"/>
            <w:tcBorders>
              <w:top w:val="single" w:sz="4" w:space="0" w:color="auto"/>
              <w:left w:val="single" w:sz="4" w:space="0" w:color="auto"/>
              <w:bottom w:val="single" w:sz="4" w:space="0" w:color="auto"/>
              <w:right w:val="single" w:sz="4" w:space="0" w:color="auto"/>
            </w:tcBorders>
            <w:vAlign w:val="center"/>
          </w:tcPr>
          <w:p w:rsidR="006323B9" w:rsidRPr="006323B9" w:rsidRDefault="006323B9" w:rsidP="006323B9">
            <w:r w:rsidRPr="006323B9">
              <w:t>10</w:t>
            </w:r>
          </w:p>
        </w:tc>
      </w:tr>
      <w:tr w:rsidR="006323B9" w:rsidRPr="006323B9" w:rsidTr="006323B9">
        <w:trPr>
          <w:cantSplit/>
        </w:trPr>
        <w:tc>
          <w:tcPr>
            <w:tcW w:w="113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2126"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13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113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ответственный исполнитель муниципальной программы</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13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113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соисполнитель 1</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13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113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13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113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участник 1</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13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113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13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113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2126"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Подпрограмма 1 (при наличии)</w:t>
            </w:r>
          </w:p>
        </w:tc>
        <w:tc>
          <w:tcPr>
            <w:tcW w:w="2126"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всего (использовать при необходимости)</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13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1134" w:type="dxa"/>
            <w:vMerge/>
            <w:tcBorders>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ответственный исполнитель подпрограммы</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13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1134" w:type="dxa"/>
            <w:vMerge/>
            <w:tcBorders>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соисполнитель 1 подпрограммы</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13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1134" w:type="dxa"/>
            <w:vMerge/>
            <w:tcBorders>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13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1134" w:type="dxa"/>
            <w:vMerge/>
            <w:tcBorders>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участник 1</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13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Height w:val="480"/>
        </w:trPr>
        <w:tc>
          <w:tcPr>
            <w:tcW w:w="1134" w:type="dxa"/>
            <w:vMerge/>
            <w:tcBorders>
              <w:left w:val="single" w:sz="4" w:space="0" w:color="auto"/>
              <w:bottom w:val="single" w:sz="4" w:space="0" w:color="auto"/>
              <w:right w:val="single" w:sz="4" w:space="0" w:color="auto"/>
            </w:tcBorders>
          </w:tcPr>
          <w:p w:rsidR="006323B9" w:rsidRPr="006323B9" w:rsidRDefault="006323B9" w:rsidP="006323B9"/>
        </w:tc>
        <w:tc>
          <w:tcPr>
            <w:tcW w:w="2126" w:type="dxa"/>
            <w:vMerge w:val="restart"/>
            <w:tcBorders>
              <w:top w:val="single" w:sz="4" w:space="0" w:color="auto"/>
              <w:left w:val="single" w:sz="4" w:space="0" w:color="auto"/>
              <w:right w:val="single" w:sz="4" w:space="0" w:color="auto"/>
            </w:tcBorders>
          </w:tcPr>
          <w:p w:rsidR="006323B9" w:rsidRPr="006323B9" w:rsidRDefault="006323B9" w:rsidP="006323B9">
            <w:r w:rsidRPr="006323B9">
              <w:t>Структурный элемент 1 &lt;*&gt;</w:t>
            </w:r>
          </w:p>
        </w:tc>
        <w:tc>
          <w:tcPr>
            <w:tcW w:w="2126" w:type="dxa"/>
            <w:vMerge w:val="restart"/>
            <w:tcBorders>
              <w:top w:val="single" w:sz="4" w:space="0" w:color="auto"/>
              <w:left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всего, в том числе (использовать при необходимости)</w:t>
            </w:r>
          </w:p>
        </w:tc>
        <w:tc>
          <w:tcPr>
            <w:tcW w:w="992" w:type="dxa"/>
            <w:vMerge w:val="restart"/>
            <w:tcBorders>
              <w:top w:val="single" w:sz="4" w:space="0" w:color="auto"/>
              <w:left w:val="single" w:sz="4" w:space="0" w:color="auto"/>
              <w:right w:val="single" w:sz="4" w:space="0" w:color="auto"/>
            </w:tcBorders>
          </w:tcPr>
          <w:p w:rsidR="006323B9" w:rsidRPr="006323B9" w:rsidRDefault="006323B9" w:rsidP="006323B9"/>
        </w:tc>
        <w:tc>
          <w:tcPr>
            <w:tcW w:w="992" w:type="dxa"/>
            <w:vMerge w:val="restart"/>
            <w:tcBorders>
              <w:top w:val="single" w:sz="4" w:space="0" w:color="auto"/>
              <w:left w:val="single" w:sz="4" w:space="0" w:color="auto"/>
              <w:right w:val="single" w:sz="4" w:space="0" w:color="auto"/>
            </w:tcBorders>
          </w:tcPr>
          <w:p w:rsidR="006323B9" w:rsidRPr="006323B9" w:rsidRDefault="006323B9" w:rsidP="006323B9"/>
        </w:tc>
        <w:tc>
          <w:tcPr>
            <w:tcW w:w="1134" w:type="dxa"/>
            <w:vMerge w:val="restart"/>
            <w:tcBorders>
              <w:top w:val="single" w:sz="4" w:space="0" w:color="auto"/>
              <w:left w:val="single" w:sz="4" w:space="0" w:color="auto"/>
              <w:right w:val="single" w:sz="4" w:space="0" w:color="auto"/>
            </w:tcBorders>
          </w:tcPr>
          <w:p w:rsidR="006323B9" w:rsidRPr="006323B9" w:rsidRDefault="006323B9" w:rsidP="006323B9"/>
        </w:tc>
        <w:tc>
          <w:tcPr>
            <w:tcW w:w="1276" w:type="dxa"/>
            <w:vMerge w:val="restart"/>
            <w:tcBorders>
              <w:top w:val="single" w:sz="4" w:space="0" w:color="auto"/>
              <w:left w:val="single" w:sz="4" w:space="0" w:color="auto"/>
              <w:right w:val="single" w:sz="4" w:space="0" w:color="auto"/>
            </w:tcBorders>
          </w:tcPr>
          <w:p w:rsidR="006323B9" w:rsidRPr="006323B9" w:rsidRDefault="006323B9" w:rsidP="006323B9"/>
        </w:tc>
        <w:tc>
          <w:tcPr>
            <w:tcW w:w="1276" w:type="dxa"/>
            <w:vMerge w:val="restart"/>
            <w:tcBorders>
              <w:top w:val="single" w:sz="4" w:space="0" w:color="auto"/>
              <w:left w:val="single" w:sz="4" w:space="0" w:color="auto"/>
              <w:right w:val="single" w:sz="4" w:space="0" w:color="auto"/>
            </w:tcBorders>
          </w:tcPr>
          <w:p w:rsidR="006323B9" w:rsidRPr="006323B9" w:rsidRDefault="006323B9" w:rsidP="006323B9"/>
        </w:tc>
        <w:tc>
          <w:tcPr>
            <w:tcW w:w="850" w:type="dxa"/>
            <w:vMerge w:val="restart"/>
            <w:tcBorders>
              <w:top w:val="single" w:sz="4" w:space="0" w:color="auto"/>
              <w:left w:val="single" w:sz="4" w:space="0" w:color="auto"/>
              <w:right w:val="single" w:sz="4" w:space="0" w:color="auto"/>
            </w:tcBorders>
          </w:tcPr>
          <w:p w:rsidR="006323B9" w:rsidRPr="006323B9" w:rsidRDefault="006323B9" w:rsidP="006323B9"/>
        </w:tc>
      </w:tr>
      <w:tr w:rsidR="006323B9" w:rsidRPr="006323B9" w:rsidTr="006323B9">
        <w:trPr>
          <w:cantSplit/>
          <w:trHeight w:val="289"/>
        </w:trPr>
        <w:tc>
          <w:tcPr>
            <w:tcW w:w="1134" w:type="dxa"/>
            <w:vMerge/>
            <w:tcBorders>
              <w:left w:val="single" w:sz="4" w:space="0" w:color="auto"/>
              <w:bottom w:val="single" w:sz="4" w:space="0" w:color="auto"/>
              <w:right w:val="single" w:sz="4" w:space="0" w:color="auto"/>
            </w:tcBorders>
          </w:tcPr>
          <w:p w:rsidR="006323B9" w:rsidRPr="006323B9" w:rsidRDefault="006323B9" w:rsidP="006323B9"/>
        </w:tc>
        <w:tc>
          <w:tcPr>
            <w:tcW w:w="2126" w:type="dxa"/>
            <w:vMerge/>
            <w:tcBorders>
              <w:left w:val="single" w:sz="4" w:space="0" w:color="auto"/>
              <w:bottom w:val="single" w:sz="4" w:space="0" w:color="auto"/>
              <w:right w:val="single" w:sz="4" w:space="0" w:color="auto"/>
            </w:tcBorders>
          </w:tcPr>
          <w:p w:rsidR="006323B9" w:rsidRPr="006323B9" w:rsidRDefault="006323B9" w:rsidP="006323B9"/>
        </w:tc>
        <w:tc>
          <w:tcPr>
            <w:tcW w:w="2126" w:type="dxa"/>
            <w:vMerge/>
            <w:tcBorders>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исполнитель</w:t>
            </w:r>
          </w:p>
        </w:tc>
        <w:tc>
          <w:tcPr>
            <w:tcW w:w="992" w:type="dxa"/>
            <w:vMerge/>
            <w:tcBorders>
              <w:left w:val="single" w:sz="4" w:space="0" w:color="auto"/>
              <w:bottom w:val="single" w:sz="4" w:space="0" w:color="auto"/>
              <w:right w:val="single" w:sz="4" w:space="0" w:color="auto"/>
            </w:tcBorders>
          </w:tcPr>
          <w:p w:rsidR="006323B9" w:rsidRPr="006323B9" w:rsidRDefault="006323B9" w:rsidP="006323B9"/>
        </w:tc>
        <w:tc>
          <w:tcPr>
            <w:tcW w:w="992" w:type="dxa"/>
            <w:vMerge/>
            <w:tcBorders>
              <w:left w:val="single" w:sz="4" w:space="0" w:color="auto"/>
              <w:bottom w:val="single" w:sz="4" w:space="0" w:color="auto"/>
              <w:right w:val="single" w:sz="4" w:space="0" w:color="auto"/>
            </w:tcBorders>
          </w:tcPr>
          <w:p w:rsidR="006323B9" w:rsidRPr="006323B9" w:rsidRDefault="006323B9" w:rsidP="006323B9"/>
        </w:tc>
        <w:tc>
          <w:tcPr>
            <w:tcW w:w="1134" w:type="dxa"/>
            <w:vMerge/>
            <w:tcBorders>
              <w:left w:val="single" w:sz="4" w:space="0" w:color="auto"/>
              <w:bottom w:val="single" w:sz="4" w:space="0" w:color="auto"/>
              <w:right w:val="single" w:sz="4" w:space="0" w:color="auto"/>
            </w:tcBorders>
          </w:tcPr>
          <w:p w:rsidR="006323B9" w:rsidRPr="006323B9" w:rsidRDefault="006323B9" w:rsidP="006323B9"/>
        </w:tc>
        <w:tc>
          <w:tcPr>
            <w:tcW w:w="1276" w:type="dxa"/>
            <w:vMerge/>
            <w:tcBorders>
              <w:left w:val="single" w:sz="4" w:space="0" w:color="auto"/>
              <w:bottom w:val="single" w:sz="4" w:space="0" w:color="auto"/>
              <w:right w:val="single" w:sz="4" w:space="0" w:color="auto"/>
            </w:tcBorders>
          </w:tcPr>
          <w:p w:rsidR="006323B9" w:rsidRPr="006323B9" w:rsidRDefault="006323B9" w:rsidP="006323B9"/>
        </w:tc>
        <w:tc>
          <w:tcPr>
            <w:tcW w:w="1276" w:type="dxa"/>
            <w:vMerge/>
            <w:tcBorders>
              <w:left w:val="single" w:sz="4" w:space="0" w:color="auto"/>
              <w:bottom w:val="single" w:sz="4" w:space="0" w:color="auto"/>
              <w:right w:val="single" w:sz="4" w:space="0" w:color="auto"/>
            </w:tcBorders>
          </w:tcPr>
          <w:p w:rsidR="006323B9" w:rsidRPr="006323B9" w:rsidRDefault="006323B9" w:rsidP="006323B9"/>
        </w:tc>
        <w:tc>
          <w:tcPr>
            <w:tcW w:w="850" w:type="dxa"/>
            <w:vMerge/>
            <w:tcBorders>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1134" w:type="dxa"/>
            <w:vMerge/>
            <w:tcBorders>
              <w:left w:val="single" w:sz="4" w:space="0" w:color="auto"/>
              <w:bottom w:val="single" w:sz="4" w:space="0" w:color="auto"/>
              <w:right w:val="single" w:sz="4" w:space="0" w:color="auto"/>
            </w:tcBorders>
          </w:tcPr>
          <w:p w:rsidR="006323B9" w:rsidRPr="006323B9" w:rsidRDefault="006323B9" w:rsidP="006323B9"/>
        </w:tc>
        <w:tc>
          <w:tcPr>
            <w:tcW w:w="2126"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212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13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Height w:val="323"/>
        </w:trPr>
        <w:tc>
          <w:tcPr>
            <w:tcW w:w="1134" w:type="dxa"/>
            <w:vMerge/>
            <w:tcBorders>
              <w:left w:val="single" w:sz="4" w:space="0" w:color="auto"/>
              <w:bottom w:val="single" w:sz="4" w:space="0" w:color="auto"/>
              <w:right w:val="single" w:sz="4" w:space="0" w:color="auto"/>
            </w:tcBorders>
          </w:tcPr>
          <w:p w:rsidR="006323B9" w:rsidRPr="006323B9" w:rsidRDefault="006323B9" w:rsidP="006323B9"/>
        </w:tc>
        <w:tc>
          <w:tcPr>
            <w:tcW w:w="2126" w:type="dxa"/>
            <w:vMerge w:val="restart"/>
            <w:tcBorders>
              <w:top w:val="single" w:sz="4" w:space="0" w:color="auto"/>
              <w:left w:val="single" w:sz="4" w:space="0" w:color="auto"/>
              <w:right w:val="single" w:sz="4" w:space="0" w:color="auto"/>
            </w:tcBorders>
          </w:tcPr>
          <w:p w:rsidR="006323B9" w:rsidRPr="006323B9" w:rsidRDefault="006323B9" w:rsidP="006323B9">
            <w:r w:rsidRPr="006323B9">
              <w:t xml:space="preserve">Структурный элемент </w:t>
            </w:r>
            <w:r w:rsidRPr="006323B9">
              <w:rPr>
                <w:lang w:val="en-US"/>
              </w:rPr>
              <w:t>n</w:t>
            </w:r>
            <w:r w:rsidRPr="006323B9">
              <w:t xml:space="preserve"> &lt;*&gt;</w:t>
            </w:r>
          </w:p>
        </w:tc>
        <w:tc>
          <w:tcPr>
            <w:tcW w:w="2126" w:type="dxa"/>
            <w:vMerge w:val="restart"/>
            <w:tcBorders>
              <w:top w:val="single" w:sz="4" w:space="0" w:color="auto"/>
              <w:left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всего, в том числе (использовать при необходимости)</w:t>
            </w:r>
          </w:p>
        </w:tc>
        <w:tc>
          <w:tcPr>
            <w:tcW w:w="992" w:type="dxa"/>
            <w:vMerge w:val="restart"/>
            <w:tcBorders>
              <w:top w:val="single" w:sz="4" w:space="0" w:color="auto"/>
              <w:left w:val="single" w:sz="4" w:space="0" w:color="auto"/>
              <w:right w:val="single" w:sz="4" w:space="0" w:color="auto"/>
            </w:tcBorders>
          </w:tcPr>
          <w:p w:rsidR="006323B9" w:rsidRPr="006323B9" w:rsidRDefault="006323B9" w:rsidP="006323B9"/>
        </w:tc>
        <w:tc>
          <w:tcPr>
            <w:tcW w:w="992" w:type="dxa"/>
            <w:vMerge w:val="restart"/>
            <w:tcBorders>
              <w:top w:val="single" w:sz="4" w:space="0" w:color="auto"/>
              <w:left w:val="single" w:sz="4" w:space="0" w:color="auto"/>
              <w:right w:val="single" w:sz="4" w:space="0" w:color="auto"/>
            </w:tcBorders>
          </w:tcPr>
          <w:p w:rsidR="006323B9" w:rsidRPr="006323B9" w:rsidRDefault="006323B9" w:rsidP="006323B9"/>
        </w:tc>
        <w:tc>
          <w:tcPr>
            <w:tcW w:w="1134" w:type="dxa"/>
            <w:vMerge w:val="restart"/>
            <w:tcBorders>
              <w:top w:val="single" w:sz="4" w:space="0" w:color="auto"/>
              <w:left w:val="single" w:sz="4" w:space="0" w:color="auto"/>
              <w:right w:val="single" w:sz="4" w:space="0" w:color="auto"/>
            </w:tcBorders>
          </w:tcPr>
          <w:p w:rsidR="006323B9" w:rsidRPr="006323B9" w:rsidRDefault="006323B9" w:rsidP="006323B9"/>
        </w:tc>
        <w:tc>
          <w:tcPr>
            <w:tcW w:w="1276" w:type="dxa"/>
            <w:vMerge w:val="restart"/>
            <w:tcBorders>
              <w:top w:val="single" w:sz="4" w:space="0" w:color="auto"/>
              <w:left w:val="single" w:sz="4" w:space="0" w:color="auto"/>
              <w:right w:val="single" w:sz="4" w:space="0" w:color="auto"/>
            </w:tcBorders>
          </w:tcPr>
          <w:p w:rsidR="006323B9" w:rsidRPr="006323B9" w:rsidRDefault="006323B9" w:rsidP="006323B9"/>
        </w:tc>
        <w:tc>
          <w:tcPr>
            <w:tcW w:w="1276" w:type="dxa"/>
            <w:vMerge w:val="restart"/>
            <w:tcBorders>
              <w:top w:val="single" w:sz="4" w:space="0" w:color="auto"/>
              <w:left w:val="single" w:sz="4" w:space="0" w:color="auto"/>
              <w:right w:val="single" w:sz="4" w:space="0" w:color="auto"/>
            </w:tcBorders>
          </w:tcPr>
          <w:p w:rsidR="006323B9" w:rsidRPr="006323B9" w:rsidRDefault="006323B9" w:rsidP="006323B9"/>
        </w:tc>
        <w:tc>
          <w:tcPr>
            <w:tcW w:w="850" w:type="dxa"/>
            <w:vMerge w:val="restart"/>
            <w:tcBorders>
              <w:top w:val="single" w:sz="4" w:space="0" w:color="auto"/>
              <w:left w:val="single" w:sz="4" w:space="0" w:color="auto"/>
              <w:right w:val="single" w:sz="4" w:space="0" w:color="auto"/>
            </w:tcBorders>
          </w:tcPr>
          <w:p w:rsidR="006323B9" w:rsidRPr="006323B9" w:rsidRDefault="006323B9" w:rsidP="006323B9"/>
        </w:tc>
      </w:tr>
      <w:tr w:rsidR="006323B9" w:rsidRPr="006323B9" w:rsidTr="006323B9">
        <w:trPr>
          <w:cantSplit/>
          <w:trHeight w:val="322"/>
        </w:trPr>
        <w:tc>
          <w:tcPr>
            <w:tcW w:w="1134" w:type="dxa"/>
            <w:vMerge/>
            <w:tcBorders>
              <w:left w:val="single" w:sz="4" w:space="0" w:color="auto"/>
              <w:bottom w:val="single" w:sz="4" w:space="0" w:color="auto"/>
              <w:right w:val="single" w:sz="4" w:space="0" w:color="auto"/>
            </w:tcBorders>
          </w:tcPr>
          <w:p w:rsidR="006323B9" w:rsidRPr="006323B9" w:rsidRDefault="006323B9" w:rsidP="006323B9"/>
        </w:tc>
        <w:tc>
          <w:tcPr>
            <w:tcW w:w="2126" w:type="dxa"/>
            <w:vMerge/>
            <w:tcBorders>
              <w:left w:val="single" w:sz="4" w:space="0" w:color="auto"/>
              <w:bottom w:val="single" w:sz="4" w:space="0" w:color="auto"/>
              <w:right w:val="single" w:sz="4" w:space="0" w:color="auto"/>
            </w:tcBorders>
          </w:tcPr>
          <w:p w:rsidR="006323B9" w:rsidRPr="006323B9" w:rsidRDefault="006323B9" w:rsidP="006323B9"/>
        </w:tc>
        <w:tc>
          <w:tcPr>
            <w:tcW w:w="2126" w:type="dxa"/>
            <w:vMerge/>
            <w:tcBorders>
              <w:left w:val="single" w:sz="4" w:space="0" w:color="auto"/>
              <w:bottom w:val="single" w:sz="4" w:space="0" w:color="auto"/>
              <w:right w:val="single" w:sz="4" w:space="0" w:color="auto"/>
            </w:tcBorders>
          </w:tcPr>
          <w:p w:rsidR="006323B9" w:rsidRPr="006323B9" w:rsidRDefault="006323B9" w:rsidP="006323B9"/>
        </w:tc>
        <w:tc>
          <w:tcPr>
            <w:tcW w:w="26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исполнитель</w:t>
            </w:r>
          </w:p>
        </w:tc>
        <w:tc>
          <w:tcPr>
            <w:tcW w:w="992" w:type="dxa"/>
            <w:vMerge/>
            <w:tcBorders>
              <w:left w:val="single" w:sz="4" w:space="0" w:color="auto"/>
              <w:bottom w:val="single" w:sz="4" w:space="0" w:color="auto"/>
              <w:right w:val="single" w:sz="4" w:space="0" w:color="auto"/>
            </w:tcBorders>
          </w:tcPr>
          <w:p w:rsidR="006323B9" w:rsidRPr="006323B9" w:rsidRDefault="006323B9" w:rsidP="006323B9"/>
        </w:tc>
        <w:tc>
          <w:tcPr>
            <w:tcW w:w="992" w:type="dxa"/>
            <w:vMerge/>
            <w:tcBorders>
              <w:left w:val="single" w:sz="4" w:space="0" w:color="auto"/>
              <w:bottom w:val="single" w:sz="4" w:space="0" w:color="auto"/>
              <w:right w:val="single" w:sz="4" w:space="0" w:color="auto"/>
            </w:tcBorders>
          </w:tcPr>
          <w:p w:rsidR="006323B9" w:rsidRPr="006323B9" w:rsidRDefault="006323B9" w:rsidP="006323B9"/>
        </w:tc>
        <w:tc>
          <w:tcPr>
            <w:tcW w:w="1134" w:type="dxa"/>
            <w:vMerge/>
            <w:tcBorders>
              <w:left w:val="single" w:sz="4" w:space="0" w:color="auto"/>
              <w:bottom w:val="single" w:sz="4" w:space="0" w:color="auto"/>
              <w:right w:val="single" w:sz="4" w:space="0" w:color="auto"/>
            </w:tcBorders>
          </w:tcPr>
          <w:p w:rsidR="006323B9" w:rsidRPr="006323B9" w:rsidRDefault="006323B9" w:rsidP="006323B9"/>
        </w:tc>
        <w:tc>
          <w:tcPr>
            <w:tcW w:w="1276" w:type="dxa"/>
            <w:vMerge/>
            <w:tcBorders>
              <w:left w:val="single" w:sz="4" w:space="0" w:color="auto"/>
              <w:bottom w:val="single" w:sz="4" w:space="0" w:color="auto"/>
              <w:right w:val="single" w:sz="4" w:space="0" w:color="auto"/>
            </w:tcBorders>
          </w:tcPr>
          <w:p w:rsidR="006323B9" w:rsidRPr="006323B9" w:rsidRDefault="006323B9" w:rsidP="006323B9"/>
        </w:tc>
        <w:tc>
          <w:tcPr>
            <w:tcW w:w="1276" w:type="dxa"/>
            <w:vMerge/>
            <w:tcBorders>
              <w:left w:val="single" w:sz="4" w:space="0" w:color="auto"/>
              <w:bottom w:val="single" w:sz="4" w:space="0" w:color="auto"/>
              <w:right w:val="single" w:sz="4" w:space="0" w:color="auto"/>
            </w:tcBorders>
          </w:tcPr>
          <w:p w:rsidR="006323B9" w:rsidRPr="006323B9" w:rsidRDefault="006323B9" w:rsidP="006323B9"/>
        </w:tc>
        <w:tc>
          <w:tcPr>
            <w:tcW w:w="850" w:type="dxa"/>
            <w:vMerge/>
            <w:tcBorders>
              <w:left w:val="single" w:sz="4" w:space="0" w:color="auto"/>
              <w:bottom w:val="single" w:sz="4" w:space="0" w:color="auto"/>
              <w:right w:val="single" w:sz="4" w:space="0" w:color="auto"/>
            </w:tcBorders>
          </w:tcPr>
          <w:p w:rsidR="006323B9" w:rsidRPr="006323B9" w:rsidRDefault="006323B9" w:rsidP="006323B9"/>
        </w:tc>
      </w:tr>
    </w:tbl>
    <w:p w:rsidR="006323B9" w:rsidRPr="006323B9" w:rsidRDefault="006323B9" w:rsidP="006323B9"/>
    <w:p w:rsidR="006323B9" w:rsidRPr="006323B9" w:rsidRDefault="006323B9" w:rsidP="006323B9"/>
    <w:p w:rsidR="006323B9" w:rsidRPr="006323B9" w:rsidRDefault="006323B9" w:rsidP="006323B9">
      <w:r w:rsidRPr="006323B9">
        <w:t>* Указывается один из следующих видов структурного элемента: структурный элемент, приоритетный проект, региональный проект.</w:t>
      </w:r>
    </w:p>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Pr>
        <w:sectPr w:rsidR="006323B9" w:rsidRPr="006323B9" w:rsidSect="006323B9">
          <w:pgSz w:w="16840" w:h="11906" w:orient="landscape"/>
          <w:pgMar w:top="794" w:right="567" w:bottom="851" w:left="1701" w:header="480" w:footer="0" w:gutter="0"/>
          <w:cols w:space="720"/>
          <w:noEndnote/>
          <w:docGrid w:linePitch="326"/>
        </w:sectPr>
      </w:pPr>
    </w:p>
    <w:p w:rsidR="006323B9" w:rsidRPr="00461A6E" w:rsidRDefault="006323B9" w:rsidP="00461A6E">
      <w:pPr>
        <w:jc w:val="right"/>
        <w:rPr>
          <w:sz w:val="28"/>
          <w:szCs w:val="28"/>
        </w:rPr>
      </w:pPr>
      <w:r w:rsidRPr="00461A6E">
        <w:rPr>
          <w:sz w:val="28"/>
          <w:szCs w:val="28"/>
        </w:rPr>
        <w:lastRenderedPageBreak/>
        <w:t>Таблица 4</w:t>
      </w:r>
    </w:p>
    <w:p w:rsidR="006323B9" w:rsidRPr="00461A6E" w:rsidRDefault="006323B9" w:rsidP="006323B9">
      <w:pPr>
        <w:rPr>
          <w:sz w:val="28"/>
          <w:szCs w:val="28"/>
        </w:rPr>
      </w:pPr>
    </w:p>
    <w:p w:rsidR="006323B9" w:rsidRPr="00461A6E" w:rsidRDefault="006323B9" w:rsidP="00461A6E">
      <w:pPr>
        <w:jc w:val="center"/>
        <w:rPr>
          <w:sz w:val="28"/>
          <w:szCs w:val="28"/>
        </w:rPr>
      </w:pPr>
      <w:r w:rsidRPr="00461A6E">
        <w:rPr>
          <w:sz w:val="28"/>
          <w:szCs w:val="28"/>
        </w:rPr>
        <w:t>Ресурсное обеспечение</w:t>
      </w:r>
    </w:p>
    <w:p w:rsidR="006323B9" w:rsidRPr="00461A6E" w:rsidRDefault="006323B9" w:rsidP="00461A6E">
      <w:pPr>
        <w:jc w:val="center"/>
        <w:rPr>
          <w:sz w:val="28"/>
          <w:szCs w:val="28"/>
        </w:rPr>
      </w:pPr>
      <w:r w:rsidRPr="00461A6E">
        <w:rPr>
          <w:sz w:val="28"/>
          <w:szCs w:val="28"/>
        </w:rPr>
        <w:t>реализации муниципальной программы за счет средств местного бюджета, средства муниципальных внебюджетных фондов и   прогнозная оценка привлекаемых на реализацию муниципальной программы средств областного бюджета</w:t>
      </w:r>
    </w:p>
    <w:p w:rsidR="006323B9" w:rsidRPr="006323B9" w:rsidRDefault="006323B9" w:rsidP="006323B9"/>
    <w:p w:rsidR="006323B9" w:rsidRPr="006323B9" w:rsidRDefault="006323B9" w:rsidP="006323B9">
      <w:r w:rsidRPr="006323B9">
        <w:t>(тыс. рублей)</w:t>
      </w:r>
    </w:p>
    <w:tbl>
      <w:tblPr>
        <w:tblW w:w="15182" w:type="dxa"/>
        <w:tblInd w:w="-298" w:type="dxa"/>
        <w:tblLayout w:type="fixed"/>
        <w:tblCellMar>
          <w:left w:w="62" w:type="dxa"/>
          <w:right w:w="62" w:type="dxa"/>
        </w:tblCellMar>
        <w:tblLook w:val="0000" w:firstRow="0" w:lastRow="0" w:firstColumn="0" w:lastColumn="0" w:noHBand="0" w:noVBand="0"/>
      </w:tblPr>
      <w:tblGrid>
        <w:gridCol w:w="600"/>
        <w:gridCol w:w="2538"/>
        <w:gridCol w:w="4026"/>
        <w:gridCol w:w="2977"/>
        <w:gridCol w:w="1275"/>
        <w:gridCol w:w="1356"/>
        <w:gridCol w:w="1418"/>
        <w:gridCol w:w="992"/>
      </w:tblGrid>
      <w:tr w:rsidR="006323B9" w:rsidRPr="006323B9" w:rsidTr="006323B9">
        <w:trPr>
          <w:tblHeader/>
        </w:trPr>
        <w:tc>
          <w:tcPr>
            <w:tcW w:w="60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p w:rsidR="006323B9" w:rsidRPr="006323B9" w:rsidRDefault="006323B9" w:rsidP="006323B9">
            <w:proofErr w:type="gramStart"/>
            <w:r w:rsidRPr="006323B9">
              <w:t>п</w:t>
            </w:r>
            <w:proofErr w:type="gramEnd"/>
            <w:r w:rsidRPr="006323B9">
              <w:t>/п</w:t>
            </w:r>
          </w:p>
        </w:tc>
        <w:tc>
          <w:tcPr>
            <w:tcW w:w="2538"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Статус</w:t>
            </w:r>
          </w:p>
        </w:tc>
        <w:tc>
          <w:tcPr>
            <w:tcW w:w="4026"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Наименование муниципальной программы, подпрограммы, ведомственной целевой программы, структурного элемента</w:t>
            </w:r>
          </w:p>
        </w:tc>
        <w:tc>
          <w:tcPr>
            <w:tcW w:w="2977"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Источник финансирования</w:t>
            </w:r>
          </w:p>
        </w:tc>
        <w:tc>
          <w:tcPr>
            <w:tcW w:w="5041" w:type="dxa"/>
            <w:gridSpan w:val="4"/>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Оценка расходов</w:t>
            </w:r>
          </w:p>
        </w:tc>
      </w:tr>
      <w:tr w:rsidR="006323B9" w:rsidRPr="006323B9" w:rsidTr="006323B9">
        <w:trPr>
          <w:tblHeader/>
        </w:trPr>
        <w:tc>
          <w:tcPr>
            <w:tcW w:w="60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538"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40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977"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очередной год</w:t>
            </w:r>
          </w:p>
        </w:tc>
        <w:tc>
          <w:tcPr>
            <w:tcW w:w="1356"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r>
      <w:tr w:rsidR="006323B9" w:rsidRPr="006323B9" w:rsidTr="006323B9">
        <w:trPr>
          <w:tblHeader/>
        </w:trPr>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253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4026"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297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356"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6</w:t>
            </w:r>
          </w:p>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7</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8</w:t>
            </w:r>
          </w:p>
        </w:tc>
      </w:tr>
      <w:tr w:rsidR="006323B9" w:rsidRPr="006323B9" w:rsidTr="006323B9">
        <w:tc>
          <w:tcPr>
            <w:tcW w:w="60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2538"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Муниципальная программа</w:t>
            </w:r>
          </w:p>
        </w:tc>
        <w:tc>
          <w:tcPr>
            <w:tcW w:w="4026"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97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35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538"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40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977" w:type="dxa"/>
            <w:tcBorders>
              <w:top w:val="single" w:sz="4" w:space="0" w:color="auto"/>
              <w:left w:val="single" w:sz="4" w:space="0" w:color="auto"/>
              <w:bottom w:val="single" w:sz="4" w:space="0" w:color="auto"/>
              <w:right w:val="single" w:sz="4" w:space="0" w:color="auto"/>
            </w:tcBorders>
          </w:tcPr>
          <w:p w:rsidR="006323B9" w:rsidRPr="006323B9" w:rsidRDefault="006323B9" w:rsidP="006323B9">
            <w:pPr>
              <w:rPr>
                <w:lang w:val="en-US"/>
              </w:rPr>
            </w:pPr>
            <w:r w:rsidRPr="006323B9">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35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538"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40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97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муниципальные внебюджетные фонды</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35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2538"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Подпрограмма 1</w:t>
            </w:r>
          </w:p>
        </w:tc>
        <w:tc>
          <w:tcPr>
            <w:tcW w:w="4026"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97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35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538"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40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97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35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538"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40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97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муниципальные внебюджетные фонды</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35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2538"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Структурный элемент 1 *</w:t>
            </w:r>
          </w:p>
        </w:tc>
        <w:tc>
          <w:tcPr>
            <w:tcW w:w="4026"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97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35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538"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40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97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35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538"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4026"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97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муниципальные внебюджетные фонды</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35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bl>
    <w:p w:rsidR="006323B9" w:rsidRPr="006323B9" w:rsidRDefault="006323B9" w:rsidP="006323B9"/>
    <w:p w:rsidR="006323B9" w:rsidRPr="006323B9" w:rsidRDefault="006323B9" w:rsidP="006323B9">
      <w:r w:rsidRPr="006323B9">
        <w:t>*Указывается  один  из следующих  видов структурного элемента: структурный элемент, приоритетный проект, региональный проект</w:t>
      </w:r>
    </w:p>
    <w:p w:rsidR="006323B9" w:rsidRPr="006323B9" w:rsidRDefault="006323B9" w:rsidP="006323B9"/>
    <w:p w:rsidR="006323B9" w:rsidRPr="006323B9" w:rsidRDefault="006323B9" w:rsidP="006323B9"/>
    <w:p w:rsidR="006323B9" w:rsidRDefault="006323B9" w:rsidP="006323B9"/>
    <w:p w:rsidR="00461A6E" w:rsidRDefault="00461A6E" w:rsidP="006323B9"/>
    <w:p w:rsidR="00461A6E" w:rsidRDefault="00461A6E" w:rsidP="006323B9"/>
    <w:p w:rsidR="00461A6E" w:rsidRDefault="00461A6E" w:rsidP="006323B9"/>
    <w:p w:rsidR="00461A6E" w:rsidRDefault="00461A6E" w:rsidP="006323B9"/>
    <w:p w:rsidR="00461A6E" w:rsidRPr="006323B9" w:rsidRDefault="00461A6E" w:rsidP="006323B9"/>
    <w:p w:rsidR="006323B9" w:rsidRPr="00461A6E" w:rsidRDefault="006323B9" w:rsidP="00461A6E">
      <w:pPr>
        <w:jc w:val="right"/>
        <w:rPr>
          <w:sz w:val="28"/>
          <w:szCs w:val="28"/>
        </w:rPr>
      </w:pPr>
      <w:r w:rsidRPr="00461A6E">
        <w:rPr>
          <w:sz w:val="28"/>
          <w:szCs w:val="28"/>
        </w:rPr>
        <w:lastRenderedPageBreak/>
        <w:t>Таблица 5</w:t>
      </w:r>
    </w:p>
    <w:p w:rsidR="006323B9" w:rsidRPr="00461A6E" w:rsidRDefault="006323B9" w:rsidP="006323B9">
      <w:pPr>
        <w:rPr>
          <w:sz w:val="28"/>
          <w:szCs w:val="28"/>
        </w:rPr>
      </w:pPr>
    </w:p>
    <w:p w:rsidR="006323B9" w:rsidRPr="00461A6E" w:rsidRDefault="006323B9" w:rsidP="00461A6E">
      <w:pPr>
        <w:jc w:val="center"/>
        <w:rPr>
          <w:sz w:val="28"/>
          <w:szCs w:val="28"/>
        </w:rPr>
      </w:pPr>
      <w:r w:rsidRPr="00461A6E">
        <w:rPr>
          <w:sz w:val="28"/>
          <w:szCs w:val="28"/>
        </w:rPr>
        <w:t>Ресурсное обеспечение</w:t>
      </w:r>
    </w:p>
    <w:p w:rsidR="006323B9" w:rsidRPr="00461A6E" w:rsidRDefault="006323B9" w:rsidP="00461A6E">
      <w:pPr>
        <w:jc w:val="center"/>
        <w:rPr>
          <w:sz w:val="28"/>
          <w:szCs w:val="28"/>
        </w:rPr>
      </w:pPr>
      <w:r w:rsidRPr="00461A6E">
        <w:rPr>
          <w:sz w:val="28"/>
          <w:szCs w:val="28"/>
        </w:rPr>
        <w:t>реализации муниципальной программы за счет налоговых и неналоговых расходов</w:t>
      </w:r>
    </w:p>
    <w:p w:rsidR="006323B9" w:rsidRPr="006323B9" w:rsidRDefault="006323B9" w:rsidP="006323B9"/>
    <w:tbl>
      <w:tblPr>
        <w:tblW w:w="0" w:type="auto"/>
        <w:tblInd w:w="62" w:type="dxa"/>
        <w:tblLayout w:type="fixed"/>
        <w:tblCellMar>
          <w:left w:w="62" w:type="dxa"/>
          <w:right w:w="62" w:type="dxa"/>
        </w:tblCellMar>
        <w:tblLook w:val="0000" w:firstRow="0" w:lastRow="0" w:firstColumn="0" w:lastColumn="0" w:noHBand="0" w:noVBand="0"/>
      </w:tblPr>
      <w:tblGrid>
        <w:gridCol w:w="624"/>
        <w:gridCol w:w="1644"/>
        <w:gridCol w:w="2268"/>
        <w:gridCol w:w="2835"/>
        <w:gridCol w:w="2127"/>
        <w:gridCol w:w="1417"/>
        <w:gridCol w:w="1418"/>
        <w:gridCol w:w="1417"/>
        <w:gridCol w:w="992"/>
      </w:tblGrid>
      <w:tr w:rsidR="006323B9" w:rsidRPr="006323B9" w:rsidTr="006323B9">
        <w:tc>
          <w:tcPr>
            <w:tcW w:w="62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p w:rsidR="006323B9" w:rsidRPr="006323B9" w:rsidRDefault="006323B9" w:rsidP="006323B9">
            <w:proofErr w:type="gramStart"/>
            <w:r w:rsidRPr="006323B9">
              <w:t>п</w:t>
            </w:r>
            <w:proofErr w:type="gramEnd"/>
            <w:r w:rsidRPr="006323B9">
              <w:t>/п</w:t>
            </w:r>
          </w:p>
        </w:tc>
        <w:tc>
          <w:tcPr>
            <w:tcW w:w="164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Наименование </w:t>
            </w:r>
            <w:proofErr w:type="gramStart"/>
            <w:r w:rsidRPr="006323B9">
              <w:t>налогового</w:t>
            </w:r>
            <w:proofErr w:type="gramEnd"/>
            <w:r w:rsidRPr="006323B9">
              <w:t xml:space="preserve"> </w:t>
            </w:r>
          </w:p>
          <w:p w:rsidR="006323B9" w:rsidRPr="006323B9" w:rsidRDefault="006323B9" w:rsidP="006323B9">
            <w:r w:rsidRPr="006323B9">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Оценка расходов</w:t>
            </w:r>
          </w:p>
        </w:tc>
      </w:tr>
      <w:tr w:rsidR="006323B9" w:rsidRPr="006323B9" w:rsidTr="006323B9">
        <w:tc>
          <w:tcPr>
            <w:tcW w:w="62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4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268"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835"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7"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очередной год</w:t>
            </w:r>
          </w:p>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r>
      <w:tr w:rsidR="006323B9" w:rsidRPr="006323B9" w:rsidTr="006323B9">
        <w:tc>
          <w:tcPr>
            <w:tcW w:w="62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164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226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283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6</w:t>
            </w:r>
          </w:p>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7</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8</w:t>
            </w:r>
          </w:p>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9</w:t>
            </w:r>
          </w:p>
        </w:tc>
      </w:tr>
      <w:tr w:rsidR="006323B9" w:rsidRPr="006323B9" w:rsidTr="006323B9">
        <w:trPr>
          <w:trHeight w:val="236"/>
        </w:trPr>
        <w:tc>
          <w:tcPr>
            <w:tcW w:w="62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164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835"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trHeight w:val="258"/>
        </w:trPr>
        <w:tc>
          <w:tcPr>
            <w:tcW w:w="62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4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268"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835"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2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164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Подпрограмма 2</w:t>
            </w:r>
          </w:p>
        </w:tc>
        <w:tc>
          <w:tcPr>
            <w:tcW w:w="2268"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835"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2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4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268"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835"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2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4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2268"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835"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2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4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268"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835"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99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bl>
    <w:p w:rsidR="006323B9" w:rsidRPr="006323B9" w:rsidRDefault="006323B9" w:rsidP="006323B9">
      <w:pPr>
        <w:sectPr w:rsidR="006323B9" w:rsidRPr="006323B9" w:rsidSect="006323B9">
          <w:pgSz w:w="16837" w:h="11905" w:orient="landscape"/>
          <w:pgMar w:top="794" w:right="800" w:bottom="851" w:left="1701" w:header="720" w:footer="720" w:gutter="0"/>
          <w:cols w:space="720"/>
          <w:noEndnote/>
        </w:sectPr>
      </w:pPr>
    </w:p>
    <w:p w:rsidR="006323B9" w:rsidRPr="00461A6E" w:rsidRDefault="006323B9" w:rsidP="00461A6E">
      <w:pPr>
        <w:jc w:val="right"/>
        <w:rPr>
          <w:sz w:val="28"/>
          <w:szCs w:val="28"/>
        </w:rPr>
      </w:pPr>
      <w:r w:rsidRPr="00461A6E">
        <w:rPr>
          <w:sz w:val="28"/>
          <w:szCs w:val="28"/>
        </w:rPr>
        <w:lastRenderedPageBreak/>
        <w:t>Таблица 6</w:t>
      </w:r>
    </w:p>
    <w:p w:rsidR="006323B9" w:rsidRPr="00461A6E" w:rsidRDefault="006323B9" w:rsidP="006323B9">
      <w:pPr>
        <w:rPr>
          <w:sz w:val="28"/>
          <w:szCs w:val="28"/>
        </w:rPr>
      </w:pPr>
    </w:p>
    <w:p w:rsidR="006323B9" w:rsidRPr="00461A6E" w:rsidRDefault="006323B9" w:rsidP="00461A6E">
      <w:pPr>
        <w:jc w:val="center"/>
        <w:rPr>
          <w:sz w:val="28"/>
          <w:szCs w:val="28"/>
        </w:rPr>
      </w:pPr>
      <w:r w:rsidRPr="00461A6E">
        <w:rPr>
          <w:sz w:val="28"/>
          <w:szCs w:val="28"/>
        </w:rPr>
        <w:t>ПАСПОРТ</w:t>
      </w:r>
    </w:p>
    <w:p w:rsidR="006323B9" w:rsidRPr="00461A6E" w:rsidRDefault="006323B9" w:rsidP="00461A6E">
      <w:pPr>
        <w:jc w:val="center"/>
        <w:rPr>
          <w:sz w:val="28"/>
          <w:szCs w:val="28"/>
        </w:rPr>
      </w:pPr>
      <w:r w:rsidRPr="00461A6E">
        <w:rPr>
          <w:sz w:val="28"/>
          <w:szCs w:val="28"/>
        </w:rPr>
        <w:t>подпрограммы</w:t>
      </w:r>
    </w:p>
    <w:p w:rsidR="006323B9" w:rsidRPr="00461A6E" w:rsidRDefault="006323B9" w:rsidP="00461A6E">
      <w:pPr>
        <w:jc w:val="center"/>
        <w:rPr>
          <w:sz w:val="28"/>
          <w:szCs w:val="28"/>
        </w:rPr>
      </w:pPr>
      <w:r w:rsidRPr="00461A6E">
        <w:rPr>
          <w:sz w:val="28"/>
          <w:szCs w:val="28"/>
        </w:rPr>
        <w:t>_______________________________________</w:t>
      </w:r>
    </w:p>
    <w:p w:rsidR="006323B9" w:rsidRPr="00461A6E" w:rsidRDefault="006323B9" w:rsidP="00461A6E">
      <w:pPr>
        <w:jc w:val="center"/>
        <w:rPr>
          <w:sz w:val="28"/>
          <w:szCs w:val="28"/>
        </w:rPr>
      </w:pPr>
      <w:r w:rsidRPr="00461A6E">
        <w:rPr>
          <w:sz w:val="28"/>
          <w:szCs w:val="28"/>
        </w:rPr>
        <w:t>(наименование подпрограммы)</w:t>
      </w:r>
    </w:p>
    <w:p w:rsidR="006323B9" w:rsidRPr="00461A6E" w:rsidRDefault="006323B9" w:rsidP="00461A6E">
      <w:pPr>
        <w:jc w:val="center"/>
        <w:rPr>
          <w:sz w:val="28"/>
          <w:szCs w:val="28"/>
        </w:rPr>
      </w:pPr>
      <w:r w:rsidRPr="00461A6E">
        <w:rPr>
          <w:sz w:val="28"/>
          <w:szCs w:val="28"/>
        </w:rPr>
        <w:t>(далее – подпрограмма)</w:t>
      </w:r>
    </w:p>
    <w:p w:rsidR="006323B9" w:rsidRPr="00461A6E" w:rsidRDefault="006323B9" w:rsidP="006323B9">
      <w:pPr>
        <w:rPr>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6323B9" w:rsidRPr="00461A6E" w:rsidTr="006323B9">
        <w:tc>
          <w:tcPr>
            <w:tcW w:w="9639" w:type="dxa"/>
          </w:tcPr>
          <w:p w:rsidR="006323B9" w:rsidRPr="00461A6E" w:rsidRDefault="006323B9" w:rsidP="006323B9">
            <w:pPr>
              <w:rPr>
                <w:sz w:val="28"/>
                <w:szCs w:val="28"/>
              </w:rPr>
            </w:pPr>
            <w:r w:rsidRPr="00461A6E">
              <w:rPr>
                <w:sz w:val="28"/>
                <w:szCs w:val="28"/>
              </w:rPr>
              <w:t>Ответственный исполнитель подпрограммы</w:t>
            </w:r>
          </w:p>
        </w:tc>
      </w:tr>
      <w:tr w:rsidR="006323B9" w:rsidRPr="00461A6E" w:rsidTr="006323B9">
        <w:tc>
          <w:tcPr>
            <w:tcW w:w="9639" w:type="dxa"/>
          </w:tcPr>
          <w:p w:rsidR="006323B9" w:rsidRPr="00461A6E" w:rsidRDefault="006323B9" w:rsidP="006323B9">
            <w:pPr>
              <w:rPr>
                <w:sz w:val="28"/>
                <w:szCs w:val="28"/>
              </w:rPr>
            </w:pPr>
            <w:r w:rsidRPr="00461A6E">
              <w:rPr>
                <w:sz w:val="28"/>
                <w:szCs w:val="28"/>
              </w:rPr>
              <w:t>Участники подпрограммы</w:t>
            </w:r>
          </w:p>
        </w:tc>
      </w:tr>
      <w:tr w:rsidR="006323B9" w:rsidRPr="00461A6E" w:rsidTr="006323B9">
        <w:tc>
          <w:tcPr>
            <w:tcW w:w="9639" w:type="dxa"/>
          </w:tcPr>
          <w:p w:rsidR="006323B9" w:rsidRPr="00461A6E" w:rsidRDefault="006323B9" w:rsidP="006323B9">
            <w:pPr>
              <w:rPr>
                <w:sz w:val="28"/>
                <w:szCs w:val="28"/>
              </w:rPr>
            </w:pPr>
            <w:r w:rsidRPr="00461A6E">
              <w:rPr>
                <w:sz w:val="28"/>
                <w:szCs w:val="28"/>
              </w:rPr>
              <w:t>Цель подпрограммы</w:t>
            </w:r>
          </w:p>
        </w:tc>
      </w:tr>
      <w:tr w:rsidR="006323B9" w:rsidRPr="00461A6E" w:rsidTr="006323B9">
        <w:tc>
          <w:tcPr>
            <w:tcW w:w="9639" w:type="dxa"/>
          </w:tcPr>
          <w:p w:rsidR="006323B9" w:rsidRPr="00461A6E" w:rsidRDefault="006323B9" w:rsidP="006323B9">
            <w:pPr>
              <w:rPr>
                <w:sz w:val="28"/>
                <w:szCs w:val="28"/>
              </w:rPr>
            </w:pPr>
            <w:r w:rsidRPr="00461A6E">
              <w:rPr>
                <w:sz w:val="28"/>
                <w:szCs w:val="28"/>
              </w:rPr>
              <w:t>Задачи подпрограммы</w:t>
            </w:r>
          </w:p>
        </w:tc>
      </w:tr>
      <w:tr w:rsidR="006323B9" w:rsidRPr="00461A6E" w:rsidTr="006323B9">
        <w:tc>
          <w:tcPr>
            <w:tcW w:w="9639" w:type="dxa"/>
          </w:tcPr>
          <w:p w:rsidR="006323B9" w:rsidRPr="00461A6E" w:rsidRDefault="006323B9" w:rsidP="006323B9">
            <w:pPr>
              <w:rPr>
                <w:sz w:val="28"/>
                <w:szCs w:val="28"/>
              </w:rPr>
            </w:pPr>
            <w:r w:rsidRPr="00461A6E">
              <w:rPr>
                <w:sz w:val="28"/>
                <w:szCs w:val="28"/>
              </w:rPr>
              <w:t>Приоритетные проекты (программы), реализуемые в рамках подпрограммы</w:t>
            </w:r>
          </w:p>
        </w:tc>
      </w:tr>
      <w:tr w:rsidR="006323B9" w:rsidRPr="00461A6E" w:rsidTr="006323B9">
        <w:tc>
          <w:tcPr>
            <w:tcW w:w="9639" w:type="dxa"/>
          </w:tcPr>
          <w:p w:rsidR="006323B9" w:rsidRPr="00461A6E" w:rsidRDefault="006323B9" w:rsidP="006323B9">
            <w:pPr>
              <w:rPr>
                <w:sz w:val="28"/>
                <w:szCs w:val="28"/>
              </w:rPr>
            </w:pPr>
            <w:r w:rsidRPr="00461A6E">
              <w:rPr>
                <w:sz w:val="28"/>
                <w:szCs w:val="28"/>
              </w:rPr>
              <w:t>Показатели (индикаторы) подпрограммы</w:t>
            </w:r>
          </w:p>
        </w:tc>
      </w:tr>
      <w:tr w:rsidR="006323B9" w:rsidRPr="00461A6E" w:rsidTr="006323B9">
        <w:tc>
          <w:tcPr>
            <w:tcW w:w="9639" w:type="dxa"/>
          </w:tcPr>
          <w:p w:rsidR="006323B9" w:rsidRPr="00461A6E" w:rsidRDefault="006323B9" w:rsidP="006323B9">
            <w:pPr>
              <w:rPr>
                <w:sz w:val="28"/>
                <w:szCs w:val="28"/>
              </w:rPr>
            </w:pPr>
            <w:r w:rsidRPr="00461A6E">
              <w:rPr>
                <w:sz w:val="28"/>
                <w:szCs w:val="28"/>
              </w:rPr>
              <w:t>Срок и этапы реализации подпрограммы</w:t>
            </w:r>
          </w:p>
        </w:tc>
      </w:tr>
      <w:tr w:rsidR="006323B9" w:rsidRPr="00461A6E" w:rsidTr="006323B9">
        <w:tc>
          <w:tcPr>
            <w:tcW w:w="9639" w:type="dxa"/>
          </w:tcPr>
          <w:p w:rsidR="006323B9" w:rsidRPr="00461A6E" w:rsidRDefault="006323B9" w:rsidP="006323B9">
            <w:pPr>
              <w:rPr>
                <w:sz w:val="28"/>
                <w:szCs w:val="28"/>
              </w:rPr>
            </w:pPr>
            <w:r w:rsidRPr="00461A6E">
              <w:rPr>
                <w:sz w:val="28"/>
                <w:szCs w:val="28"/>
              </w:rPr>
              <w:t>Объем бюджетных ассигнований подпрограммы</w:t>
            </w:r>
          </w:p>
        </w:tc>
      </w:tr>
      <w:tr w:rsidR="006323B9" w:rsidRPr="00461A6E" w:rsidTr="006323B9">
        <w:tc>
          <w:tcPr>
            <w:tcW w:w="9639" w:type="dxa"/>
          </w:tcPr>
          <w:p w:rsidR="006323B9" w:rsidRPr="00461A6E" w:rsidRDefault="006323B9" w:rsidP="006323B9">
            <w:pPr>
              <w:rPr>
                <w:sz w:val="28"/>
                <w:szCs w:val="28"/>
              </w:rPr>
            </w:pPr>
            <w:r w:rsidRPr="00461A6E">
              <w:rPr>
                <w:sz w:val="28"/>
                <w:szCs w:val="28"/>
              </w:rPr>
              <w:t>Ожидаемые результаты реализации подпрограммы</w:t>
            </w:r>
          </w:p>
        </w:tc>
      </w:tr>
    </w:tbl>
    <w:p w:rsidR="006323B9" w:rsidRPr="006323B9" w:rsidRDefault="006323B9" w:rsidP="006323B9"/>
    <w:p w:rsidR="006323B9" w:rsidRPr="006323B9" w:rsidRDefault="006323B9" w:rsidP="006323B9"/>
    <w:p w:rsidR="006323B9" w:rsidRPr="006323B9" w:rsidRDefault="006323B9" w:rsidP="006323B9">
      <w:pPr>
        <w:sectPr w:rsidR="006323B9" w:rsidRPr="006323B9" w:rsidSect="006323B9">
          <w:pgSz w:w="11905" w:h="16837"/>
          <w:pgMar w:top="794" w:right="800" w:bottom="851" w:left="1701" w:header="720" w:footer="720" w:gutter="0"/>
          <w:cols w:space="720"/>
          <w:noEndnote/>
        </w:sectPr>
      </w:pPr>
    </w:p>
    <w:p w:rsidR="006323B9" w:rsidRPr="00461A6E" w:rsidRDefault="006323B9" w:rsidP="00461A6E">
      <w:pPr>
        <w:jc w:val="right"/>
        <w:rPr>
          <w:sz w:val="28"/>
          <w:szCs w:val="28"/>
        </w:rPr>
      </w:pPr>
      <w:r w:rsidRPr="00461A6E">
        <w:rPr>
          <w:sz w:val="28"/>
          <w:szCs w:val="28"/>
        </w:rPr>
        <w:lastRenderedPageBreak/>
        <w:t>Таблица 7</w:t>
      </w:r>
    </w:p>
    <w:p w:rsidR="006323B9" w:rsidRPr="00461A6E" w:rsidRDefault="006323B9" w:rsidP="00461A6E">
      <w:pPr>
        <w:jc w:val="center"/>
        <w:rPr>
          <w:sz w:val="28"/>
          <w:szCs w:val="28"/>
        </w:rPr>
      </w:pPr>
      <w:r w:rsidRPr="00461A6E">
        <w:rPr>
          <w:sz w:val="28"/>
          <w:szCs w:val="28"/>
        </w:rPr>
        <w:t>План</w:t>
      </w:r>
    </w:p>
    <w:p w:rsidR="006323B9" w:rsidRPr="00461A6E" w:rsidRDefault="006323B9" w:rsidP="00461A6E">
      <w:pPr>
        <w:jc w:val="center"/>
        <w:rPr>
          <w:sz w:val="28"/>
          <w:szCs w:val="28"/>
        </w:rPr>
      </w:pPr>
      <w:r w:rsidRPr="00461A6E">
        <w:rPr>
          <w:sz w:val="28"/>
          <w:szCs w:val="28"/>
        </w:rPr>
        <w:t>реализации муниципальной программы на _____ год</w:t>
      </w:r>
    </w:p>
    <w:p w:rsidR="006323B9" w:rsidRPr="006323B9" w:rsidRDefault="006323B9" w:rsidP="006323B9"/>
    <w:tbl>
      <w:tblPr>
        <w:tblW w:w="14640" w:type="dxa"/>
        <w:tblInd w:w="62" w:type="dxa"/>
        <w:tblLayout w:type="fixed"/>
        <w:tblCellMar>
          <w:left w:w="62" w:type="dxa"/>
          <w:right w:w="62" w:type="dxa"/>
        </w:tblCellMar>
        <w:tblLook w:val="0000" w:firstRow="0" w:lastRow="0" w:firstColumn="0" w:lastColumn="0" w:noHBand="0" w:noVBand="0"/>
      </w:tblPr>
      <w:tblGrid>
        <w:gridCol w:w="600"/>
        <w:gridCol w:w="3729"/>
        <w:gridCol w:w="3685"/>
        <w:gridCol w:w="1844"/>
        <w:gridCol w:w="1559"/>
        <w:gridCol w:w="1701"/>
        <w:gridCol w:w="1522"/>
      </w:tblGrid>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 </w:t>
            </w:r>
            <w:proofErr w:type="gramStart"/>
            <w:r w:rsidRPr="006323B9">
              <w:t>п</w:t>
            </w:r>
            <w:proofErr w:type="gramEnd"/>
            <w:r w:rsidRPr="006323B9">
              <w:t>/п</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Наименование элемента</w:t>
            </w:r>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Фамилия, имя, отчество, наименование должности лица, ответственного за реализацию структурного элемента (достижение значения показателя (индикатора), наступление контрольного события) муниципальной программы</w:t>
            </w:r>
          </w:p>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Единица </w:t>
            </w:r>
          </w:p>
          <w:p w:rsidR="006323B9" w:rsidRPr="006323B9" w:rsidRDefault="006323B9" w:rsidP="006323B9">
            <w:r w:rsidRPr="006323B9">
              <w:t>измерения</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Дата наступления контрольного события</w:t>
            </w:r>
          </w:p>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Связь со значением оценки рисков</w:t>
            </w:r>
          </w:p>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6</w:t>
            </w:r>
          </w:p>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7</w:t>
            </w:r>
          </w:p>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Муниципальная программа</w:t>
            </w:r>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Подпрограмма 1</w:t>
            </w:r>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Структурный  элемент  1</w:t>
            </w:r>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Показатель (индикатор) 1</w:t>
            </w:r>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Контрольное событие 1*)</w:t>
            </w:r>
            <w:proofErr w:type="gramEnd"/>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6.</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Контрольное событие №*)</w:t>
            </w:r>
            <w:proofErr w:type="gramEnd"/>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7.</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Показатель (индикатор) 2</w:t>
            </w:r>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8.</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Контрольное событие 1*)</w:t>
            </w:r>
            <w:proofErr w:type="gramEnd"/>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9.</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Контрольное событие №*)</w:t>
            </w:r>
            <w:proofErr w:type="gramEnd"/>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10.</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Структурный  элемент 2</w:t>
            </w:r>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11.</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Показатель (индикатор) 1</w:t>
            </w:r>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12.</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Контрольное событие 1*)</w:t>
            </w:r>
            <w:proofErr w:type="gramEnd"/>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13.</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Контрольное событие №*)</w:t>
            </w:r>
            <w:proofErr w:type="gramEnd"/>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60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14.</w:t>
            </w:r>
          </w:p>
        </w:tc>
        <w:tc>
          <w:tcPr>
            <w:tcW w:w="372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368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4"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22"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bl>
    <w:p w:rsidR="006323B9" w:rsidRPr="00461A6E" w:rsidRDefault="006323B9" w:rsidP="006323B9">
      <w:pPr>
        <w:rPr>
          <w:sz w:val="28"/>
          <w:szCs w:val="28"/>
        </w:rPr>
        <w:sectPr w:rsidR="006323B9" w:rsidRPr="00461A6E" w:rsidSect="006323B9">
          <w:pgSz w:w="16840" w:h="11906" w:orient="landscape"/>
          <w:pgMar w:top="794" w:right="851" w:bottom="851" w:left="1701" w:header="480" w:footer="0" w:gutter="0"/>
          <w:cols w:space="720"/>
          <w:noEndnote/>
          <w:docGrid w:linePitch="326"/>
        </w:sectPr>
      </w:pPr>
      <w:proofErr w:type="gramStart"/>
      <w:r w:rsidRPr="00461A6E">
        <w:rPr>
          <w:sz w:val="28"/>
          <w:szCs w:val="28"/>
        </w:rPr>
        <w:t>*) В случае если контрольное событие определить невозможно, информация не указывается.</w:t>
      </w:r>
      <w:proofErr w:type="gramEnd"/>
    </w:p>
    <w:p w:rsidR="006323B9" w:rsidRPr="00461A6E" w:rsidRDefault="006323B9" w:rsidP="00461A6E">
      <w:pPr>
        <w:jc w:val="right"/>
        <w:rPr>
          <w:sz w:val="28"/>
          <w:szCs w:val="28"/>
        </w:rPr>
      </w:pPr>
      <w:r w:rsidRPr="00461A6E">
        <w:rPr>
          <w:sz w:val="28"/>
          <w:szCs w:val="28"/>
        </w:rPr>
        <w:lastRenderedPageBreak/>
        <w:t>Таблица 8</w:t>
      </w:r>
    </w:p>
    <w:p w:rsidR="006323B9" w:rsidRPr="00461A6E" w:rsidRDefault="006323B9" w:rsidP="006323B9">
      <w:pPr>
        <w:rPr>
          <w:sz w:val="28"/>
          <w:szCs w:val="28"/>
        </w:rPr>
      </w:pPr>
    </w:p>
    <w:p w:rsidR="006323B9" w:rsidRPr="00461A6E" w:rsidRDefault="006323B9" w:rsidP="00461A6E">
      <w:pPr>
        <w:jc w:val="center"/>
        <w:rPr>
          <w:sz w:val="28"/>
          <w:szCs w:val="28"/>
        </w:rPr>
      </w:pPr>
      <w:r w:rsidRPr="00461A6E">
        <w:rPr>
          <w:sz w:val="28"/>
          <w:szCs w:val="28"/>
        </w:rPr>
        <w:t>Отчет</w:t>
      </w:r>
    </w:p>
    <w:p w:rsidR="006323B9" w:rsidRPr="00461A6E" w:rsidRDefault="006323B9" w:rsidP="00461A6E">
      <w:pPr>
        <w:jc w:val="center"/>
        <w:rPr>
          <w:sz w:val="28"/>
          <w:szCs w:val="28"/>
        </w:rPr>
      </w:pPr>
      <w:r w:rsidRPr="00461A6E">
        <w:rPr>
          <w:sz w:val="28"/>
          <w:szCs w:val="28"/>
        </w:rPr>
        <w:t>о достижении значений показателей</w:t>
      </w:r>
    </w:p>
    <w:p w:rsidR="006323B9" w:rsidRPr="00461A6E" w:rsidRDefault="006323B9" w:rsidP="00461A6E">
      <w:pPr>
        <w:jc w:val="center"/>
        <w:rPr>
          <w:sz w:val="28"/>
          <w:szCs w:val="28"/>
        </w:rPr>
      </w:pPr>
      <w:r w:rsidRPr="00461A6E">
        <w:rPr>
          <w:sz w:val="28"/>
          <w:szCs w:val="28"/>
        </w:rPr>
        <w:t>(индикаторов) муниципальной программы</w:t>
      </w:r>
    </w:p>
    <w:p w:rsidR="006323B9" w:rsidRPr="00461A6E" w:rsidRDefault="006323B9" w:rsidP="006323B9">
      <w:pPr>
        <w:rPr>
          <w:sz w:val="28"/>
          <w:szCs w:val="28"/>
        </w:rPr>
      </w:pPr>
    </w:p>
    <w:tbl>
      <w:tblPr>
        <w:tblW w:w="14459" w:type="dxa"/>
        <w:tblInd w:w="-222" w:type="dxa"/>
        <w:tblLayout w:type="fixed"/>
        <w:tblCellMar>
          <w:left w:w="62" w:type="dxa"/>
          <w:right w:w="62" w:type="dxa"/>
        </w:tblCellMar>
        <w:tblLook w:val="0000" w:firstRow="0" w:lastRow="0" w:firstColumn="0" w:lastColumn="0" w:noHBand="0" w:noVBand="0"/>
      </w:tblPr>
      <w:tblGrid>
        <w:gridCol w:w="567"/>
        <w:gridCol w:w="3261"/>
        <w:gridCol w:w="1843"/>
        <w:gridCol w:w="1559"/>
        <w:gridCol w:w="1843"/>
        <w:gridCol w:w="1276"/>
        <w:gridCol w:w="1275"/>
        <w:gridCol w:w="2835"/>
      </w:tblGrid>
      <w:tr w:rsidR="006323B9" w:rsidRPr="006323B9" w:rsidTr="006323B9">
        <w:tc>
          <w:tcPr>
            <w:tcW w:w="567"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 </w:t>
            </w:r>
            <w:proofErr w:type="gramStart"/>
            <w:r w:rsidRPr="006323B9">
              <w:t>п</w:t>
            </w:r>
            <w:proofErr w:type="gramEnd"/>
            <w:r w:rsidRPr="006323B9">
              <w:t>/п</w:t>
            </w:r>
          </w:p>
        </w:tc>
        <w:tc>
          <w:tcPr>
            <w:tcW w:w="3261"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Наименование показателя (индикатора)</w:t>
            </w:r>
          </w:p>
        </w:tc>
        <w:tc>
          <w:tcPr>
            <w:tcW w:w="1843"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Характеристика </w:t>
            </w:r>
          </w:p>
          <w:p w:rsidR="006323B9" w:rsidRPr="006323B9" w:rsidRDefault="006323B9" w:rsidP="006323B9">
            <w:r w:rsidRPr="006323B9">
              <w:t>показателя (индикатора)1)</w:t>
            </w:r>
          </w:p>
          <w:p w:rsidR="006323B9" w:rsidRPr="006323B9" w:rsidRDefault="006323B9" w:rsidP="006323B9"/>
        </w:tc>
        <w:tc>
          <w:tcPr>
            <w:tcW w:w="1559"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Единица измерения</w:t>
            </w:r>
          </w:p>
        </w:tc>
        <w:tc>
          <w:tcPr>
            <w:tcW w:w="4394" w:type="dxa"/>
            <w:gridSpan w:val="3"/>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Значение показателя (индикатора)</w:t>
            </w:r>
          </w:p>
        </w:tc>
        <w:tc>
          <w:tcPr>
            <w:tcW w:w="2835"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Обоснование отклонения значения показателя (индикатора) (при наличии)</w:t>
            </w:r>
          </w:p>
        </w:tc>
      </w:tr>
      <w:tr w:rsidR="006323B9" w:rsidRPr="006323B9" w:rsidTr="006323B9">
        <w:tc>
          <w:tcPr>
            <w:tcW w:w="567"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3261"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3"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3"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год, предшествующий </w:t>
            </w:r>
          </w:p>
          <w:p w:rsidR="006323B9" w:rsidRPr="006323B9" w:rsidRDefault="006323B9" w:rsidP="006323B9">
            <w:r w:rsidRPr="006323B9">
              <w:t>отчетному (текущему) году</w:t>
            </w:r>
          </w:p>
        </w:tc>
        <w:tc>
          <w:tcPr>
            <w:tcW w:w="2551" w:type="dxa"/>
            <w:gridSpan w:val="2"/>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отчетный год</w:t>
            </w:r>
          </w:p>
        </w:tc>
        <w:tc>
          <w:tcPr>
            <w:tcW w:w="2835"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3261"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3"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3"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план</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факт на отчетную дату</w:t>
            </w:r>
            <w:proofErr w:type="gramStart"/>
            <w:r w:rsidRPr="006323B9">
              <w:t>2</w:t>
            </w:r>
            <w:proofErr w:type="gramEnd"/>
            <w:r w:rsidRPr="006323B9">
              <w:t>)</w:t>
            </w:r>
          </w:p>
        </w:tc>
        <w:tc>
          <w:tcPr>
            <w:tcW w:w="2835"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14459" w:type="dxa"/>
            <w:gridSpan w:val="8"/>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Муниципальная программа</w:t>
            </w:r>
          </w:p>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326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Показатель (индикатор)</w:t>
            </w:r>
          </w:p>
        </w:tc>
        <w:tc>
          <w:tcPr>
            <w:tcW w:w="1843"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3"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83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trHeight w:val="225"/>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326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1843"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3"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83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14459" w:type="dxa"/>
            <w:gridSpan w:val="8"/>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Подпрограмма</w:t>
            </w:r>
          </w:p>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326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Показатель (индикатор)</w:t>
            </w:r>
          </w:p>
        </w:tc>
        <w:tc>
          <w:tcPr>
            <w:tcW w:w="1843"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3"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83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326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1843"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43"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6"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83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bl>
    <w:p w:rsidR="006323B9" w:rsidRPr="006323B9" w:rsidRDefault="006323B9" w:rsidP="006323B9">
      <w:bookmarkStart w:id="71" w:name="Par834"/>
      <w:bookmarkEnd w:id="71"/>
    </w:p>
    <w:p w:rsidR="006323B9" w:rsidRPr="00461A6E" w:rsidRDefault="006323B9" w:rsidP="006323B9">
      <w:pPr>
        <w:rPr>
          <w:sz w:val="28"/>
          <w:szCs w:val="28"/>
        </w:rPr>
      </w:pPr>
      <w:r w:rsidRPr="00461A6E">
        <w:rPr>
          <w:sz w:val="28"/>
          <w:szCs w:val="28"/>
        </w:rPr>
        <w:t>1) Указывается одна из следующих характеристик показателя (индикатора): муниципальная программа, областная субсидия, приоритетный проект (программа), структурный элемент.</w:t>
      </w:r>
    </w:p>
    <w:p w:rsidR="006323B9" w:rsidRPr="00461A6E" w:rsidRDefault="006323B9" w:rsidP="006323B9">
      <w:pPr>
        <w:rPr>
          <w:sz w:val="28"/>
          <w:szCs w:val="28"/>
        </w:rPr>
      </w:pPr>
      <w:r w:rsidRPr="00461A6E">
        <w:rPr>
          <w:sz w:val="28"/>
          <w:szCs w:val="28"/>
        </w:rPr>
        <w:t>В случае</w:t>
      </w:r>
      <w:proofErr w:type="gramStart"/>
      <w:r w:rsidRPr="00461A6E">
        <w:rPr>
          <w:sz w:val="28"/>
          <w:szCs w:val="28"/>
        </w:rPr>
        <w:t>,</w:t>
      </w:r>
      <w:proofErr w:type="gramEnd"/>
      <w:r w:rsidRPr="00461A6E">
        <w:rPr>
          <w:sz w:val="28"/>
          <w:szCs w:val="28"/>
        </w:rPr>
        <w:t xml:space="preserve"> если показателю соответствуют две или более характеристики, указывается одна из них, исходя из следующей приоритетности (в порядке убывания):</w:t>
      </w:r>
    </w:p>
    <w:p w:rsidR="006323B9" w:rsidRPr="00461A6E" w:rsidRDefault="006323B9" w:rsidP="006323B9">
      <w:pPr>
        <w:rPr>
          <w:sz w:val="28"/>
          <w:szCs w:val="28"/>
        </w:rPr>
      </w:pPr>
      <w:r w:rsidRPr="00461A6E">
        <w:rPr>
          <w:sz w:val="28"/>
          <w:szCs w:val="28"/>
        </w:rPr>
        <w:tab/>
        <w:t>муниципальная программа;</w:t>
      </w:r>
    </w:p>
    <w:p w:rsidR="006323B9" w:rsidRPr="00461A6E" w:rsidRDefault="006323B9" w:rsidP="006323B9">
      <w:pPr>
        <w:rPr>
          <w:sz w:val="28"/>
          <w:szCs w:val="28"/>
        </w:rPr>
      </w:pPr>
      <w:r w:rsidRPr="00461A6E">
        <w:rPr>
          <w:sz w:val="28"/>
          <w:szCs w:val="28"/>
        </w:rPr>
        <w:tab/>
        <w:t>областная субсидия;</w:t>
      </w:r>
    </w:p>
    <w:p w:rsidR="006323B9" w:rsidRPr="00461A6E" w:rsidRDefault="006323B9" w:rsidP="006323B9">
      <w:pPr>
        <w:rPr>
          <w:sz w:val="28"/>
          <w:szCs w:val="28"/>
        </w:rPr>
      </w:pPr>
      <w:r w:rsidRPr="00461A6E">
        <w:rPr>
          <w:sz w:val="28"/>
          <w:szCs w:val="28"/>
        </w:rPr>
        <w:tab/>
        <w:t>приоритетный проект (программа);</w:t>
      </w:r>
    </w:p>
    <w:p w:rsidR="006323B9" w:rsidRPr="00461A6E" w:rsidRDefault="006323B9" w:rsidP="006323B9">
      <w:pPr>
        <w:rPr>
          <w:sz w:val="28"/>
          <w:szCs w:val="28"/>
        </w:rPr>
        <w:sectPr w:rsidR="006323B9" w:rsidRPr="00461A6E" w:rsidSect="006323B9">
          <w:pgSz w:w="16840" w:h="11906" w:orient="landscape"/>
          <w:pgMar w:top="794" w:right="567" w:bottom="851" w:left="1701" w:header="360" w:footer="0" w:gutter="0"/>
          <w:cols w:space="720"/>
          <w:noEndnote/>
          <w:docGrid w:linePitch="326"/>
        </w:sectPr>
      </w:pPr>
      <w:r w:rsidRPr="00461A6E">
        <w:rPr>
          <w:sz w:val="28"/>
          <w:szCs w:val="28"/>
        </w:rPr>
        <w:tab/>
        <w:t>структурный элемент</w:t>
      </w:r>
    </w:p>
    <w:p w:rsidR="006323B9" w:rsidRPr="00461A6E" w:rsidRDefault="006323B9" w:rsidP="006323B9">
      <w:pPr>
        <w:rPr>
          <w:sz w:val="28"/>
          <w:szCs w:val="28"/>
        </w:rPr>
      </w:pPr>
    </w:p>
    <w:p w:rsidR="006323B9" w:rsidRPr="00461A6E" w:rsidRDefault="006323B9" w:rsidP="006323B9">
      <w:pPr>
        <w:rPr>
          <w:sz w:val="28"/>
          <w:szCs w:val="28"/>
        </w:rPr>
      </w:pPr>
      <w:r w:rsidRPr="00461A6E">
        <w:rPr>
          <w:sz w:val="28"/>
          <w:szCs w:val="28"/>
        </w:rPr>
        <w:t>2) В случае если при представлении ежеквартального отчета невозможно представить фактические значения по отдельным показателям (индикаторам), по ним представляются прогнозные данные.</w:t>
      </w:r>
    </w:p>
    <w:p w:rsidR="006323B9" w:rsidRPr="006323B9" w:rsidRDefault="006323B9" w:rsidP="006323B9">
      <w:pPr>
        <w:sectPr w:rsidR="006323B9" w:rsidRPr="006323B9" w:rsidSect="006323B9">
          <w:pgSz w:w="16840" w:h="11906" w:orient="landscape"/>
          <w:pgMar w:top="794" w:right="567" w:bottom="851" w:left="1701" w:header="360" w:footer="0" w:gutter="0"/>
          <w:cols w:space="720"/>
          <w:noEndnote/>
          <w:docGrid w:linePitch="326"/>
        </w:sectPr>
      </w:pPr>
    </w:p>
    <w:p w:rsidR="006323B9" w:rsidRPr="00461A6E" w:rsidRDefault="006323B9" w:rsidP="00461A6E">
      <w:pPr>
        <w:jc w:val="right"/>
        <w:rPr>
          <w:sz w:val="28"/>
          <w:szCs w:val="28"/>
        </w:rPr>
      </w:pPr>
      <w:r w:rsidRPr="00461A6E">
        <w:rPr>
          <w:sz w:val="28"/>
          <w:szCs w:val="28"/>
        </w:rPr>
        <w:lastRenderedPageBreak/>
        <w:t>Таблица 9</w:t>
      </w:r>
    </w:p>
    <w:p w:rsidR="006323B9" w:rsidRPr="00461A6E" w:rsidRDefault="006323B9" w:rsidP="006323B9">
      <w:pPr>
        <w:rPr>
          <w:sz w:val="28"/>
          <w:szCs w:val="28"/>
        </w:rPr>
      </w:pPr>
    </w:p>
    <w:p w:rsidR="006323B9" w:rsidRPr="00461A6E" w:rsidRDefault="006323B9" w:rsidP="006323B9">
      <w:pPr>
        <w:rPr>
          <w:sz w:val="28"/>
          <w:szCs w:val="28"/>
        </w:rPr>
      </w:pPr>
    </w:p>
    <w:p w:rsidR="006323B9" w:rsidRPr="00461A6E" w:rsidRDefault="006323B9" w:rsidP="00461A6E">
      <w:pPr>
        <w:jc w:val="center"/>
        <w:rPr>
          <w:sz w:val="28"/>
          <w:szCs w:val="28"/>
        </w:rPr>
      </w:pPr>
      <w:r w:rsidRPr="00461A6E">
        <w:rPr>
          <w:sz w:val="28"/>
          <w:szCs w:val="28"/>
        </w:rPr>
        <w:t>Отчет</w:t>
      </w:r>
    </w:p>
    <w:p w:rsidR="006323B9" w:rsidRPr="00461A6E" w:rsidRDefault="006323B9" w:rsidP="00461A6E">
      <w:pPr>
        <w:jc w:val="center"/>
        <w:rPr>
          <w:sz w:val="28"/>
          <w:szCs w:val="28"/>
        </w:rPr>
      </w:pPr>
      <w:r w:rsidRPr="00461A6E">
        <w:rPr>
          <w:sz w:val="28"/>
          <w:szCs w:val="28"/>
        </w:rPr>
        <w:t>об использовании бюджетных ассигнований местного</w:t>
      </w:r>
    </w:p>
    <w:p w:rsidR="006323B9" w:rsidRPr="00461A6E" w:rsidRDefault="006323B9" w:rsidP="00461A6E">
      <w:pPr>
        <w:jc w:val="center"/>
        <w:rPr>
          <w:sz w:val="28"/>
          <w:szCs w:val="28"/>
        </w:rPr>
      </w:pPr>
      <w:r w:rsidRPr="00461A6E">
        <w:rPr>
          <w:sz w:val="28"/>
          <w:szCs w:val="28"/>
        </w:rPr>
        <w:t>бюджета на реализацию муниципальной программы</w:t>
      </w:r>
    </w:p>
    <w:p w:rsidR="006323B9" w:rsidRPr="006323B9" w:rsidRDefault="006323B9" w:rsidP="006323B9"/>
    <w:p w:rsidR="006323B9" w:rsidRPr="00461A6E" w:rsidRDefault="006323B9" w:rsidP="00461A6E">
      <w:pPr>
        <w:jc w:val="right"/>
        <w:rPr>
          <w:sz w:val="28"/>
          <w:szCs w:val="28"/>
        </w:rPr>
      </w:pPr>
      <w:r w:rsidRPr="00461A6E">
        <w:rPr>
          <w:sz w:val="28"/>
          <w:szCs w:val="28"/>
        </w:rPr>
        <w:t>(тыс. рублей)</w:t>
      </w:r>
    </w:p>
    <w:tbl>
      <w:tblPr>
        <w:tblW w:w="15646" w:type="dxa"/>
        <w:tblInd w:w="-493" w:type="dxa"/>
        <w:tblLayout w:type="fixed"/>
        <w:tblCellMar>
          <w:left w:w="62" w:type="dxa"/>
          <w:right w:w="62" w:type="dxa"/>
        </w:tblCellMar>
        <w:tblLook w:val="0000" w:firstRow="0" w:lastRow="0" w:firstColumn="0" w:lastColumn="0" w:noHBand="0" w:noVBand="0"/>
      </w:tblPr>
      <w:tblGrid>
        <w:gridCol w:w="567"/>
        <w:gridCol w:w="2268"/>
        <w:gridCol w:w="2041"/>
        <w:gridCol w:w="2098"/>
        <w:gridCol w:w="849"/>
        <w:gridCol w:w="850"/>
        <w:gridCol w:w="851"/>
        <w:gridCol w:w="1417"/>
        <w:gridCol w:w="1417"/>
        <w:gridCol w:w="1871"/>
        <w:gridCol w:w="1417"/>
      </w:tblGrid>
      <w:tr w:rsidR="006323B9" w:rsidRPr="006323B9" w:rsidTr="006323B9">
        <w:trPr>
          <w:cantSplit/>
        </w:trPr>
        <w:tc>
          <w:tcPr>
            <w:tcW w:w="567" w:type="dxa"/>
            <w:vMerge w:val="restart"/>
            <w:tcBorders>
              <w:top w:val="single" w:sz="4" w:space="0" w:color="auto"/>
              <w:left w:val="single" w:sz="4" w:space="0" w:color="auto"/>
              <w:right w:val="single" w:sz="4" w:space="0" w:color="auto"/>
            </w:tcBorders>
          </w:tcPr>
          <w:p w:rsidR="006323B9" w:rsidRPr="006323B9" w:rsidRDefault="006323B9" w:rsidP="006323B9">
            <w:r w:rsidRPr="006323B9">
              <w:t xml:space="preserve">№ </w:t>
            </w:r>
            <w:proofErr w:type="gramStart"/>
            <w:r w:rsidRPr="006323B9">
              <w:t>п</w:t>
            </w:r>
            <w:proofErr w:type="gramEnd"/>
            <w:r w:rsidRPr="006323B9">
              <w:t>/п</w:t>
            </w:r>
          </w:p>
        </w:tc>
        <w:tc>
          <w:tcPr>
            <w:tcW w:w="2268" w:type="dxa"/>
            <w:vMerge w:val="restart"/>
            <w:tcBorders>
              <w:top w:val="single" w:sz="4" w:space="0" w:color="auto"/>
              <w:left w:val="single" w:sz="4" w:space="0" w:color="auto"/>
              <w:right w:val="single" w:sz="4" w:space="0" w:color="auto"/>
            </w:tcBorders>
          </w:tcPr>
          <w:p w:rsidR="006323B9" w:rsidRPr="006323B9" w:rsidRDefault="006323B9" w:rsidP="006323B9">
            <w:r w:rsidRPr="006323B9">
              <w:t>Статус</w:t>
            </w:r>
          </w:p>
        </w:tc>
        <w:tc>
          <w:tcPr>
            <w:tcW w:w="2041" w:type="dxa"/>
            <w:vMerge w:val="restart"/>
            <w:tcBorders>
              <w:top w:val="single" w:sz="4" w:space="0" w:color="auto"/>
              <w:left w:val="single" w:sz="4" w:space="0" w:color="auto"/>
              <w:right w:val="single" w:sz="4" w:space="0" w:color="auto"/>
            </w:tcBorders>
          </w:tcPr>
          <w:p w:rsidR="006323B9" w:rsidRPr="006323B9" w:rsidRDefault="006323B9" w:rsidP="006323B9">
            <w:r w:rsidRPr="006323B9">
              <w:t>Наименование муниципальной программы, подпрограммы, ведомственной целевой программы, структурного элемента</w:t>
            </w:r>
          </w:p>
        </w:tc>
        <w:tc>
          <w:tcPr>
            <w:tcW w:w="2098" w:type="dxa"/>
            <w:vMerge w:val="restart"/>
            <w:tcBorders>
              <w:top w:val="single" w:sz="4" w:space="0" w:color="auto"/>
              <w:left w:val="single" w:sz="4" w:space="0" w:color="auto"/>
              <w:right w:val="single" w:sz="4" w:space="0" w:color="auto"/>
            </w:tcBorders>
          </w:tcPr>
          <w:p w:rsidR="006323B9" w:rsidRPr="006323B9" w:rsidRDefault="006323B9" w:rsidP="006323B9">
            <w:r w:rsidRPr="006323B9">
              <w:t>Ответственный исполнитель, соисполнители, участники</w:t>
            </w:r>
          </w:p>
        </w:tc>
        <w:tc>
          <w:tcPr>
            <w:tcW w:w="2550" w:type="dxa"/>
            <w:gridSpan w:val="3"/>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Код бюджетной классификации</w:t>
            </w:r>
          </w:p>
        </w:tc>
        <w:tc>
          <w:tcPr>
            <w:tcW w:w="6122" w:type="dxa"/>
            <w:gridSpan w:val="4"/>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Расходы </w:t>
            </w:r>
          </w:p>
        </w:tc>
      </w:tr>
      <w:tr w:rsidR="006323B9" w:rsidRPr="006323B9" w:rsidTr="006323B9">
        <w:trPr>
          <w:cantSplit/>
        </w:trPr>
        <w:tc>
          <w:tcPr>
            <w:tcW w:w="567" w:type="dxa"/>
            <w:vMerge/>
            <w:tcBorders>
              <w:top w:val="single" w:sz="4" w:space="0" w:color="auto"/>
              <w:left w:val="single" w:sz="4" w:space="0" w:color="auto"/>
              <w:right w:val="single" w:sz="4" w:space="0" w:color="auto"/>
            </w:tcBorders>
          </w:tcPr>
          <w:p w:rsidR="006323B9" w:rsidRPr="006323B9" w:rsidRDefault="006323B9" w:rsidP="006323B9"/>
        </w:tc>
        <w:tc>
          <w:tcPr>
            <w:tcW w:w="2268" w:type="dxa"/>
            <w:vMerge/>
            <w:tcBorders>
              <w:top w:val="single" w:sz="4" w:space="0" w:color="auto"/>
              <w:left w:val="single" w:sz="4" w:space="0" w:color="auto"/>
              <w:right w:val="single" w:sz="4" w:space="0" w:color="auto"/>
            </w:tcBorders>
          </w:tcPr>
          <w:p w:rsidR="006323B9" w:rsidRPr="006323B9" w:rsidRDefault="006323B9" w:rsidP="006323B9"/>
        </w:tc>
        <w:tc>
          <w:tcPr>
            <w:tcW w:w="2041" w:type="dxa"/>
            <w:vMerge/>
            <w:tcBorders>
              <w:top w:val="single" w:sz="4" w:space="0" w:color="auto"/>
              <w:left w:val="single" w:sz="4" w:space="0" w:color="auto"/>
              <w:right w:val="single" w:sz="4" w:space="0" w:color="auto"/>
            </w:tcBorders>
          </w:tcPr>
          <w:p w:rsidR="006323B9" w:rsidRPr="006323B9" w:rsidRDefault="006323B9" w:rsidP="006323B9"/>
        </w:tc>
        <w:tc>
          <w:tcPr>
            <w:tcW w:w="2098" w:type="dxa"/>
            <w:vMerge/>
            <w:tcBorders>
              <w:top w:val="single" w:sz="4" w:space="0" w:color="auto"/>
              <w:left w:val="single" w:sz="4" w:space="0" w:color="auto"/>
              <w:right w:val="single" w:sz="4" w:space="0" w:color="auto"/>
            </w:tcBorders>
          </w:tcPr>
          <w:p w:rsidR="006323B9" w:rsidRPr="006323B9" w:rsidRDefault="006323B9" w:rsidP="006323B9"/>
        </w:tc>
        <w:tc>
          <w:tcPr>
            <w:tcW w:w="849" w:type="dxa"/>
            <w:tcBorders>
              <w:top w:val="single" w:sz="4" w:space="0" w:color="auto"/>
              <w:left w:val="single" w:sz="4" w:space="0" w:color="auto"/>
              <w:right w:val="single" w:sz="4" w:space="0" w:color="auto"/>
            </w:tcBorders>
          </w:tcPr>
          <w:p w:rsidR="006323B9" w:rsidRPr="006323B9" w:rsidRDefault="006323B9" w:rsidP="006323B9">
            <w:r w:rsidRPr="006323B9">
              <w:t>ГРБС</w:t>
            </w:r>
          </w:p>
        </w:tc>
        <w:tc>
          <w:tcPr>
            <w:tcW w:w="850" w:type="dxa"/>
            <w:tcBorders>
              <w:top w:val="single" w:sz="4" w:space="0" w:color="auto"/>
              <w:left w:val="single" w:sz="4" w:space="0" w:color="auto"/>
              <w:right w:val="single" w:sz="4" w:space="0" w:color="auto"/>
            </w:tcBorders>
          </w:tcPr>
          <w:p w:rsidR="006323B9" w:rsidRPr="006323B9" w:rsidRDefault="006323B9" w:rsidP="006323B9">
            <w:proofErr w:type="spellStart"/>
            <w:r w:rsidRPr="006323B9">
              <w:t>Рз</w:t>
            </w:r>
            <w:proofErr w:type="spellEnd"/>
            <w:r w:rsidRPr="006323B9">
              <w:t xml:space="preserve"> </w:t>
            </w:r>
            <w:proofErr w:type="spellStart"/>
            <w:proofErr w:type="gramStart"/>
            <w:r w:rsidRPr="006323B9">
              <w:t>Пр</w:t>
            </w:r>
            <w:proofErr w:type="spellEnd"/>
            <w:proofErr w:type="gramEnd"/>
          </w:p>
        </w:tc>
        <w:tc>
          <w:tcPr>
            <w:tcW w:w="851" w:type="dxa"/>
            <w:tcBorders>
              <w:top w:val="single" w:sz="4" w:space="0" w:color="auto"/>
              <w:left w:val="single" w:sz="4" w:space="0" w:color="auto"/>
              <w:right w:val="single" w:sz="4" w:space="0" w:color="auto"/>
            </w:tcBorders>
          </w:tcPr>
          <w:p w:rsidR="006323B9" w:rsidRPr="006323B9" w:rsidRDefault="006323B9" w:rsidP="006323B9">
            <w:r w:rsidRPr="006323B9">
              <w:t>ЦСР</w:t>
            </w:r>
          </w:p>
        </w:tc>
        <w:tc>
          <w:tcPr>
            <w:tcW w:w="1417" w:type="dxa"/>
            <w:tcBorders>
              <w:top w:val="single" w:sz="4" w:space="0" w:color="auto"/>
              <w:left w:val="single" w:sz="4" w:space="0" w:color="auto"/>
              <w:right w:val="single" w:sz="4" w:space="0" w:color="auto"/>
            </w:tcBorders>
          </w:tcPr>
          <w:p w:rsidR="006323B9" w:rsidRPr="006323B9" w:rsidRDefault="006323B9" w:rsidP="006323B9">
            <w:r w:rsidRPr="006323B9">
              <w:t>утверждено сводной бюджетной росписью на 1 января отчетного года</w:t>
            </w:r>
          </w:p>
        </w:tc>
        <w:tc>
          <w:tcPr>
            <w:tcW w:w="1417" w:type="dxa"/>
            <w:tcBorders>
              <w:top w:val="single" w:sz="4" w:space="0" w:color="auto"/>
              <w:left w:val="single" w:sz="4" w:space="0" w:color="auto"/>
              <w:right w:val="single" w:sz="4" w:space="0" w:color="auto"/>
            </w:tcBorders>
          </w:tcPr>
          <w:p w:rsidR="006323B9" w:rsidRPr="006323B9" w:rsidRDefault="006323B9" w:rsidP="006323B9">
            <w:r w:rsidRPr="006323B9">
              <w:t>утверждено сводной бюджетной росписью на отчетную дату</w:t>
            </w:r>
          </w:p>
        </w:tc>
        <w:tc>
          <w:tcPr>
            <w:tcW w:w="1871" w:type="dxa"/>
            <w:tcBorders>
              <w:top w:val="single" w:sz="4" w:space="0" w:color="auto"/>
              <w:left w:val="single" w:sz="4" w:space="0" w:color="auto"/>
              <w:right w:val="single" w:sz="4" w:space="0" w:color="auto"/>
            </w:tcBorders>
          </w:tcPr>
          <w:p w:rsidR="006323B9" w:rsidRPr="006323B9" w:rsidRDefault="006323B9" w:rsidP="006323B9">
            <w:r w:rsidRPr="006323B9">
              <w:t>утверждено в муниципальной программе на отчетную дату</w:t>
            </w:r>
          </w:p>
        </w:tc>
        <w:tc>
          <w:tcPr>
            <w:tcW w:w="1417" w:type="dxa"/>
            <w:tcBorders>
              <w:top w:val="single" w:sz="4" w:space="0" w:color="auto"/>
              <w:left w:val="single" w:sz="4" w:space="0" w:color="auto"/>
              <w:right w:val="single" w:sz="4" w:space="0" w:color="auto"/>
            </w:tcBorders>
          </w:tcPr>
          <w:p w:rsidR="006323B9" w:rsidRPr="006323B9" w:rsidRDefault="006323B9" w:rsidP="006323B9">
            <w:r w:rsidRPr="006323B9">
              <w:t>кассовое исполнение</w:t>
            </w:r>
          </w:p>
        </w:tc>
      </w:tr>
      <w:tr w:rsidR="006323B9" w:rsidRPr="006323B9" w:rsidTr="006323B9">
        <w:trPr>
          <w:cantSplit/>
          <w:tblHeader/>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226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204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6</w:t>
            </w:r>
          </w:p>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7</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8</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9</w:t>
            </w:r>
          </w:p>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10</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11</w:t>
            </w:r>
          </w:p>
        </w:tc>
      </w:tr>
      <w:tr w:rsidR="006323B9" w:rsidRPr="006323B9" w:rsidTr="006323B9">
        <w:trPr>
          <w:cantSplit/>
        </w:trPr>
        <w:tc>
          <w:tcPr>
            <w:tcW w:w="567" w:type="dxa"/>
            <w:vMerge w:val="restart"/>
            <w:tcBorders>
              <w:top w:val="single" w:sz="4" w:space="0" w:color="auto"/>
              <w:left w:val="single" w:sz="4" w:space="0" w:color="auto"/>
              <w:right w:val="single" w:sz="4" w:space="0" w:color="auto"/>
            </w:tcBorders>
          </w:tcPr>
          <w:p w:rsidR="006323B9" w:rsidRPr="006323B9" w:rsidRDefault="006323B9" w:rsidP="006323B9">
            <w:r w:rsidRPr="006323B9">
              <w:t>1.</w:t>
            </w:r>
          </w:p>
        </w:tc>
        <w:tc>
          <w:tcPr>
            <w:tcW w:w="2268" w:type="dxa"/>
            <w:vMerge w:val="restart"/>
            <w:tcBorders>
              <w:top w:val="single" w:sz="4" w:space="0" w:color="auto"/>
              <w:left w:val="single" w:sz="4" w:space="0" w:color="auto"/>
              <w:right w:val="single" w:sz="4" w:space="0" w:color="auto"/>
            </w:tcBorders>
          </w:tcPr>
          <w:p w:rsidR="006323B9" w:rsidRPr="006323B9" w:rsidRDefault="006323B9" w:rsidP="006323B9">
            <w:r w:rsidRPr="006323B9">
              <w:t>Муниципальная программа</w:t>
            </w:r>
          </w:p>
        </w:tc>
        <w:tc>
          <w:tcPr>
            <w:tcW w:w="2041" w:type="dxa"/>
            <w:vMerge w:val="restart"/>
            <w:tcBorders>
              <w:top w:val="single" w:sz="4" w:space="0" w:color="auto"/>
              <w:left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всего</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vMerge/>
            <w:tcBorders>
              <w:left w:val="single" w:sz="4" w:space="0" w:color="auto"/>
              <w:right w:val="single" w:sz="4" w:space="0" w:color="auto"/>
            </w:tcBorders>
          </w:tcPr>
          <w:p w:rsidR="006323B9" w:rsidRPr="006323B9" w:rsidRDefault="006323B9" w:rsidP="006323B9"/>
        </w:tc>
        <w:tc>
          <w:tcPr>
            <w:tcW w:w="2268" w:type="dxa"/>
            <w:vMerge/>
            <w:tcBorders>
              <w:left w:val="single" w:sz="4" w:space="0" w:color="auto"/>
              <w:right w:val="single" w:sz="4" w:space="0" w:color="auto"/>
            </w:tcBorders>
          </w:tcPr>
          <w:p w:rsidR="006323B9" w:rsidRPr="006323B9" w:rsidRDefault="006323B9" w:rsidP="006323B9"/>
        </w:tc>
        <w:tc>
          <w:tcPr>
            <w:tcW w:w="2041" w:type="dxa"/>
            <w:vMerge/>
            <w:tcBorders>
              <w:left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ответственный исполнитель муниципальной программы</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vMerge/>
            <w:tcBorders>
              <w:left w:val="single" w:sz="4" w:space="0" w:color="auto"/>
              <w:right w:val="single" w:sz="4" w:space="0" w:color="auto"/>
            </w:tcBorders>
          </w:tcPr>
          <w:p w:rsidR="006323B9" w:rsidRPr="006323B9" w:rsidRDefault="006323B9" w:rsidP="006323B9"/>
        </w:tc>
        <w:tc>
          <w:tcPr>
            <w:tcW w:w="2268" w:type="dxa"/>
            <w:vMerge/>
            <w:tcBorders>
              <w:left w:val="single" w:sz="4" w:space="0" w:color="auto"/>
              <w:right w:val="single" w:sz="4" w:space="0" w:color="auto"/>
            </w:tcBorders>
          </w:tcPr>
          <w:p w:rsidR="006323B9" w:rsidRPr="006323B9" w:rsidRDefault="006323B9" w:rsidP="006323B9"/>
        </w:tc>
        <w:tc>
          <w:tcPr>
            <w:tcW w:w="2041" w:type="dxa"/>
            <w:vMerge/>
            <w:tcBorders>
              <w:left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соисполнитель 1</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vMerge/>
            <w:tcBorders>
              <w:left w:val="single" w:sz="4" w:space="0" w:color="auto"/>
              <w:right w:val="single" w:sz="4" w:space="0" w:color="auto"/>
            </w:tcBorders>
          </w:tcPr>
          <w:p w:rsidR="006323B9" w:rsidRPr="006323B9" w:rsidRDefault="006323B9" w:rsidP="006323B9"/>
        </w:tc>
        <w:tc>
          <w:tcPr>
            <w:tcW w:w="2268" w:type="dxa"/>
            <w:vMerge/>
            <w:tcBorders>
              <w:left w:val="single" w:sz="4" w:space="0" w:color="auto"/>
              <w:right w:val="single" w:sz="4" w:space="0" w:color="auto"/>
            </w:tcBorders>
          </w:tcPr>
          <w:p w:rsidR="006323B9" w:rsidRPr="006323B9" w:rsidRDefault="006323B9" w:rsidP="006323B9"/>
        </w:tc>
        <w:tc>
          <w:tcPr>
            <w:tcW w:w="2041" w:type="dxa"/>
            <w:vMerge/>
            <w:tcBorders>
              <w:left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vMerge/>
            <w:tcBorders>
              <w:left w:val="single" w:sz="4" w:space="0" w:color="auto"/>
              <w:right w:val="single" w:sz="4" w:space="0" w:color="auto"/>
            </w:tcBorders>
          </w:tcPr>
          <w:p w:rsidR="006323B9" w:rsidRPr="006323B9" w:rsidRDefault="006323B9" w:rsidP="006323B9"/>
        </w:tc>
        <w:tc>
          <w:tcPr>
            <w:tcW w:w="2268" w:type="dxa"/>
            <w:vMerge/>
            <w:tcBorders>
              <w:left w:val="single" w:sz="4" w:space="0" w:color="auto"/>
              <w:right w:val="single" w:sz="4" w:space="0" w:color="auto"/>
            </w:tcBorders>
          </w:tcPr>
          <w:p w:rsidR="006323B9" w:rsidRPr="006323B9" w:rsidRDefault="006323B9" w:rsidP="006323B9"/>
        </w:tc>
        <w:tc>
          <w:tcPr>
            <w:tcW w:w="2041" w:type="dxa"/>
            <w:vMerge/>
            <w:tcBorders>
              <w:left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участник 1</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vMerge/>
            <w:tcBorders>
              <w:left w:val="single" w:sz="4" w:space="0" w:color="auto"/>
              <w:bottom w:val="single" w:sz="4" w:space="0" w:color="auto"/>
              <w:right w:val="single" w:sz="4" w:space="0" w:color="auto"/>
            </w:tcBorders>
          </w:tcPr>
          <w:p w:rsidR="006323B9" w:rsidRPr="006323B9" w:rsidRDefault="006323B9" w:rsidP="006323B9"/>
        </w:tc>
        <w:tc>
          <w:tcPr>
            <w:tcW w:w="2268" w:type="dxa"/>
            <w:vMerge/>
            <w:tcBorders>
              <w:left w:val="single" w:sz="4" w:space="0" w:color="auto"/>
              <w:bottom w:val="single" w:sz="4" w:space="0" w:color="auto"/>
              <w:right w:val="single" w:sz="4" w:space="0" w:color="auto"/>
            </w:tcBorders>
          </w:tcPr>
          <w:p w:rsidR="006323B9" w:rsidRPr="006323B9" w:rsidRDefault="006323B9" w:rsidP="006323B9"/>
        </w:tc>
        <w:tc>
          <w:tcPr>
            <w:tcW w:w="2041" w:type="dxa"/>
            <w:vMerge/>
            <w:tcBorders>
              <w:left w:val="single" w:sz="4" w:space="0" w:color="auto"/>
              <w:bottom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p w:rsidR="006323B9" w:rsidRPr="006323B9" w:rsidRDefault="006323B9" w:rsidP="006323B9"/>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vMerge w:val="restart"/>
            <w:tcBorders>
              <w:top w:val="single" w:sz="4" w:space="0" w:color="auto"/>
              <w:left w:val="single" w:sz="4" w:space="0" w:color="auto"/>
              <w:right w:val="single" w:sz="4" w:space="0" w:color="auto"/>
            </w:tcBorders>
          </w:tcPr>
          <w:p w:rsidR="006323B9" w:rsidRPr="006323B9" w:rsidRDefault="006323B9" w:rsidP="006323B9">
            <w:r w:rsidRPr="006323B9">
              <w:t>2.</w:t>
            </w:r>
          </w:p>
        </w:tc>
        <w:tc>
          <w:tcPr>
            <w:tcW w:w="2268" w:type="dxa"/>
            <w:vMerge w:val="restart"/>
            <w:tcBorders>
              <w:top w:val="single" w:sz="4" w:space="0" w:color="auto"/>
              <w:left w:val="single" w:sz="4" w:space="0" w:color="auto"/>
              <w:right w:val="single" w:sz="4" w:space="0" w:color="auto"/>
            </w:tcBorders>
          </w:tcPr>
          <w:p w:rsidR="006323B9" w:rsidRPr="006323B9" w:rsidRDefault="006323B9" w:rsidP="006323B9">
            <w:r w:rsidRPr="006323B9">
              <w:t>Подпрограмма 1</w:t>
            </w:r>
          </w:p>
        </w:tc>
        <w:tc>
          <w:tcPr>
            <w:tcW w:w="2041" w:type="dxa"/>
            <w:vMerge w:val="restart"/>
            <w:tcBorders>
              <w:top w:val="single" w:sz="4" w:space="0" w:color="auto"/>
              <w:left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всего</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vMerge/>
            <w:tcBorders>
              <w:left w:val="single" w:sz="4" w:space="0" w:color="auto"/>
              <w:right w:val="single" w:sz="4" w:space="0" w:color="auto"/>
            </w:tcBorders>
          </w:tcPr>
          <w:p w:rsidR="006323B9" w:rsidRPr="006323B9" w:rsidRDefault="006323B9" w:rsidP="006323B9"/>
        </w:tc>
        <w:tc>
          <w:tcPr>
            <w:tcW w:w="2268" w:type="dxa"/>
            <w:vMerge/>
            <w:tcBorders>
              <w:left w:val="single" w:sz="4" w:space="0" w:color="auto"/>
              <w:right w:val="single" w:sz="4" w:space="0" w:color="auto"/>
            </w:tcBorders>
          </w:tcPr>
          <w:p w:rsidR="006323B9" w:rsidRPr="006323B9" w:rsidRDefault="006323B9" w:rsidP="006323B9"/>
        </w:tc>
        <w:tc>
          <w:tcPr>
            <w:tcW w:w="2041" w:type="dxa"/>
            <w:vMerge/>
            <w:tcBorders>
              <w:left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ответственный исполнитель подпрограммы</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vMerge/>
            <w:tcBorders>
              <w:left w:val="single" w:sz="4" w:space="0" w:color="auto"/>
              <w:right w:val="single" w:sz="4" w:space="0" w:color="auto"/>
            </w:tcBorders>
          </w:tcPr>
          <w:p w:rsidR="006323B9" w:rsidRPr="006323B9" w:rsidRDefault="006323B9" w:rsidP="006323B9"/>
        </w:tc>
        <w:tc>
          <w:tcPr>
            <w:tcW w:w="2268" w:type="dxa"/>
            <w:vMerge/>
            <w:tcBorders>
              <w:left w:val="single" w:sz="4" w:space="0" w:color="auto"/>
              <w:right w:val="single" w:sz="4" w:space="0" w:color="auto"/>
            </w:tcBorders>
          </w:tcPr>
          <w:p w:rsidR="006323B9" w:rsidRPr="006323B9" w:rsidRDefault="006323B9" w:rsidP="006323B9"/>
        </w:tc>
        <w:tc>
          <w:tcPr>
            <w:tcW w:w="2041" w:type="dxa"/>
            <w:vMerge/>
            <w:tcBorders>
              <w:left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соисполнитель 1</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vMerge/>
            <w:tcBorders>
              <w:left w:val="single" w:sz="4" w:space="0" w:color="auto"/>
              <w:right w:val="single" w:sz="4" w:space="0" w:color="auto"/>
            </w:tcBorders>
          </w:tcPr>
          <w:p w:rsidR="006323B9" w:rsidRPr="006323B9" w:rsidRDefault="006323B9" w:rsidP="006323B9"/>
        </w:tc>
        <w:tc>
          <w:tcPr>
            <w:tcW w:w="2268" w:type="dxa"/>
            <w:vMerge/>
            <w:tcBorders>
              <w:left w:val="single" w:sz="4" w:space="0" w:color="auto"/>
              <w:right w:val="single" w:sz="4" w:space="0" w:color="auto"/>
            </w:tcBorders>
          </w:tcPr>
          <w:p w:rsidR="006323B9" w:rsidRPr="006323B9" w:rsidRDefault="006323B9" w:rsidP="006323B9"/>
        </w:tc>
        <w:tc>
          <w:tcPr>
            <w:tcW w:w="2041" w:type="dxa"/>
            <w:vMerge/>
            <w:tcBorders>
              <w:left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vMerge/>
            <w:tcBorders>
              <w:left w:val="single" w:sz="4" w:space="0" w:color="auto"/>
              <w:right w:val="single" w:sz="4" w:space="0" w:color="auto"/>
            </w:tcBorders>
          </w:tcPr>
          <w:p w:rsidR="006323B9" w:rsidRPr="006323B9" w:rsidRDefault="006323B9" w:rsidP="006323B9"/>
        </w:tc>
        <w:tc>
          <w:tcPr>
            <w:tcW w:w="2268" w:type="dxa"/>
            <w:vMerge/>
            <w:tcBorders>
              <w:left w:val="single" w:sz="4" w:space="0" w:color="auto"/>
              <w:right w:val="single" w:sz="4" w:space="0" w:color="auto"/>
            </w:tcBorders>
          </w:tcPr>
          <w:p w:rsidR="006323B9" w:rsidRPr="006323B9" w:rsidRDefault="006323B9" w:rsidP="006323B9"/>
        </w:tc>
        <w:tc>
          <w:tcPr>
            <w:tcW w:w="2041" w:type="dxa"/>
            <w:vMerge/>
            <w:tcBorders>
              <w:left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участник 1</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vMerge/>
            <w:tcBorders>
              <w:left w:val="single" w:sz="4" w:space="0" w:color="auto"/>
              <w:bottom w:val="single" w:sz="4" w:space="0" w:color="auto"/>
              <w:right w:val="single" w:sz="4" w:space="0" w:color="auto"/>
            </w:tcBorders>
          </w:tcPr>
          <w:p w:rsidR="006323B9" w:rsidRPr="006323B9" w:rsidRDefault="006323B9" w:rsidP="006323B9"/>
        </w:tc>
        <w:tc>
          <w:tcPr>
            <w:tcW w:w="2268" w:type="dxa"/>
            <w:vMerge/>
            <w:tcBorders>
              <w:left w:val="single" w:sz="4" w:space="0" w:color="auto"/>
              <w:bottom w:val="single" w:sz="4" w:space="0" w:color="auto"/>
              <w:right w:val="single" w:sz="4" w:space="0" w:color="auto"/>
            </w:tcBorders>
          </w:tcPr>
          <w:p w:rsidR="006323B9" w:rsidRPr="006323B9" w:rsidRDefault="006323B9" w:rsidP="006323B9"/>
        </w:tc>
        <w:tc>
          <w:tcPr>
            <w:tcW w:w="2041" w:type="dxa"/>
            <w:vMerge/>
            <w:tcBorders>
              <w:left w:val="single" w:sz="4" w:space="0" w:color="auto"/>
              <w:bottom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Х</w:t>
            </w:r>
          </w:p>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26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ВЦП 1</w:t>
            </w:r>
          </w:p>
        </w:tc>
        <w:tc>
          <w:tcPr>
            <w:tcW w:w="204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исполнитель ВЦП 1</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26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ВЦП 2</w:t>
            </w:r>
          </w:p>
        </w:tc>
        <w:tc>
          <w:tcPr>
            <w:tcW w:w="204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исполнитель ВЦП 2</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26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204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26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Структурный</w:t>
            </w:r>
          </w:p>
          <w:p w:rsidR="006323B9" w:rsidRPr="006323B9" w:rsidRDefault="006323B9" w:rsidP="006323B9">
            <w:r w:rsidRPr="006323B9">
              <w:t>элемент 1</w:t>
            </w:r>
          </w:p>
        </w:tc>
        <w:tc>
          <w:tcPr>
            <w:tcW w:w="204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ответственный исполнитель структурного элемента  1</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26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Структурный</w:t>
            </w:r>
          </w:p>
          <w:p w:rsidR="006323B9" w:rsidRPr="006323B9" w:rsidRDefault="006323B9" w:rsidP="006323B9">
            <w:r w:rsidRPr="006323B9">
              <w:t>элемент  2</w:t>
            </w:r>
          </w:p>
        </w:tc>
        <w:tc>
          <w:tcPr>
            <w:tcW w:w="204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ответственный исполнитель </w:t>
            </w:r>
          </w:p>
          <w:p w:rsidR="006323B9" w:rsidRPr="006323B9" w:rsidRDefault="006323B9" w:rsidP="006323B9">
            <w:r w:rsidRPr="006323B9">
              <w:t>структурного</w:t>
            </w:r>
          </w:p>
          <w:p w:rsidR="006323B9" w:rsidRPr="006323B9" w:rsidRDefault="006323B9" w:rsidP="006323B9">
            <w:r w:rsidRPr="006323B9">
              <w:t>элемента  2</w:t>
            </w:r>
          </w:p>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rPr>
          <w:cantSplit/>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26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204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098"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4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85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87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41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bl>
    <w:p w:rsidR="006323B9" w:rsidRPr="006323B9" w:rsidRDefault="006323B9" w:rsidP="006323B9">
      <w:pPr>
        <w:sectPr w:rsidR="006323B9" w:rsidRPr="006323B9" w:rsidSect="006323B9">
          <w:pgSz w:w="16840" w:h="11906" w:orient="landscape"/>
          <w:pgMar w:top="794" w:right="567" w:bottom="851" w:left="1701" w:header="360" w:footer="0" w:gutter="0"/>
          <w:cols w:space="720"/>
          <w:noEndnote/>
          <w:docGrid w:linePitch="326"/>
        </w:sectPr>
      </w:pPr>
    </w:p>
    <w:p w:rsidR="006323B9" w:rsidRPr="00461A6E" w:rsidRDefault="006323B9" w:rsidP="00461A6E">
      <w:pPr>
        <w:jc w:val="right"/>
        <w:rPr>
          <w:sz w:val="28"/>
          <w:szCs w:val="28"/>
        </w:rPr>
      </w:pPr>
      <w:r w:rsidRPr="00461A6E">
        <w:rPr>
          <w:sz w:val="28"/>
          <w:szCs w:val="28"/>
        </w:rPr>
        <w:lastRenderedPageBreak/>
        <w:t>Таблица 10</w:t>
      </w:r>
    </w:p>
    <w:p w:rsidR="006323B9" w:rsidRPr="00461A6E" w:rsidRDefault="006323B9" w:rsidP="006323B9">
      <w:pPr>
        <w:rPr>
          <w:sz w:val="28"/>
          <w:szCs w:val="28"/>
        </w:rPr>
      </w:pPr>
    </w:p>
    <w:p w:rsidR="006323B9" w:rsidRPr="00461A6E" w:rsidRDefault="006323B9" w:rsidP="00461A6E">
      <w:pPr>
        <w:jc w:val="center"/>
        <w:rPr>
          <w:sz w:val="28"/>
          <w:szCs w:val="28"/>
        </w:rPr>
      </w:pPr>
      <w:r w:rsidRPr="00461A6E">
        <w:rPr>
          <w:sz w:val="28"/>
          <w:szCs w:val="28"/>
        </w:rPr>
        <w:t>Отчет</w:t>
      </w:r>
    </w:p>
    <w:p w:rsidR="006323B9" w:rsidRPr="00461A6E" w:rsidRDefault="006323B9" w:rsidP="00461A6E">
      <w:pPr>
        <w:jc w:val="center"/>
        <w:rPr>
          <w:sz w:val="28"/>
          <w:szCs w:val="28"/>
        </w:rPr>
      </w:pPr>
      <w:r w:rsidRPr="00461A6E">
        <w:rPr>
          <w:sz w:val="28"/>
          <w:szCs w:val="28"/>
        </w:rPr>
        <w:t>об объемах финансирования муниципальной программы за счет</w:t>
      </w:r>
    </w:p>
    <w:p w:rsidR="006323B9" w:rsidRPr="00461A6E" w:rsidRDefault="006323B9" w:rsidP="00461A6E">
      <w:pPr>
        <w:jc w:val="center"/>
        <w:rPr>
          <w:sz w:val="28"/>
          <w:szCs w:val="28"/>
        </w:rPr>
      </w:pPr>
      <w:r w:rsidRPr="00461A6E">
        <w:rPr>
          <w:sz w:val="28"/>
          <w:szCs w:val="28"/>
        </w:rPr>
        <w:t>средств местного бюджета и привлекаемых на реализацию</w:t>
      </w:r>
    </w:p>
    <w:p w:rsidR="006323B9" w:rsidRPr="00461A6E" w:rsidRDefault="006323B9" w:rsidP="00461A6E">
      <w:pPr>
        <w:jc w:val="center"/>
        <w:rPr>
          <w:sz w:val="28"/>
          <w:szCs w:val="28"/>
        </w:rPr>
      </w:pPr>
      <w:r w:rsidRPr="00461A6E">
        <w:rPr>
          <w:sz w:val="28"/>
          <w:szCs w:val="28"/>
        </w:rPr>
        <w:t>муниципальной программы средств областного бюджета</w:t>
      </w:r>
    </w:p>
    <w:p w:rsidR="006323B9" w:rsidRPr="006323B9" w:rsidRDefault="006323B9" w:rsidP="006323B9"/>
    <w:p w:rsidR="006323B9" w:rsidRPr="00461A6E" w:rsidRDefault="006323B9" w:rsidP="00461A6E">
      <w:pPr>
        <w:jc w:val="right"/>
        <w:rPr>
          <w:sz w:val="28"/>
          <w:szCs w:val="28"/>
        </w:rPr>
      </w:pPr>
      <w:r w:rsidRPr="00461A6E">
        <w:rPr>
          <w:sz w:val="28"/>
          <w:szCs w:val="28"/>
        </w:rPr>
        <w:t>(тыс. рублей)</w:t>
      </w:r>
    </w:p>
    <w:tbl>
      <w:tblPr>
        <w:tblW w:w="14600" w:type="dxa"/>
        <w:tblInd w:w="62" w:type="dxa"/>
        <w:tblLayout w:type="fixed"/>
        <w:tblCellMar>
          <w:left w:w="62" w:type="dxa"/>
          <w:right w:w="62" w:type="dxa"/>
        </w:tblCellMar>
        <w:tblLook w:val="0000" w:firstRow="0" w:lastRow="0" w:firstColumn="0" w:lastColumn="0" w:noHBand="0" w:noVBand="0"/>
      </w:tblPr>
      <w:tblGrid>
        <w:gridCol w:w="567"/>
        <w:gridCol w:w="2494"/>
        <w:gridCol w:w="4859"/>
        <w:gridCol w:w="3278"/>
        <w:gridCol w:w="1701"/>
        <w:gridCol w:w="1701"/>
      </w:tblGrid>
      <w:tr w:rsidR="006323B9" w:rsidRPr="006323B9" w:rsidTr="006323B9">
        <w:trPr>
          <w:trHeight w:val="1709"/>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 </w:t>
            </w:r>
            <w:proofErr w:type="gramStart"/>
            <w:r w:rsidRPr="006323B9">
              <w:t>п</w:t>
            </w:r>
            <w:proofErr w:type="gramEnd"/>
            <w:r w:rsidRPr="006323B9">
              <w:t>/п</w:t>
            </w:r>
          </w:p>
        </w:tc>
        <w:tc>
          <w:tcPr>
            <w:tcW w:w="24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Статус</w:t>
            </w:r>
          </w:p>
        </w:tc>
        <w:tc>
          <w:tcPr>
            <w:tcW w:w="48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Наименование </w:t>
            </w:r>
            <w:proofErr w:type="gramStart"/>
            <w:r w:rsidRPr="006323B9">
              <w:t>муниципальной</w:t>
            </w:r>
            <w:proofErr w:type="gramEnd"/>
          </w:p>
          <w:p w:rsidR="006323B9" w:rsidRPr="006323B9" w:rsidRDefault="006323B9" w:rsidP="006323B9">
            <w:r w:rsidRPr="006323B9">
              <w:t xml:space="preserve">программы, подпрограммы, </w:t>
            </w:r>
          </w:p>
          <w:p w:rsidR="006323B9" w:rsidRPr="006323B9" w:rsidRDefault="006323B9" w:rsidP="006323B9">
            <w:r w:rsidRPr="006323B9">
              <w:t>ведомственной целевой программы, структурного элемента</w:t>
            </w:r>
          </w:p>
        </w:tc>
        <w:tc>
          <w:tcPr>
            <w:tcW w:w="327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Утверждено в сводной бюджетной росписи на отчетную дату</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Кассовый расход на отчетную дату</w:t>
            </w:r>
          </w:p>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249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48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327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6</w:t>
            </w:r>
          </w:p>
        </w:tc>
      </w:tr>
      <w:tr w:rsidR="006323B9" w:rsidRPr="006323B9" w:rsidTr="006323B9">
        <w:tc>
          <w:tcPr>
            <w:tcW w:w="567"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249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Муниципальная программа</w:t>
            </w:r>
          </w:p>
        </w:tc>
        <w:tc>
          <w:tcPr>
            <w:tcW w:w="4859"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327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9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4859"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327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9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4859"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327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249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Подпрограмма 1</w:t>
            </w:r>
          </w:p>
        </w:tc>
        <w:tc>
          <w:tcPr>
            <w:tcW w:w="4859"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327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9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4859"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327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9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4859"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327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9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Структурный </w:t>
            </w:r>
          </w:p>
          <w:p w:rsidR="006323B9" w:rsidRPr="006323B9" w:rsidRDefault="006323B9" w:rsidP="006323B9">
            <w:r w:rsidRPr="006323B9">
              <w:t>элемент  1</w:t>
            </w:r>
          </w:p>
        </w:tc>
        <w:tc>
          <w:tcPr>
            <w:tcW w:w="4859"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327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9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4859"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327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9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4859"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3278"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01"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bl>
    <w:p w:rsidR="006323B9" w:rsidRPr="006323B9" w:rsidRDefault="006323B9" w:rsidP="006323B9"/>
    <w:p w:rsidR="006323B9" w:rsidRPr="00461A6E" w:rsidRDefault="006323B9" w:rsidP="006323B9">
      <w:pPr>
        <w:rPr>
          <w:sz w:val="28"/>
          <w:szCs w:val="28"/>
        </w:rPr>
      </w:pPr>
      <w:r w:rsidRPr="006323B9">
        <w:t xml:space="preserve">&lt;*&gt; </w:t>
      </w:r>
      <w:r w:rsidRPr="00461A6E">
        <w:rPr>
          <w:sz w:val="28"/>
          <w:szCs w:val="28"/>
        </w:rPr>
        <w:t>Сведения указываются в случае,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(или) по решению ответственного исполнителя (соисполнителя, участника) муниципальной программы.</w:t>
      </w:r>
    </w:p>
    <w:p w:rsidR="00461A6E" w:rsidRPr="00461A6E" w:rsidRDefault="00461A6E" w:rsidP="006323B9">
      <w:pPr>
        <w:rPr>
          <w:sz w:val="28"/>
          <w:szCs w:val="28"/>
        </w:rPr>
      </w:pPr>
    </w:p>
    <w:p w:rsidR="00461A6E" w:rsidRDefault="00461A6E" w:rsidP="006323B9"/>
    <w:p w:rsidR="00461A6E" w:rsidRPr="006323B9" w:rsidRDefault="00461A6E" w:rsidP="006323B9"/>
    <w:p w:rsidR="006323B9" w:rsidRPr="00461A6E" w:rsidRDefault="006323B9" w:rsidP="00461A6E">
      <w:pPr>
        <w:jc w:val="right"/>
        <w:rPr>
          <w:sz w:val="28"/>
          <w:szCs w:val="28"/>
        </w:rPr>
      </w:pPr>
      <w:r w:rsidRPr="00461A6E">
        <w:rPr>
          <w:sz w:val="28"/>
          <w:szCs w:val="28"/>
        </w:rPr>
        <w:lastRenderedPageBreak/>
        <w:t>Таблица 11</w:t>
      </w:r>
    </w:p>
    <w:p w:rsidR="006323B9" w:rsidRPr="00461A6E" w:rsidRDefault="006323B9" w:rsidP="006323B9">
      <w:pPr>
        <w:rPr>
          <w:sz w:val="28"/>
          <w:szCs w:val="28"/>
        </w:rPr>
      </w:pPr>
    </w:p>
    <w:p w:rsidR="006323B9" w:rsidRPr="00461A6E" w:rsidRDefault="006323B9" w:rsidP="00543418">
      <w:pPr>
        <w:jc w:val="center"/>
        <w:rPr>
          <w:sz w:val="28"/>
          <w:szCs w:val="28"/>
        </w:rPr>
      </w:pPr>
      <w:r w:rsidRPr="00461A6E">
        <w:rPr>
          <w:sz w:val="28"/>
          <w:szCs w:val="28"/>
        </w:rPr>
        <w:t>Отчет</w:t>
      </w:r>
    </w:p>
    <w:p w:rsidR="006323B9" w:rsidRPr="00461A6E" w:rsidRDefault="006323B9" w:rsidP="00543418">
      <w:pPr>
        <w:jc w:val="center"/>
        <w:rPr>
          <w:sz w:val="28"/>
          <w:szCs w:val="28"/>
        </w:rPr>
      </w:pPr>
      <w:r w:rsidRPr="00461A6E">
        <w:rPr>
          <w:sz w:val="28"/>
          <w:szCs w:val="28"/>
        </w:rPr>
        <w:t>о ходе выполнения плана реализации</w:t>
      </w:r>
    </w:p>
    <w:p w:rsidR="006323B9" w:rsidRPr="00461A6E" w:rsidRDefault="006323B9" w:rsidP="00543418">
      <w:pPr>
        <w:jc w:val="center"/>
        <w:rPr>
          <w:sz w:val="28"/>
          <w:szCs w:val="28"/>
        </w:rPr>
      </w:pPr>
      <w:r w:rsidRPr="00461A6E">
        <w:rPr>
          <w:sz w:val="28"/>
          <w:szCs w:val="28"/>
        </w:rPr>
        <w:t>муниципальной программы на _____ год</w:t>
      </w:r>
    </w:p>
    <w:p w:rsidR="006323B9" w:rsidRPr="006323B9" w:rsidRDefault="006323B9" w:rsidP="006323B9"/>
    <w:tbl>
      <w:tblPr>
        <w:tblW w:w="15120" w:type="dxa"/>
        <w:tblInd w:w="62" w:type="dxa"/>
        <w:tblLayout w:type="fixed"/>
        <w:tblCellMar>
          <w:left w:w="62" w:type="dxa"/>
          <w:right w:w="62" w:type="dxa"/>
        </w:tblCellMar>
        <w:tblLook w:val="0000" w:firstRow="0" w:lastRow="0" w:firstColumn="0" w:lastColumn="0" w:noHBand="0" w:noVBand="0"/>
      </w:tblPr>
      <w:tblGrid>
        <w:gridCol w:w="567"/>
        <w:gridCol w:w="3402"/>
        <w:gridCol w:w="2127"/>
        <w:gridCol w:w="1275"/>
        <w:gridCol w:w="1269"/>
        <w:gridCol w:w="2275"/>
        <w:gridCol w:w="2410"/>
        <w:gridCol w:w="1795"/>
      </w:tblGrid>
      <w:tr w:rsidR="006323B9" w:rsidRPr="006323B9" w:rsidTr="006323B9">
        <w:trPr>
          <w:tblHeader/>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 </w:t>
            </w:r>
            <w:proofErr w:type="gramStart"/>
            <w:r w:rsidRPr="006323B9">
              <w:t>п</w:t>
            </w:r>
            <w:proofErr w:type="gramEnd"/>
            <w:r w:rsidRPr="006323B9">
              <w:t>/п</w:t>
            </w:r>
          </w:p>
        </w:tc>
        <w:tc>
          <w:tcPr>
            <w:tcW w:w="340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Наименование элемента</w:t>
            </w:r>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Единица </w:t>
            </w:r>
          </w:p>
          <w:p w:rsidR="006323B9" w:rsidRPr="006323B9" w:rsidRDefault="006323B9" w:rsidP="006323B9">
            <w:r w:rsidRPr="006323B9">
              <w:t>измерения</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План</w:t>
            </w:r>
          </w:p>
        </w:tc>
        <w:tc>
          <w:tcPr>
            <w:tcW w:w="126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Факт</w:t>
            </w:r>
          </w:p>
        </w:tc>
        <w:tc>
          <w:tcPr>
            <w:tcW w:w="2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Дата наступления контрольного</w:t>
            </w:r>
          </w:p>
          <w:p w:rsidR="006323B9" w:rsidRPr="006323B9" w:rsidRDefault="006323B9" w:rsidP="006323B9">
            <w:r w:rsidRPr="006323B9">
              <w:t>события</w:t>
            </w:r>
          </w:p>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Информация о выполнении </w:t>
            </w:r>
          </w:p>
          <w:p w:rsidR="006323B9" w:rsidRPr="006323B9" w:rsidRDefault="006323B9" w:rsidP="006323B9">
            <w:r w:rsidRPr="006323B9">
              <w:t xml:space="preserve">контрольного </w:t>
            </w:r>
          </w:p>
          <w:p w:rsidR="006323B9" w:rsidRPr="006323B9" w:rsidRDefault="006323B9" w:rsidP="006323B9">
            <w:r w:rsidRPr="006323B9">
              <w:t>события</w:t>
            </w:r>
          </w:p>
        </w:tc>
        <w:tc>
          <w:tcPr>
            <w:tcW w:w="179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Примечание</w:t>
            </w:r>
          </w:p>
        </w:tc>
      </w:tr>
      <w:tr w:rsidR="006323B9" w:rsidRPr="006323B9" w:rsidTr="006323B9">
        <w:trPr>
          <w:tblHeader/>
        </w:trPr>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340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126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2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6</w:t>
            </w:r>
          </w:p>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7</w:t>
            </w:r>
          </w:p>
        </w:tc>
        <w:tc>
          <w:tcPr>
            <w:tcW w:w="179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8</w:t>
            </w:r>
          </w:p>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340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Муниципальная программа</w:t>
            </w:r>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6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79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340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Подпрограмма</w:t>
            </w:r>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6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79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340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Структурный элемент  1</w:t>
            </w:r>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6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79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340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Показатель (индикатор) 1</w:t>
            </w:r>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6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79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3402" w:type="dxa"/>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Контрольное событие 1*)</w:t>
            </w:r>
            <w:proofErr w:type="gramEnd"/>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6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9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6.</w:t>
            </w:r>
          </w:p>
        </w:tc>
        <w:tc>
          <w:tcPr>
            <w:tcW w:w="3402" w:type="dxa"/>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Контрольное событие №*)</w:t>
            </w:r>
            <w:proofErr w:type="gramEnd"/>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6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9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7.</w:t>
            </w:r>
          </w:p>
        </w:tc>
        <w:tc>
          <w:tcPr>
            <w:tcW w:w="340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Структурный  элемент 2</w:t>
            </w:r>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6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79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8.</w:t>
            </w:r>
          </w:p>
        </w:tc>
        <w:tc>
          <w:tcPr>
            <w:tcW w:w="340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Показатель (индикатор) 1</w:t>
            </w:r>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6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79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9.</w:t>
            </w:r>
          </w:p>
        </w:tc>
        <w:tc>
          <w:tcPr>
            <w:tcW w:w="3402" w:type="dxa"/>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Контрольное событие 1*)</w:t>
            </w:r>
            <w:proofErr w:type="gramEnd"/>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6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9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10.</w:t>
            </w:r>
          </w:p>
        </w:tc>
        <w:tc>
          <w:tcPr>
            <w:tcW w:w="3402" w:type="dxa"/>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Контрольное событие №*)</w:t>
            </w:r>
            <w:proofErr w:type="gramEnd"/>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126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X</w:t>
            </w:r>
          </w:p>
        </w:tc>
        <w:tc>
          <w:tcPr>
            <w:tcW w:w="2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9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567"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11.</w:t>
            </w:r>
          </w:p>
        </w:tc>
        <w:tc>
          <w:tcPr>
            <w:tcW w:w="3402"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w:t>
            </w:r>
          </w:p>
        </w:tc>
        <w:tc>
          <w:tcPr>
            <w:tcW w:w="2127"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269"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27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241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795"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r>
    </w:tbl>
    <w:p w:rsidR="006323B9" w:rsidRPr="006323B9" w:rsidRDefault="006323B9" w:rsidP="006323B9"/>
    <w:p w:rsidR="006323B9" w:rsidRPr="00543418" w:rsidRDefault="006323B9" w:rsidP="006323B9">
      <w:pPr>
        <w:rPr>
          <w:sz w:val="28"/>
          <w:szCs w:val="28"/>
        </w:rPr>
        <w:sectPr w:rsidR="006323B9" w:rsidRPr="00543418" w:rsidSect="006323B9">
          <w:pgSz w:w="16840" w:h="11906" w:orient="landscape"/>
          <w:pgMar w:top="794" w:right="851" w:bottom="851" w:left="1701" w:header="360" w:footer="0" w:gutter="0"/>
          <w:cols w:space="720"/>
          <w:noEndnote/>
          <w:docGrid w:linePitch="326"/>
        </w:sectPr>
      </w:pPr>
      <w:proofErr w:type="gramStart"/>
      <w:r w:rsidRPr="00543418">
        <w:rPr>
          <w:sz w:val="28"/>
          <w:szCs w:val="28"/>
        </w:rPr>
        <w:t>*) В случае если контрольное событие определить невозможно, информация не указывается.</w:t>
      </w:r>
      <w:proofErr w:type="gramEnd"/>
    </w:p>
    <w:p w:rsidR="006323B9" w:rsidRPr="00543418" w:rsidRDefault="006323B9" w:rsidP="00543418">
      <w:pPr>
        <w:jc w:val="right"/>
        <w:rPr>
          <w:sz w:val="28"/>
          <w:szCs w:val="28"/>
        </w:rPr>
      </w:pPr>
      <w:bookmarkStart w:id="72" w:name="sub_2170"/>
      <w:r w:rsidRPr="00543418">
        <w:rPr>
          <w:sz w:val="28"/>
          <w:szCs w:val="28"/>
        </w:rPr>
        <w:lastRenderedPageBreak/>
        <w:t>Таблица 12</w:t>
      </w:r>
    </w:p>
    <w:bookmarkEnd w:id="72"/>
    <w:p w:rsidR="006323B9" w:rsidRPr="00543418" w:rsidRDefault="006323B9" w:rsidP="006323B9">
      <w:pPr>
        <w:rPr>
          <w:sz w:val="28"/>
          <w:szCs w:val="28"/>
        </w:rPr>
      </w:pPr>
    </w:p>
    <w:p w:rsidR="006323B9" w:rsidRPr="00543418" w:rsidRDefault="006323B9" w:rsidP="00543418">
      <w:pPr>
        <w:jc w:val="center"/>
        <w:rPr>
          <w:b/>
          <w:sz w:val="28"/>
          <w:szCs w:val="28"/>
        </w:rPr>
      </w:pPr>
      <w:r w:rsidRPr="00543418">
        <w:rPr>
          <w:b/>
          <w:sz w:val="28"/>
          <w:szCs w:val="28"/>
        </w:rPr>
        <w:t>Отчет</w:t>
      </w:r>
      <w:r w:rsidRPr="00543418">
        <w:rPr>
          <w:b/>
          <w:sz w:val="28"/>
          <w:szCs w:val="28"/>
        </w:rPr>
        <w:br/>
        <w:t xml:space="preserve"> об использовании субсидии, предоставленной местному бюджету из областного бюджета, по состоянию </w:t>
      </w:r>
      <w:proofErr w:type="gramStart"/>
      <w:r w:rsidRPr="00543418">
        <w:rPr>
          <w:b/>
          <w:sz w:val="28"/>
          <w:szCs w:val="28"/>
        </w:rPr>
        <w:t>на</w:t>
      </w:r>
      <w:proofErr w:type="gramEnd"/>
      <w:r w:rsidRPr="00543418">
        <w:rPr>
          <w:b/>
          <w:sz w:val="28"/>
          <w:szCs w:val="28"/>
        </w:rPr>
        <w:t xml:space="preserve"> ____________  </w:t>
      </w:r>
      <w:r w:rsidRPr="00543418">
        <w:rPr>
          <w:b/>
          <w:sz w:val="28"/>
          <w:szCs w:val="28"/>
        </w:rPr>
        <w:br/>
        <w:t>_________________________________________________________</w:t>
      </w:r>
    </w:p>
    <w:p w:rsidR="006323B9" w:rsidRPr="00543418" w:rsidRDefault="006323B9" w:rsidP="00543418">
      <w:pPr>
        <w:jc w:val="center"/>
        <w:rPr>
          <w:b/>
        </w:rPr>
      </w:pPr>
      <w:r w:rsidRPr="00543418">
        <w:rPr>
          <w:b/>
        </w:rPr>
        <w:t>(наименование главного распорядителя средств областного бюджета)</w:t>
      </w:r>
    </w:p>
    <w:p w:rsidR="006323B9" w:rsidRPr="006323B9" w:rsidRDefault="006323B9" w:rsidP="006323B9"/>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51"/>
        <w:gridCol w:w="1676"/>
        <w:gridCol w:w="807"/>
        <w:gridCol w:w="807"/>
        <w:gridCol w:w="934"/>
        <w:gridCol w:w="1276"/>
        <w:gridCol w:w="772"/>
        <w:gridCol w:w="929"/>
        <w:gridCol w:w="850"/>
        <w:gridCol w:w="709"/>
        <w:gridCol w:w="600"/>
        <w:gridCol w:w="1101"/>
        <w:gridCol w:w="992"/>
        <w:gridCol w:w="1276"/>
      </w:tblGrid>
      <w:tr w:rsidR="006323B9" w:rsidRPr="006323B9" w:rsidTr="006323B9">
        <w:trPr>
          <w:trHeight w:val="1158"/>
        </w:trPr>
        <w:tc>
          <w:tcPr>
            <w:tcW w:w="854" w:type="dxa"/>
            <w:vMerge w:val="restart"/>
            <w:shd w:val="clear" w:color="auto" w:fill="auto"/>
          </w:tcPr>
          <w:p w:rsidR="006323B9" w:rsidRPr="006323B9" w:rsidRDefault="006323B9" w:rsidP="006323B9">
            <w:r w:rsidRPr="006323B9">
              <w:t>№</w:t>
            </w:r>
          </w:p>
          <w:p w:rsidR="006323B9" w:rsidRPr="006323B9" w:rsidRDefault="006323B9" w:rsidP="006323B9">
            <w:proofErr w:type="gramStart"/>
            <w:r w:rsidRPr="006323B9">
              <w:t>п</w:t>
            </w:r>
            <w:proofErr w:type="gramEnd"/>
            <w:r w:rsidRPr="006323B9">
              <w:t>/п</w:t>
            </w:r>
          </w:p>
        </w:tc>
        <w:tc>
          <w:tcPr>
            <w:tcW w:w="1551" w:type="dxa"/>
            <w:vMerge w:val="restart"/>
            <w:tcBorders>
              <w:top w:val="single" w:sz="4" w:space="0" w:color="auto"/>
              <w:left w:val="single" w:sz="4" w:space="0" w:color="auto"/>
              <w:right w:val="single" w:sz="4" w:space="0" w:color="auto"/>
            </w:tcBorders>
            <w:shd w:val="clear" w:color="auto" w:fill="auto"/>
          </w:tcPr>
          <w:p w:rsidR="006323B9" w:rsidRPr="006323B9" w:rsidRDefault="006323B9" w:rsidP="006323B9">
            <w:r w:rsidRPr="006323B9">
              <w:t>Наименование межбюджетной субсидии</w:t>
            </w:r>
          </w:p>
        </w:tc>
        <w:tc>
          <w:tcPr>
            <w:tcW w:w="1676" w:type="dxa"/>
            <w:vMerge w:val="restart"/>
            <w:tcBorders>
              <w:top w:val="single" w:sz="4" w:space="0" w:color="auto"/>
              <w:left w:val="single" w:sz="4" w:space="0" w:color="auto"/>
              <w:right w:val="single" w:sz="4" w:space="0" w:color="auto"/>
            </w:tcBorders>
            <w:shd w:val="clear" w:color="auto" w:fill="auto"/>
          </w:tcPr>
          <w:p w:rsidR="006323B9" w:rsidRPr="006323B9" w:rsidRDefault="006323B9" w:rsidP="006323B9">
            <w:r w:rsidRPr="006323B9">
              <w:t>Наименование государственной программы Оренбургской области</w:t>
            </w:r>
          </w:p>
        </w:tc>
        <w:tc>
          <w:tcPr>
            <w:tcW w:w="1614" w:type="dxa"/>
            <w:gridSpan w:val="2"/>
            <w:vMerge w:val="restart"/>
            <w:shd w:val="clear" w:color="auto" w:fill="auto"/>
          </w:tcPr>
          <w:p w:rsidR="006323B9" w:rsidRPr="006323B9" w:rsidRDefault="006323B9" w:rsidP="006323B9">
            <w:r w:rsidRPr="006323B9">
              <w:t>Реквизиты соглашения с областным органом исполнительной власти о предоставлении субсидии (далее - соглашение)</w:t>
            </w:r>
          </w:p>
        </w:tc>
        <w:tc>
          <w:tcPr>
            <w:tcW w:w="934" w:type="dxa"/>
            <w:vMerge w:val="restart"/>
            <w:shd w:val="clear" w:color="auto" w:fill="auto"/>
          </w:tcPr>
          <w:p w:rsidR="006323B9" w:rsidRPr="006323B9" w:rsidRDefault="006323B9" w:rsidP="006323B9">
            <w:r w:rsidRPr="006323B9">
              <w:t>Код бюджетной классификации</w:t>
            </w:r>
          </w:p>
          <w:p w:rsidR="006323B9" w:rsidRPr="006323B9" w:rsidRDefault="006323B9" w:rsidP="006323B9">
            <w:proofErr w:type="gramStart"/>
            <w:r w:rsidRPr="006323B9">
              <w:t>(в соответствии с соглашением</w:t>
            </w:r>
            <w:proofErr w:type="gramEnd"/>
          </w:p>
        </w:tc>
        <w:tc>
          <w:tcPr>
            <w:tcW w:w="1276" w:type="dxa"/>
            <w:vMerge w:val="restart"/>
            <w:shd w:val="clear" w:color="auto" w:fill="auto"/>
          </w:tcPr>
          <w:p w:rsidR="006323B9" w:rsidRPr="006323B9" w:rsidRDefault="006323B9" w:rsidP="006323B9">
            <w:proofErr w:type="gramStart"/>
            <w:r w:rsidRPr="006323B9">
              <w:t>Вид субсидии</w:t>
            </w:r>
            <w:r w:rsidRPr="006323B9">
              <w:br/>
              <w:t>("субсидия некапитального характера",</w:t>
            </w:r>
            <w:r w:rsidRPr="006323B9">
              <w:br/>
              <w:t xml:space="preserve">"на </w:t>
            </w:r>
            <w:proofErr w:type="spellStart"/>
            <w:r w:rsidRPr="006323B9">
              <w:t>софинансирование</w:t>
            </w:r>
            <w:proofErr w:type="spellEnd"/>
            <w:r w:rsidRPr="006323B9">
              <w:t xml:space="preserve"> капитальных вложений</w:t>
            </w:r>
            <w:proofErr w:type="gramEnd"/>
          </w:p>
        </w:tc>
        <w:tc>
          <w:tcPr>
            <w:tcW w:w="3260" w:type="dxa"/>
            <w:gridSpan w:val="4"/>
            <w:shd w:val="clear" w:color="auto" w:fill="auto"/>
          </w:tcPr>
          <w:p w:rsidR="006323B9" w:rsidRPr="006323B9" w:rsidRDefault="006323B9" w:rsidP="006323B9">
            <w:r w:rsidRPr="006323B9">
              <w:t>Предусмотрено соглашением на отчетный финансовый год</w:t>
            </w:r>
            <w:r w:rsidRPr="006323B9">
              <w:br/>
              <w:t>(тыс. рублей)</w:t>
            </w:r>
          </w:p>
        </w:tc>
        <w:tc>
          <w:tcPr>
            <w:tcW w:w="3969" w:type="dxa"/>
            <w:gridSpan w:val="4"/>
            <w:shd w:val="clear" w:color="auto" w:fill="auto"/>
          </w:tcPr>
          <w:p w:rsidR="006323B9" w:rsidRPr="006323B9" w:rsidRDefault="006323B9" w:rsidP="006323B9">
            <w:r w:rsidRPr="006323B9">
              <w:t>Освоено средств (кассовый расход) на отчетную дату</w:t>
            </w:r>
            <w:r w:rsidRPr="006323B9">
              <w:br/>
              <w:t>(тыс. рублей)</w:t>
            </w:r>
          </w:p>
        </w:tc>
      </w:tr>
      <w:tr w:rsidR="006323B9" w:rsidRPr="006323B9" w:rsidTr="006323B9">
        <w:trPr>
          <w:trHeight w:val="375"/>
        </w:trPr>
        <w:tc>
          <w:tcPr>
            <w:tcW w:w="854" w:type="dxa"/>
            <w:vMerge/>
            <w:shd w:val="clear" w:color="auto" w:fill="auto"/>
          </w:tcPr>
          <w:p w:rsidR="006323B9" w:rsidRPr="006323B9" w:rsidRDefault="006323B9" w:rsidP="006323B9"/>
        </w:tc>
        <w:tc>
          <w:tcPr>
            <w:tcW w:w="1551" w:type="dxa"/>
            <w:vMerge/>
            <w:tcBorders>
              <w:top w:val="single" w:sz="4" w:space="0" w:color="auto"/>
              <w:left w:val="single" w:sz="4" w:space="0" w:color="auto"/>
              <w:right w:val="single" w:sz="4" w:space="0" w:color="auto"/>
            </w:tcBorders>
            <w:shd w:val="clear" w:color="auto" w:fill="auto"/>
          </w:tcPr>
          <w:p w:rsidR="006323B9" w:rsidRPr="006323B9" w:rsidRDefault="006323B9" w:rsidP="006323B9"/>
        </w:tc>
        <w:tc>
          <w:tcPr>
            <w:tcW w:w="1676" w:type="dxa"/>
            <w:vMerge/>
            <w:tcBorders>
              <w:top w:val="single" w:sz="4" w:space="0" w:color="auto"/>
              <w:left w:val="single" w:sz="4" w:space="0" w:color="auto"/>
              <w:right w:val="single" w:sz="4" w:space="0" w:color="auto"/>
            </w:tcBorders>
            <w:shd w:val="clear" w:color="auto" w:fill="auto"/>
          </w:tcPr>
          <w:p w:rsidR="006323B9" w:rsidRPr="006323B9" w:rsidRDefault="006323B9" w:rsidP="006323B9"/>
        </w:tc>
        <w:tc>
          <w:tcPr>
            <w:tcW w:w="1614" w:type="dxa"/>
            <w:gridSpan w:val="2"/>
            <w:vMerge/>
            <w:shd w:val="clear" w:color="auto" w:fill="auto"/>
          </w:tcPr>
          <w:p w:rsidR="006323B9" w:rsidRPr="006323B9" w:rsidRDefault="006323B9" w:rsidP="006323B9"/>
        </w:tc>
        <w:tc>
          <w:tcPr>
            <w:tcW w:w="934" w:type="dxa"/>
            <w:vMerge/>
            <w:shd w:val="clear" w:color="auto" w:fill="auto"/>
          </w:tcPr>
          <w:p w:rsidR="006323B9" w:rsidRPr="006323B9" w:rsidRDefault="006323B9" w:rsidP="006323B9"/>
        </w:tc>
        <w:tc>
          <w:tcPr>
            <w:tcW w:w="1276" w:type="dxa"/>
            <w:vMerge/>
            <w:shd w:val="clear" w:color="auto" w:fill="auto"/>
          </w:tcPr>
          <w:p w:rsidR="006323B9" w:rsidRPr="006323B9" w:rsidRDefault="006323B9" w:rsidP="006323B9"/>
        </w:tc>
        <w:tc>
          <w:tcPr>
            <w:tcW w:w="772" w:type="dxa"/>
            <w:vMerge w:val="restart"/>
            <w:shd w:val="clear" w:color="auto" w:fill="auto"/>
          </w:tcPr>
          <w:p w:rsidR="006323B9" w:rsidRPr="006323B9" w:rsidRDefault="006323B9" w:rsidP="006323B9">
            <w:r w:rsidRPr="006323B9">
              <w:t>всего</w:t>
            </w:r>
          </w:p>
        </w:tc>
        <w:tc>
          <w:tcPr>
            <w:tcW w:w="929" w:type="dxa"/>
            <w:vMerge w:val="restart"/>
            <w:shd w:val="clear" w:color="auto" w:fill="auto"/>
          </w:tcPr>
          <w:p w:rsidR="006323B9" w:rsidRPr="006323B9" w:rsidRDefault="006323B9" w:rsidP="006323B9">
            <w:hyperlink r:id="rId10" w:history="1">
              <w:r w:rsidRPr="006323B9">
                <w:t>федеральный бюджет</w:t>
              </w:r>
            </w:hyperlink>
          </w:p>
        </w:tc>
        <w:tc>
          <w:tcPr>
            <w:tcW w:w="850" w:type="dxa"/>
            <w:vMerge w:val="restart"/>
            <w:shd w:val="clear" w:color="auto" w:fill="auto"/>
          </w:tcPr>
          <w:p w:rsidR="006323B9" w:rsidRPr="006323B9" w:rsidRDefault="006323B9" w:rsidP="006323B9">
            <w:r w:rsidRPr="006323B9">
              <w:t>Областной бюджет</w:t>
            </w:r>
          </w:p>
        </w:tc>
        <w:tc>
          <w:tcPr>
            <w:tcW w:w="709" w:type="dxa"/>
            <w:vMerge w:val="restart"/>
            <w:shd w:val="clear" w:color="auto" w:fill="auto"/>
          </w:tcPr>
          <w:p w:rsidR="006323B9" w:rsidRPr="006323B9" w:rsidRDefault="006323B9" w:rsidP="006323B9">
            <w:r w:rsidRPr="006323B9">
              <w:t>Местный бюджет</w:t>
            </w:r>
          </w:p>
        </w:tc>
        <w:tc>
          <w:tcPr>
            <w:tcW w:w="600" w:type="dxa"/>
            <w:vMerge w:val="restart"/>
            <w:shd w:val="clear" w:color="auto" w:fill="auto"/>
          </w:tcPr>
          <w:p w:rsidR="006323B9" w:rsidRPr="006323B9" w:rsidRDefault="006323B9" w:rsidP="006323B9">
            <w:r w:rsidRPr="006323B9">
              <w:t>всего</w:t>
            </w:r>
          </w:p>
        </w:tc>
        <w:tc>
          <w:tcPr>
            <w:tcW w:w="1101" w:type="dxa"/>
            <w:vMerge w:val="restart"/>
            <w:shd w:val="clear" w:color="auto" w:fill="auto"/>
          </w:tcPr>
          <w:p w:rsidR="006323B9" w:rsidRPr="006323B9" w:rsidRDefault="006323B9" w:rsidP="006323B9">
            <w:hyperlink r:id="rId11" w:history="1">
              <w:r w:rsidRPr="006323B9">
                <w:t>федеральный бюджет</w:t>
              </w:r>
            </w:hyperlink>
          </w:p>
        </w:tc>
        <w:tc>
          <w:tcPr>
            <w:tcW w:w="992" w:type="dxa"/>
            <w:vMerge w:val="restart"/>
            <w:shd w:val="clear" w:color="auto" w:fill="auto"/>
          </w:tcPr>
          <w:p w:rsidR="006323B9" w:rsidRPr="006323B9" w:rsidRDefault="006323B9" w:rsidP="006323B9">
            <w:r w:rsidRPr="006323B9">
              <w:t>Областной бюджет</w:t>
            </w:r>
          </w:p>
        </w:tc>
        <w:tc>
          <w:tcPr>
            <w:tcW w:w="1276" w:type="dxa"/>
            <w:vMerge w:val="restart"/>
            <w:shd w:val="clear" w:color="auto" w:fill="auto"/>
          </w:tcPr>
          <w:p w:rsidR="006323B9" w:rsidRPr="006323B9" w:rsidRDefault="006323B9" w:rsidP="006323B9">
            <w:r w:rsidRPr="006323B9">
              <w:t>Местный бюджет</w:t>
            </w:r>
          </w:p>
        </w:tc>
      </w:tr>
      <w:tr w:rsidR="006323B9" w:rsidRPr="006323B9" w:rsidTr="006323B9">
        <w:trPr>
          <w:trHeight w:val="420"/>
        </w:trPr>
        <w:tc>
          <w:tcPr>
            <w:tcW w:w="854" w:type="dxa"/>
            <w:vMerge/>
            <w:shd w:val="clear" w:color="auto" w:fill="auto"/>
          </w:tcPr>
          <w:p w:rsidR="006323B9" w:rsidRPr="006323B9" w:rsidRDefault="006323B9" w:rsidP="006323B9"/>
        </w:tc>
        <w:tc>
          <w:tcPr>
            <w:tcW w:w="1551" w:type="dxa"/>
            <w:vMerge/>
            <w:tcBorders>
              <w:left w:val="single" w:sz="4" w:space="0" w:color="auto"/>
              <w:bottom w:val="single" w:sz="4" w:space="0" w:color="auto"/>
              <w:right w:val="single" w:sz="4" w:space="0" w:color="auto"/>
            </w:tcBorders>
            <w:shd w:val="clear" w:color="auto" w:fill="auto"/>
          </w:tcPr>
          <w:p w:rsidR="006323B9" w:rsidRPr="006323B9" w:rsidRDefault="006323B9" w:rsidP="006323B9"/>
        </w:tc>
        <w:tc>
          <w:tcPr>
            <w:tcW w:w="1676" w:type="dxa"/>
            <w:vMerge/>
            <w:tcBorders>
              <w:left w:val="single" w:sz="4" w:space="0" w:color="auto"/>
              <w:bottom w:val="single" w:sz="4" w:space="0" w:color="auto"/>
              <w:right w:val="single" w:sz="4" w:space="0" w:color="auto"/>
            </w:tcBorders>
            <w:shd w:val="clear" w:color="auto" w:fill="auto"/>
          </w:tcPr>
          <w:p w:rsidR="006323B9" w:rsidRPr="006323B9" w:rsidRDefault="006323B9" w:rsidP="006323B9"/>
        </w:tc>
        <w:tc>
          <w:tcPr>
            <w:tcW w:w="807" w:type="dxa"/>
            <w:tcBorders>
              <w:top w:val="single" w:sz="4" w:space="0" w:color="auto"/>
              <w:left w:val="single" w:sz="4" w:space="0" w:color="auto"/>
              <w:bottom w:val="single" w:sz="4" w:space="0" w:color="auto"/>
              <w:right w:val="single" w:sz="4" w:space="0" w:color="auto"/>
            </w:tcBorders>
            <w:shd w:val="clear" w:color="auto" w:fill="auto"/>
          </w:tcPr>
          <w:p w:rsidR="006323B9" w:rsidRPr="006323B9" w:rsidRDefault="006323B9" w:rsidP="006323B9">
            <w:r w:rsidRPr="006323B9">
              <w:t>дата</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6323B9" w:rsidRPr="006323B9" w:rsidRDefault="006323B9" w:rsidP="006323B9">
            <w:r w:rsidRPr="006323B9">
              <w:t>номер</w:t>
            </w:r>
          </w:p>
        </w:tc>
        <w:tc>
          <w:tcPr>
            <w:tcW w:w="934" w:type="dxa"/>
            <w:vMerge/>
            <w:shd w:val="clear" w:color="auto" w:fill="auto"/>
          </w:tcPr>
          <w:p w:rsidR="006323B9" w:rsidRPr="006323B9" w:rsidRDefault="006323B9" w:rsidP="006323B9"/>
        </w:tc>
        <w:tc>
          <w:tcPr>
            <w:tcW w:w="1276" w:type="dxa"/>
            <w:vMerge/>
            <w:shd w:val="clear" w:color="auto" w:fill="auto"/>
          </w:tcPr>
          <w:p w:rsidR="006323B9" w:rsidRPr="006323B9" w:rsidRDefault="006323B9" w:rsidP="006323B9"/>
        </w:tc>
        <w:tc>
          <w:tcPr>
            <w:tcW w:w="772" w:type="dxa"/>
            <w:vMerge/>
            <w:shd w:val="clear" w:color="auto" w:fill="auto"/>
          </w:tcPr>
          <w:p w:rsidR="006323B9" w:rsidRPr="006323B9" w:rsidRDefault="006323B9" w:rsidP="006323B9"/>
        </w:tc>
        <w:tc>
          <w:tcPr>
            <w:tcW w:w="929" w:type="dxa"/>
            <w:vMerge/>
            <w:shd w:val="clear" w:color="auto" w:fill="auto"/>
          </w:tcPr>
          <w:p w:rsidR="006323B9" w:rsidRPr="006323B9" w:rsidRDefault="006323B9" w:rsidP="006323B9"/>
        </w:tc>
        <w:tc>
          <w:tcPr>
            <w:tcW w:w="850" w:type="dxa"/>
            <w:vMerge/>
            <w:shd w:val="clear" w:color="auto" w:fill="auto"/>
          </w:tcPr>
          <w:p w:rsidR="006323B9" w:rsidRPr="006323B9" w:rsidRDefault="006323B9" w:rsidP="006323B9"/>
        </w:tc>
        <w:tc>
          <w:tcPr>
            <w:tcW w:w="709" w:type="dxa"/>
            <w:vMerge/>
            <w:shd w:val="clear" w:color="auto" w:fill="auto"/>
          </w:tcPr>
          <w:p w:rsidR="006323B9" w:rsidRPr="006323B9" w:rsidRDefault="006323B9" w:rsidP="006323B9"/>
        </w:tc>
        <w:tc>
          <w:tcPr>
            <w:tcW w:w="600" w:type="dxa"/>
            <w:vMerge/>
            <w:shd w:val="clear" w:color="auto" w:fill="auto"/>
          </w:tcPr>
          <w:p w:rsidR="006323B9" w:rsidRPr="006323B9" w:rsidRDefault="006323B9" w:rsidP="006323B9"/>
        </w:tc>
        <w:tc>
          <w:tcPr>
            <w:tcW w:w="1101" w:type="dxa"/>
            <w:vMerge/>
            <w:shd w:val="clear" w:color="auto" w:fill="auto"/>
          </w:tcPr>
          <w:p w:rsidR="006323B9" w:rsidRPr="006323B9" w:rsidRDefault="006323B9" w:rsidP="006323B9"/>
        </w:tc>
        <w:tc>
          <w:tcPr>
            <w:tcW w:w="992" w:type="dxa"/>
            <w:vMerge/>
            <w:shd w:val="clear" w:color="auto" w:fill="auto"/>
          </w:tcPr>
          <w:p w:rsidR="006323B9" w:rsidRPr="006323B9" w:rsidRDefault="006323B9" w:rsidP="006323B9"/>
        </w:tc>
        <w:tc>
          <w:tcPr>
            <w:tcW w:w="1276" w:type="dxa"/>
            <w:vMerge/>
            <w:shd w:val="clear" w:color="auto" w:fill="auto"/>
          </w:tcPr>
          <w:p w:rsidR="006323B9" w:rsidRPr="006323B9" w:rsidRDefault="006323B9" w:rsidP="006323B9"/>
        </w:tc>
      </w:tr>
      <w:tr w:rsidR="006323B9" w:rsidRPr="006323B9" w:rsidTr="006323B9">
        <w:tc>
          <w:tcPr>
            <w:tcW w:w="854" w:type="dxa"/>
            <w:shd w:val="clear" w:color="auto" w:fill="auto"/>
          </w:tcPr>
          <w:p w:rsidR="006323B9" w:rsidRPr="006323B9" w:rsidRDefault="006323B9" w:rsidP="006323B9">
            <w:r w:rsidRPr="006323B9">
              <w:t>1</w:t>
            </w:r>
          </w:p>
        </w:tc>
        <w:tc>
          <w:tcPr>
            <w:tcW w:w="1551" w:type="dxa"/>
            <w:shd w:val="clear" w:color="auto" w:fill="auto"/>
          </w:tcPr>
          <w:p w:rsidR="006323B9" w:rsidRPr="006323B9" w:rsidRDefault="006323B9" w:rsidP="006323B9">
            <w:r w:rsidRPr="006323B9">
              <w:t>2</w:t>
            </w:r>
          </w:p>
        </w:tc>
        <w:tc>
          <w:tcPr>
            <w:tcW w:w="1676" w:type="dxa"/>
            <w:shd w:val="clear" w:color="auto" w:fill="auto"/>
          </w:tcPr>
          <w:p w:rsidR="006323B9" w:rsidRPr="006323B9" w:rsidRDefault="006323B9" w:rsidP="006323B9">
            <w:r w:rsidRPr="006323B9">
              <w:t>3</w:t>
            </w:r>
          </w:p>
        </w:tc>
        <w:tc>
          <w:tcPr>
            <w:tcW w:w="807" w:type="dxa"/>
            <w:shd w:val="clear" w:color="auto" w:fill="auto"/>
          </w:tcPr>
          <w:p w:rsidR="006323B9" w:rsidRPr="006323B9" w:rsidRDefault="006323B9" w:rsidP="006323B9">
            <w:r w:rsidRPr="006323B9">
              <w:t>4</w:t>
            </w:r>
          </w:p>
        </w:tc>
        <w:tc>
          <w:tcPr>
            <w:tcW w:w="807" w:type="dxa"/>
            <w:shd w:val="clear" w:color="auto" w:fill="auto"/>
          </w:tcPr>
          <w:p w:rsidR="006323B9" w:rsidRPr="006323B9" w:rsidRDefault="006323B9" w:rsidP="006323B9">
            <w:r w:rsidRPr="006323B9">
              <w:t>5</w:t>
            </w:r>
          </w:p>
        </w:tc>
        <w:tc>
          <w:tcPr>
            <w:tcW w:w="934" w:type="dxa"/>
            <w:shd w:val="clear" w:color="auto" w:fill="auto"/>
          </w:tcPr>
          <w:p w:rsidR="006323B9" w:rsidRPr="006323B9" w:rsidRDefault="006323B9" w:rsidP="006323B9">
            <w:r w:rsidRPr="006323B9">
              <w:t>6</w:t>
            </w:r>
          </w:p>
        </w:tc>
        <w:tc>
          <w:tcPr>
            <w:tcW w:w="1276" w:type="dxa"/>
            <w:shd w:val="clear" w:color="auto" w:fill="auto"/>
          </w:tcPr>
          <w:p w:rsidR="006323B9" w:rsidRPr="006323B9" w:rsidRDefault="006323B9" w:rsidP="006323B9">
            <w:r w:rsidRPr="006323B9">
              <w:t>7</w:t>
            </w:r>
          </w:p>
        </w:tc>
        <w:tc>
          <w:tcPr>
            <w:tcW w:w="772" w:type="dxa"/>
            <w:shd w:val="clear" w:color="auto" w:fill="auto"/>
          </w:tcPr>
          <w:p w:rsidR="006323B9" w:rsidRPr="006323B9" w:rsidRDefault="006323B9" w:rsidP="006323B9">
            <w:r w:rsidRPr="006323B9">
              <w:t>8</w:t>
            </w:r>
          </w:p>
        </w:tc>
        <w:tc>
          <w:tcPr>
            <w:tcW w:w="929" w:type="dxa"/>
            <w:shd w:val="clear" w:color="auto" w:fill="auto"/>
          </w:tcPr>
          <w:p w:rsidR="006323B9" w:rsidRPr="006323B9" w:rsidRDefault="006323B9" w:rsidP="006323B9">
            <w:r w:rsidRPr="006323B9">
              <w:t>9</w:t>
            </w:r>
          </w:p>
        </w:tc>
        <w:tc>
          <w:tcPr>
            <w:tcW w:w="850" w:type="dxa"/>
            <w:shd w:val="clear" w:color="auto" w:fill="auto"/>
          </w:tcPr>
          <w:p w:rsidR="006323B9" w:rsidRPr="006323B9" w:rsidRDefault="006323B9" w:rsidP="006323B9">
            <w:r w:rsidRPr="006323B9">
              <w:t>10</w:t>
            </w:r>
          </w:p>
        </w:tc>
        <w:tc>
          <w:tcPr>
            <w:tcW w:w="709" w:type="dxa"/>
            <w:shd w:val="clear" w:color="auto" w:fill="auto"/>
          </w:tcPr>
          <w:p w:rsidR="006323B9" w:rsidRPr="006323B9" w:rsidRDefault="006323B9" w:rsidP="006323B9">
            <w:r w:rsidRPr="006323B9">
              <w:t>11</w:t>
            </w:r>
          </w:p>
        </w:tc>
        <w:tc>
          <w:tcPr>
            <w:tcW w:w="600" w:type="dxa"/>
            <w:shd w:val="clear" w:color="auto" w:fill="auto"/>
          </w:tcPr>
          <w:p w:rsidR="006323B9" w:rsidRPr="006323B9" w:rsidRDefault="006323B9" w:rsidP="006323B9">
            <w:r w:rsidRPr="006323B9">
              <w:t>12</w:t>
            </w:r>
          </w:p>
        </w:tc>
        <w:tc>
          <w:tcPr>
            <w:tcW w:w="1101" w:type="dxa"/>
            <w:shd w:val="clear" w:color="auto" w:fill="auto"/>
          </w:tcPr>
          <w:p w:rsidR="006323B9" w:rsidRPr="006323B9" w:rsidRDefault="006323B9" w:rsidP="006323B9">
            <w:r w:rsidRPr="006323B9">
              <w:t>13</w:t>
            </w:r>
          </w:p>
        </w:tc>
        <w:tc>
          <w:tcPr>
            <w:tcW w:w="992" w:type="dxa"/>
            <w:shd w:val="clear" w:color="auto" w:fill="auto"/>
          </w:tcPr>
          <w:p w:rsidR="006323B9" w:rsidRPr="006323B9" w:rsidRDefault="006323B9" w:rsidP="006323B9">
            <w:r w:rsidRPr="006323B9">
              <w:t>14</w:t>
            </w:r>
          </w:p>
        </w:tc>
        <w:tc>
          <w:tcPr>
            <w:tcW w:w="1276" w:type="dxa"/>
            <w:shd w:val="clear" w:color="auto" w:fill="auto"/>
          </w:tcPr>
          <w:p w:rsidR="006323B9" w:rsidRPr="006323B9" w:rsidRDefault="006323B9" w:rsidP="006323B9">
            <w:r w:rsidRPr="006323B9">
              <w:t>15</w:t>
            </w:r>
          </w:p>
        </w:tc>
      </w:tr>
      <w:tr w:rsidR="006323B9" w:rsidRPr="006323B9" w:rsidTr="006323B9">
        <w:tc>
          <w:tcPr>
            <w:tcW w:w="854" w:type="dxa"/>
            <w:shd w:val="clear" w:color="auto" w:fill="auto"/>
          </w:tcPr>
          <w:p w:rsidR="006323B9" w:rsidRPr="006323B9" w:rsidRDefault="006323B9" w:rsidP="006323B9">
            <w:r w:rsidRPr="006323B9">
              <w:t>1.</w:t>
            </w:r>
          </w:p>
        </w:tc>
        <w:tc>
          <w:tcPr>
            <w:tcW w:w="1551" w:type="dxa"/>
            <w:shd w:val="clear" w:color="auto" w:fill="auto"/>
          </w:tcPr>
          <w:p w:rsidR="006323B9" w:rsidRPr="006323B9" w:rsidRDefault="006323B9" w:rsidP="006323B9">
            <w:r w:rsidRPr="006323B9">
              <w:t>Субсидия 1</w:t>
            </w:r>
          </w:p>
        </w:tc>
        <w:tc>
          <w:tcPr>
            <w:tcW w:w="1676" w:type="dxa"/>
            <w:shd w:val="clear" w:color="auto" w:fill="auto"/>
          </w:tcPr>
          <w:p w:rsidR="006323B9" w:rsidRPr="006323B9" w:rsidRDefault="006323B9" w:rsidP="006323B9"/>
        </w:tc>
        <w:tc>
          <w:tcPr>
            <w:tcW w:w="807" w:type="dxa"/>
            <w:shd w:val="clear" w:color="auto" w:fill="auto"/>
          </w:tcPr>
          <w:p w:rsidR="006323B9" w:rsidRPr="006323B9" w:rsidRDefault="006323B9" w:rsidP="006323B9"/>
        </w:tc>
        <w:tc>
          <w:tcPr>
            <w:tcW w:w="807" w:type="dxa"/>
            <w:shd w:val="clear" w:color="auto" w:fill="auto"/>
          </w:tcPr>
          <w:p w:rsidR="006323B9" w:rsidRPr="006323B9" w:rsidRDefault="006323B9" w:rsidP="006323B9"/>
        </w:tc>
        <w:tc>
          <w:tcPr>
            <w:tcW w:w="934" w:type="dxa"/>
            <w:shd w:val="clear" w:color="auto" w:fill="auto"/>
          </w:tcPr>
          <w:p w:rsidR="006323B9" w:rsidRPr="006323B9" w:rsidRDefault="006323B9" w:rsidP="006323B9"/>
        </w:tc>
        <w:tc>
          <w:tcPr>
            <w:tcW w:w="1276" w:type="dxa"/>
            <w:shd w:val="clear" w:color="auto" w:fill="auto"/>
          </w:tcPr>
          <w:p w:rsidR="006323B9" w:rsidRPr="006323B9" w:rsidRDefault="006323B9" w:rsidP="006323B9"/>
        </w:tc>
        <w:tc>
          <w:tcPr>
            <w:tcW w:w="772" w:type="dxa"/>
            <w:shd w:val="clear" w:color="auto" w:fill="auto"/>
          </w:tcPr>
          <w:p w:rsidR="006323B9" w:rsidRPr="006323B9" w:rsidRDefault="006323B9" w:rsidP="006323B9"/>
        </w:tc>
        <w:tc>
          <w:tcPr>
            <w:tcW w:w="929" w:type="dxa"/>
            <w:shd w:val="clear" w:color="auto" w:fill="auto"/>
          </w:tcPr>
          <w:p w:rsidR="006323B9" w:rsidRPr="006323B9" w:rsidRDefault="006323B9" w:rsidP="006323B9"/>
        </w:tc>
        <w:tc>
          <w:tcPr>
            <w:tcW w:w="850" w:type="dxa"/>
            <w:shd w:val="clear" w:color="auto" w:fill="auto"/>
          </w:tcPr>
          <w:p w:rsidR="006323B9" w:rsidRPr="006323B9" w:rsidRDefault="006323B9" w:rsidP="006323B9"/>
        </w:tc>
        <w:tc>
          <w:tcPr>
            <w:tcW w:w="709" w:type="dxa"/>
            <w:shd w:val="clear" w:color="auto" w:fill="auto"/>
          </w:tcPr>
          <w:p w:rsidR="006323B9" w:rsidRPr="006323B9" w:rsidRDefault="006323B9" w:rsidP="006323B9"/>
        </w:tc>
        <w:tc>
          <w:tcPr>
            <w:tcW w:w="600" w:type="dxa"/>
            <w:shd w:val="clear" w:color="auto" w:fill="auto"/>
          </w:tcPr>
          <w:p w:rsidR="006323B9" w:rsidRPr="006323B9" w:rsidRDefault="006323B9" w:rsidP="006323B9"/>
        </w:tc>
        <w:tc>
          <w:tcPr>
            <w:tcW w:w="1101" w:type="dxa"/>
            <w:shd w:val="clear" w:color="auto" w:fill="auto"/>
          </w:tcPr>
          <w:p w:rsidR="006323B9" w:rsidRPr="006323B9" w:rsidRDefault="006323B9" w:rsidP="006323B9"/>
        </w:tc>
        <w:tc>
          <w:tcPr>
            <w:tcW w:w="992" w:type="dxa"/>
            <w:shd w:val="clear" w:color="auto" w:fill="auto"/>
          </w:tcPr>
          <w:p w:rsidR="006323B9" w:rsidRPr="006323B9" w:rsidRDefault="006323B9" w:rsidP="006323B9"/>
        </w:tc>
        <w:tc>
          <w:tcPr>
            <w:tcW w:w="1276" w:type="dxa"/>
            <w:shd w:val="clear" w:color="auto" w:fill="auto"/>
          </w:tcPr>
          <w:p w:rsidR="006323B9" w:rsidRPr="006323B9" w:rsidRDefault="006323B9" w:rsidP="006323B9"/>
        </w:tc>
      </w:tr>
      <w:tr w:rsidR="006323B9" w:rsidRPr="006323B9" w:rsidTr="006323B9">
        <w:tc>
          <w:tcPr>
            <w:tcW w:w="854" w:type="dxa"/>
            <w:shd w:val="clear" w:color="auto" w:fill="auto"/>
          </w:tcPr>
          <w:p w:rsidR="006323B9" w:rsidRPr="006323B9" w:rsidRDefault="006323B9" w:rsidP="006323B9">
            <w:r w:rsidRPr="006323B9">
              <w:t>2.</w:t>
            </w:r>
          </w:p>
        </w:tc>
        <w:tc>
          <w:tcPr>
            <w:tcW w:w="1551" w:type="dxa"/>
            <w:shd w:val="clear" w:color="auto" w:fill="auto"/>
          </w:tcPr>
          <w:p w:rsidR="006323B9" w:rsidRPr="006323B9" w:rsidRDefault="006323B9" w:rsidP="006323B9">
            <w:r w:rsidRPr="006323B9">
              <w:t>Субсидия 2</w:t>
            </w:r>
          </w:p>
        </w:tc>
        <w:tc>
          <w:tcPr>
            <w:tcW w:w="1676" w:type="dxa"/>
            <w:shd w:val="clear" w:color="auto" w:fill="auto"/>
          </w:tcPr>
          <w:p w:rsidR="006323B9" w:rsidRPr="006323B9" w:rsidRDefault="006323B9" w:rsidP="006323B9"/>
        </w:tc>
        <w:tc>
          <w:tcPr>
            <w:tcW w:w="807" w:type="dxa"/>
            <w:shd w:val="clear" w:color="auto" w:fill="auto"/>
          </w:tcPr>
          <w:p w:rsidR="006323B9" w:rsidRPr="006323B9" w:rsidRDefault="006323B9" w:rsidP="006323B9"/>
        </w:tc>
        <w:tc>
          <w:tcPr>
            <w:tcW w:w="807" w:type="dxa"/>
            <w:shd w:val="clear" w:color="auto" w:fill="auto"/>
          </w:tcPr>
          <w:p w:rsidR="006323B9" w:rsidRPr="006323B9" w:rsidRDefault="006323B9" w:rsidP="006323B9"/>
        </w:tc>
        <w:tc>
          <w:tcPr>
            <w:tcW w:w="934" w:type="dxa"/>
            <w:shd w:val="clear" w:color="auto" w:fill="auto"/>
          </w:tcPr>
          <w:p w:rsidR="006323B9" w:rsidRPr="006323B9" w:rsidRDefault="006323B9" w:rsidP="006323B9"/>
        </w:tc>
        <w:tc>
          <w:tcPr>
            <w:tcW w:w="1276" w:type="dxa"/>
            <w:shd w:val="clear" w:color="auto" w:fill="auto"/>
          </w:tcPr>
          <w:p w:rsidR="006323B9" w:rsidRPr="006323B9" w:rsidRDefault="006323B9" w:rsidP="006323B9"/>
        </w:tc>
        <w:tc>
          <w:tcPr>
            <w:tcW w:w="772" w:type="dxa"/>
            <w:shd w:val="clear" w:color="auto" w:fill="auto"/>
          </w:tcPr>
          <w:p w:rsidR="006323B9" w:rsidRPr="006323B9" w:rsidRDefault="006323B9" w:rsidP="006323B9"/>
        </w:tc>
        <w:tc>
          <w:tcPr>
            <w:tcW w:w="929" w:type="dxa"/>
            <w:shd w:val="clear" w:color="auto" w:fill="auto"/>
          </w:tcPr>
          <w:p w:rsidR="006323B9" w:rsidRPr="006323B9" w:rsidRDefault="006323B9" w:rsidP="006323B9"/>
        </w:tc>
        <w:tc>
          <w:tcPr>
            <w:tcW w:w="850" w:type="dxa"/>
            <w:shd w:val="clear" w:color="auto" w:fill="auto"/>
          </w:tcPr>
          <w:p w:rsidR="006323B9" w:rsidRPr="006323B9" w:rsidRDefault="006323B9" w:rsidP="006323B9"/>
        </w:tc>
        <w:tc>
          <w:tcPr>
            <w:tcW w:w="709" w:type="dxa"/>
            <w:shd w:val="clear" w:color="auto" w:fill="auto"/>
          </w:tcPr>
          <w:p w:rsidR="006323B9" w:rsidRPr="006323B9" w:rsidRDefault="006323B9" w:rsidP="006323B9"/>
        </w:tc>
        <w:tc>
          <w:tcPr>
            <w:tcW w:w="600" w:type="dxa"/>
            <w:shd w:val="clear" w:color="auto" w:fill="auto"/>
          </w:tcPr>
          <w:p w:rsidR="006323B9" w:rsidRPr="006323B9" w:rsidRDefault="006323B9" w:rsidP="006323B9"/>
        </w:tc>
        <w:tc>
          <w:tcPr>
            <w:tcW w:w="1101" w:type="dxa"/>
            <w:shd w:val="clear" w:color="auto" w:fill="auto"/>
          </w:tcPr>
          <w:p w:rsidR="006323B9" w:rsidRPr="006323B9" w:rsidRDefault="006323B9" w:rsidP="006323B9"/>
        </w:tc>
        <w:tc>
          <w:tcPr>
            <w:tcW w:w="992" w:type="dxa"/>
            <w:shd w:val="clear" w:color="auto" w:fill="auto"/>
          </w:tcPr>
          <w:p w:rsidR="006323B9" w:rsidRPr="006323B9" w:rsidRDefault="006323B9" w:rsidP="006323B9"/>
        </w:tc>
        <w:tc>
          <w:tcPr>
            <w:tcW w:w="1276" w:type="dxa"/>
            <w:shd w:val="clear" w:color="auto" w:fill="auto"/>
          </w:tcPr>
          <w:p w:rsidR="006323B9" w:rsidRPr="006323B9" w:rsidRDefault="006323B9" w:rsidP="006323B9"/>
        </w:tc>
      </w:tr>
      <w:tr w:rsidR="006323B9" w:rsidRPr="006323B9" w:rsidTr="006323B9">
        <w:tc>
          <w:tcPr>
            <w:tcW w:w="854" w:type="dxa"/>
            <w:shd w:val="clear" w:color="auto" w:fill="auto"/>
          </w:tcPr>
          <w:p w:rsidR="006323B9" w:rsidRPr="006323B9" w:rsidRDefault="006323B9" w:rsidP="006323B9"/>
        </w:tc>
        <w:tc>
          <w:tcPr>
            <w:tcW w:w="1551" w:type="dxa"/>
            <w:shd w:val="clear" w:color="auto" w:fill="auto"/>
          </w:tcPr>
          <w:p w:rsidR="006323B9" w:rsidRPr="006323B9" w:rsidRDefault="006323B9" w:rsidP="006323B9"/>
        </w:tc>
        <w:tc>
          <w:tcPr>
            <w:tcW w:w="1676" w:type="dxa"/>
            <w:shd w:val="clear" w:color="auto" w:fill="auto"/>
          </w:tcPr>
          <w:p w:rsidR="006323B9" w:rsidRPr="006323B9" w:rsidRDefault="006323B9" w:rsidP="006323B9"/>
        </w:tc>
        <w:tc>
          <w:tcPr>
            <w:tcW w:w="807" w:type="dxa"/>
            <w:shd w:val="clear" w:color="auto" w:fill="auto"/>
          </w:tcPr>
          <w:p w:rsidR="006323B9" w:rsidRPr="006323B9" w:rsidRDefault="006323B9" w:rsidP="006323B9"/>
        </w:tc>
        <w:tc>
          <w:tcPr>
            <w:tcW w:w="807" w:type="dxa"/>
            <w:shd w:val="clear" w:color="auto" w:fill="auto"/>
          </w:tcPr>
          <w:p w:rsidR="006323B9" w:rsidRPr="006323B9" w:rsidRDefault="006323B9" w:rsidP="006323B9"/>
        </w:tc>
        <w:tc>
          <w:tcPr>
            <w:tcW w:w="934" w:type="dxa"/>
            <w:shd w:val="clear" w:color="auto" w:fill="auto"/>
          </w:tcPr>
          <w:p w:rsidR="006323B9" w:rsidRPr="006323B9" w:rsidRDefault="006323B9" w:rsidP="006323B9"/>
        </w:tc>
        <w:tc>
          <w:tcPr>
            <w:tcW w:w="1276" w:type="dxa"/>
            <w:shd w:val="clear" w:color="auto" w:fill="auto"/>
          </w:tcPr>
          <w:p w:rsidR="006323B9" w:rsidRPr="006323B9" w:rsidRDefault="006323B9" w:rsidP="006323B9"/>
        </w:tc>
        <w:tc>
          <w:tcPr>
            <w:tcW w:w="772" w:type="dxa"/>
            <w:shd w:val="clear" w:color="auto" w:fill="auto"/>
          </w:tcPr>
          <w:p w:rsidR="006323B9" w:rsidRPr="006323B9" w:rsidRDefault="006323B9" w:rsidP="006323B9"/>
        </w:tc>
        <w:tc>
          <w:tcPr>
            <w:tcW w:w="929" w:type="dxa"/>
            <w:shd w:val="clear" w:color="auto" w:fill="auto"/>
          </w:tcPr>
          <w:p w:rsidR="006323B9" w:rsidRPr="006323B9" w:rsidRDefault="006323B9" w:rsidP="006323B9"/>
        </w:tc>
        <w:tc>
          <w:tcPr>
            <w:tcW w:w="850" w:type="dxa"/>
            <w:shd w:val="clear" w:color="auto" w:fill="auto"/>
          </w:tcPr>
          <w:p w:rsidR="006323B9" w:rsidRPr="006323B9" w:rsidRDefault="006323B9" w:rsidP="006323B9"/>
        </w:tc>
        <w:tc>
          <w:tcPr>
            <w:tcW w:w="709" w:type="dxa"/>
            <w:shd w:val="clear" w:color="auto" w:fill="auto"/>
          </w:tcPr>
          <w:p w:rsidR="006323B9" w:rsidRPr="006323B9" w:rsidRDefault="006323B9" w:rsidP="006323B9"/>
        </w:tc>
        <w:tc>
          <w:tcPr>
            <w:tcW w:w="600" w:type="dxa"/>
            <w:shd w:val="clear" w:color="auto" w:fill="auto"/>
          </w:tcPr>
          <w:p w:rsidR="006323B9" w:rsidRPr="006323B9" w:rsidRDefault="006323B9" w:rsidP="006323B9"/>
        </w:tc>
        <w:tc>
          <w:tcPr>
            <w:tcW w:w="1101" w:type="dxa"/>
            <w:shd w:val="clear" w:color="auto" w:fill="auto"/>
          </w:tcPr>
          <w:p w:rsidR="006323B9" w:rsidRPr="006323B9" w:rsidRDefault="006323B9" w:rsidP="006323B9"/>
        </w:tc>
        <w:tc>
          <w:tcPr>
            <w:tcW w:w="992" w:type="dxa"/>
            <w:shd w:val="clear" w:color="auto" w:fill="auto"/>
          </w:tcPr>
          <w:p w:rsidR="006323B9" w:rsidRPr="006323B9" w:rsidRDefault="006323B9" w:rsidP="006323B9"/>
        </w:tc>
        <w:tc>
          <w:tcPr>
            <w:tcW w:w="1276" w:type="dxa"/>
            <w:shd w:val="clear" w:color="auto" w:fill="auto"/>
          </w:tcPr>
          <w:p w:rsidR="006323B9" w:rsidRPr="006323B9" w:rsidRDefault="006323B9" w:rsidP="006323B9"/>
        </w:tc>
      </w:tr>
    </w:tbl>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543418" w:rsidRDefault="006323B9" w:rsidP="00543418">
      <w:pPr>
        <w:jc w:val="right"/>
        <w:rPr>
          <w:sz w:val="28"/>
          <w:szCs w:val="28"/>
        </w:rPr>
      </w:pPr>
      <w:r w:rsidRPr="00543418">
        <w:rPr>
          <w:sz w:val="28"/>
          <w:szCs w:val="28"/>
        </w:rPr>
        <w:t>Продолжение таблицы</w:t>
      </w:r>
    </w:p>
    <w:p w:rsidR="006323B9" w:rsidRPr="006323B9" w:rsidRDefault="006323B9" w:rsidP="00543418">
      <w:pPr>
        <w:jc w:val="right"/>
      </w:pPr>
    </w:p>
    <w:p w:rsidR="006323B9" w:rsidRPr="006323B9" w:rsidRDefault="006323B9" w:rsidP="006323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443"/>
        <w:gridCol w:w="1276"/>
        <w:gridCol w:w="1367"/>
        <w:gridCol w:w="1367"/>
        <w:gridCol w:w="1357"/>
        <w:gridCol w:w="1357"/>
        <w:gridCol w:w="1358"/>
        <w:gridCol w:w="1358"/>
        <w:gridCol w:w="1358"/>
      </w:tblGrid>
      <w:tr w:rsidR="006323B9" w:rsidRPr="006323B9" w:rsidTr="006323B9">
        <w:trPr>
          <w:trHeight w:val="1425"/>
        </w:trPr>
        <w:tc>
          <w:tcPr>
            <w:tcW w:w="1642" w:type="dxa"/>
            <w:vMerge w:val="restart"/>
            <w:shd w:val="clear" w:color="auto" w:fill="auto"/>
          </w:tcPr>
          <w:p w:rsidR="006323B9" w:rsidRPr="006323B9" w:rsidRDefault="006323B9" w:rsidP="006323B9">
            <w:r w:rsidRPr="006323B9">
              <w:t>Планируемая доля финансирования расходного обязательства за счет средств местного бюджета в соответствии с заключенным соглашением</w:t>
            </w:r>
            <w:r w:rsidRPr="006323B9">
              <w:br/>
              <w:t>(процентов)</w:t>
            </w:r>
          </w:p>
        </w:tc>
        <w:tc>
          <w:tcPr>
            <w:tcW w:w="1443" w:type="dxa"/>
            <w:vMerge w:val="restart"/>
            <w:shd w:val="clear" w:color="auto" w:fill="auto"/>
          </w:tcPr>
          <w:p w:rsidR="006323B9" w:rsidRPr="006323B9" w:rsidRDefault="006323B9" w:rsidP="006323B9">
            <w:r w:rsidRPr="006323B9">
              <w:t>Фактическая доля финансирования расходного обязательства за счет средств местного бюджета на отчетную дату</w:t>
            </w:r>
            <w:r w:rsidRPr="006323B9">
              <w:br/>
              <w:t>(процентов)</w:t>
            </w:r>
          </w:p>
        </w:tc>
        <w:tc>
          <w:tcPr>
            <w:tcW w:w="1276" w:type="dxa"/>
            <w:vMerge w:val="restart"/>
            <w:shd w:val="clear" w:color="auto" w:fill="auto"/>
          </w:tcPr>
          <w:p w:rsidR="006323B9" w:rsidRPr="006323B9" w:rsidRDefault="006323B9" w:rsidP="006323B9">
            <w:r w:rsidRPr="006323B9">
              <w:t>Причина фактического недофинансирования расходного обязательства за счет средств местного бюджета</w:t>
            </w:r>
          </w:p>
        </w:tc>
        <w:tc>
          <w:tcPr>
            <w:tcW w:w="2734" w:type="dxa"/>
            <w:gridSpan w:val="2"/>
            <w:shd w:val="clear" w:color="auto" w:fill="auto"/>
          </w:tcPr>
          <w:p w:rsidR="006323B9" w:rsidRPr="006323B9" w:rsidRDefault="006323B9" w:rsidP="006323B9">
            <w:r w:rsidRPr="006323B9">
              <w:t>Общее количество показателей результативности предоставления межбюджетной субсидии</w:t>
            </w:r>
          </w:p>
        </w:tc>
        <w:tc>
          <w:tcPr>
            <w:tcW w:w="1357" w:type="dxa"/>
            <w:vMerge w:val="restart"/>
            <w:shd w:val="clear" w:color="auto" w:fill="auto"/>
          </w:tcPr>
          <w:p w:rsidR="006323B9" w:rsidRPr="006323B9" w:rsidRDefault="006323B9" w:rsidP="006323B9">
            <w:r w:rsidRPr="006323B9">
              <w:t>Наименование показателя результативности предоставления межбюджетной субсидии</w:t>
            </w:r>
          </w:p>
        </w:tc>
        <w:tc>
          <w:tcPr>
            <w:tcW w:w="1357" w:type="dxa"/>
            <w:vMerge w:val="restart"/>
            <w:shd w:val="clear" w:color="auto" w:fill="auto"/>
          </w:tcPr>
          <w:p w:rsidR="006323B9" w:rsidRPr="006323B9" w:rsidRDefault="006323B9" w:rsidP="006323B9">
            <w:r w:rsidRPr="006323B9">
              <w:t xml:space="preserve">Единица </w:t>
            </w:r>
            <w:proofErr w:type="gramStart"/>
            <w:r w:rsidRPr="006323B9">
              <w:t>измерения показателя результативности предоставления межбюджетной субсидии</w:t>
            </w:r>
            <w:proofErr w:type="gramEnd"/>
          </w:p>
        </w:tc>
        <w:tc>
          <w:tcPr>
            <w:tcW w:w="1358" w:type="dxa"/>
            <w:vMerge w:val="restart"/>
            <w:shd w:val="clear" w:color="auto" w:fill="auto"/>
          </w:tcPr>
          <w:p w:rsidR="006323B9" w:rsidRPr="006323B9" w:rsidRDefault="006323B9" w:rsidP="006323B9">
            <w:r w:rsidRPr="006323B9">
              <w:t>Планируемое значение показателя результативности предоставления межбюджетной субсидии</w:t>
            </w:r>
          </w:p>
        </w:tc>
        <w:tc>
          <w:tcPr>
            <w:tcW w:w="1358" w:type="dxa"/>
            <w:vMerge w:val="restart"/>
            <w:shd w:val="clear" w:color="auto" w:fill="auto"/>
          </w:tcPr>
          <w:p w:rsidR="006323B9" w:rsidRPr="006323B9" w:rsidRDefault="006323B9" w:rsidP="006323B9">
            <w:r w:rsidRPr="006323B9">
              <w:t>Фактическое значение показателя результативности предоставления межбюджетной субсидии на отчетную дату</w:t>
            </w:r>
          </w:p>
        </w:tc>
        <w:tc>
          <w:tcPr>
            <w:tcW w:w="1358" w:type="dxa"/>
            <w:vMerge w:val="restart"/>
            <w:shd w:val="clear" w:color="auto" w:fill="auto"/>
          </w:tcPr>
          <w:p w:rsidR="006323B9" w:rsidRPr="006323B9" w:rsidRDefault="006323B9" w:rsidP="006323B9">
            <w:r w:rsidRPr="006323B9">
              <w:t xml:space="preserve">Причины </w:t>
            </w:r>
            <w:proofErr w:type="spellStart"/>
            <w:r w:rsidRPr="006323B9">
              <w:t>недостижения</w:t>
            </w:r>
            <w:proofErr w:type="spellEnd"/>
            <w:r w:rsidRPr="006323B9">
              <w:t xml:space="preserve"> показателя результативности предоставления межбюджетной субсидии</w:t>
            </w:r>
          </w:p>
        </w:tc>
      </w:tr>
      <w:tr w:rsidR="006323B9" w:rsidRPr="006323B9" w:rsidTr="006323B9">
        <w:trPr>
          <w:trHeight w:val="345"/>
        </w:trPr>
        <w:tc>
          <w:tcPr>
            <w:tcW w:w="1642" w:type="dxa"/>
            <w:vMerge/>
            <w:shd w:val="clear" w:color="auto" w:fill="auto"/>
          </w:tcPr>
          <w:p w:rsidR="006323B9" w:rsidRPr="006323B9" w:rsidRDefault="006323B9" w:rsidP="006323B9"/>
        </w:tc>
        <w:tc>
          <w:tcPr>
            <w:tcW w:w="1443" w:type="dxa"/>
            <w:vMerge/>
            <w:shd w:val="clear" w:color="auto" w:fill="auto"/>
          </w:tcPr>
          <w:p w:rsidR="006323B9" w:rsidRPr="006323B9" w:rsidRDefault="006323B9" w:rsidP="006323B9"/>
        </w:tc>
        <w:tc>
          <w:tcPr>
            <w:tcW w:w="1276" w:type="dxa"/>
            <w:vMerge/>
            <w:shd w:val="clear" w:color="auto" w:fill="auto"/>
          </w:tcPr>
          <w:p w:rsidR="006323B9" w:rsidRPr="006323B9" w:rsidRDefault="006323B9" w:rsidP="006323B9"/>
        </w:tc>
        <w:tc>
          <w:tcPr>
            <w:tcW w:w="1367" w:type="dxa"/>
            <w:vMerge w:val="restart"/>
            <w:shd w:val="clear" w:color="auto" w:fill="auto"/>
          </w:tcPr>
          <w:p w:rsidR="006323B9" w:rsidRPr="006323B9" w:rsidRDefault="006323B9" w:rsidP="006323B9">
            <w:proofErr w:type="gramStart"/>
            <w:r w:rsidRPr="006323B9">
              <w:t>установленных</w:t>
            </w:r>
            <w:proofErr w:type="gramEnd"/>
            <w:r w:rsidRPr="006323B9">
              <w:t xml:space="preserve"> соглашением</w:t>
            </w:r>
          </w:p>
        </w:tc>
        <w:tc>
          <w:tcPr>
            <w:tcW w:w="1367" w:type="dxa"/>
            <w:vMerge w:val="restart"/>
            <w:shd w:val="clear" w:color="auto" w:fill="auto"/>
          </w:tcPr>
          <w:p w:rsidR="006323B9" w:rsidRPr="006323B9" w:rsidRDefault="006323B9" w:rsidP="006323B9">
            <w:r w:rsidRPr="006323B9">
              <w:t>не выполнено</w:t>
            </w:r>
            <w:r w:rsidRPr="006323B9">
              <w:br/>
              <w:t>(заполняется при формировании отчета за год)</w:t>
            </w:r>
          </w:p>
        </w:tc>
        <w:tc>
          <w:tcPr>
            <w:tcW w:w="1357" w:type="dxa"/>
            <w:vMerge/>
            <w:shd w:val="clear" w:color="auto" w:fill="auto"/>
          </w:tcPr>
          <w:p w:rsidR="006323B9" w:rsidRPr="006323B9" w:rsidRDefault="006323B9" w:rsidP="006323B9"/>
        </w:tc>
        <w:tc>
          <w:tcPr>
            <w:tcW w:w="1357" w:type="dxa"/>
            <w:vMerge/>
            <w:shd w:val="clear" w:color="auto" w:fill="auto"/>
          </w:tcPr>
          <w:p w:rsidR="006323B9" w:rsidRPr="006323B9" w:rsidRDefault="006323B9" w:rsidP="006323B9"/>
        </w:tc>
        <w:tc>
          <w:tcPr>
            <w:tcW w:w="1358" w:type="dxa"/>
            <w:vMerge/>
            <w:shd w:val="clear" w:color="auto" w:fill="auto"/>
          </w:tcPr>
          <w:p w:rsidR="006323B9" w:rsidRPr="006323B9" w:rsidRDefault="006323B9" w:rsidP="006323B9"/>
        </w:tc>
        <w:tc>
          <w:tcPr>
            <w:tcW w:w="1358" w:type="dxa"/>
            <w:vMerge/>
            <w:shd w:val="clear" w:color="auto" w:fill="auto"/>
          </w:tcPr>
          <w:p w:rsidR="006323B9" w:rsidRPr="006323B9" w:rsidRDefault="006323B9" w:rsidP="006323B9"/>
        </w:tc>
        <w:tc>
          <w:tcPr>
            <w:tcW w:w="1358" w:type="dxa"/>
            <w:vMerge/>
            <w:shd w:val="clear" w:color="auto" w:fill="auto"/>
          </w:tcPr>
          <w:p w:rsidR="006323B9" w:rsidRPr="006323B9" w:rsidRDefault="006323B9" w:rsidP="006323B9"/>
        </w:tc>
      </w:tr>
      <w:tr w:rsidR="006323B9" w:rsidRPr="006323B9" w:rsidTr="006323B9">
        <w:trPr>
          <w:trHeight w:val="1260"/>
        </w:trPr>
        <w:tc>
          <w:tcPr>
            <w:tcW w:w="1642" w:type="dxa"/>
            <w:vMerge/>
            <w:shd w:val="clear" w:color="auto" w:fill="auto"/>
          </w:tcPr>
          <w:p w:rsidR="006323B9" w:rsidRPr="006323B9" w:rsidRDefault="006323B9" w:rsidP="006323B9"/>
        </w:tc>
        <w:tc>
          <w:tcPr>
            <w:tcW w:w="1443" w:type="dxa"/>
            <w:vMerge/>
            <w:shd w:val="clear" w:color="auto" w:fill="auto"/>
          </w:tcPr>
          <w:p w:rsidR="006323B9" w:rsidRPr="006323B9" w:rsidRDefault="006323B9" w:rsidP="006323B9"/>
        </w:tc>
        <w:tc>
          <w:tcPr>
            <w:tcW w:w="1276" w:type="dxa"/>
            <w:vMerge/>
            <w:shd w:val="clear" w:color="auto" w:fill="auto"/>
          </w:tcPr>
          <w:p w:rsidR="006323B9" w:rsidRPr="006323B9" w:rsidRDefault="006323B9" w:rsidP="006323B9"/>
        </w:tc>
        <w:tc>
          <w:tcPr>
            <w:tcW w:w="1367" w:type="dxa"/>
            <w:vMerge/>
            <w:shd w:val="clear" w:color="auto" w:fill="auto"/>
          </w:tcPr>
          <w:p w:rsidR="006323B9" w:rsidRPr="006323B9" w:rsidRDefault="006323B9" w:rsidP="006323B9"/>
        </w:tc>
        <w:tc>
          <w:tcPr>
            <w:tcW w:w="1367" w:type="dxa"/>
            <w:vMerge/>
            <w:shd w:val="clear" w:color="auto" w:fill="auto"/>
          </w:tcPr>
          <w:p w:rsidR="006323B9" w:rsidRPr="006323B9" w:rsidRDefault="006323B9" w:rsidP="006323B9"/>
        </w:tc>
        <w:tc>
          <w:tcPr>
            <w:tcW w:w="6788" w:type="dxa"/>
            <w:gridSpan w:val="5"/>
            <w:shd w:val="clear" w:color="auto" w:fill="auto"/>
          </w:tcPr>
          <w:p w:rsidR="006323B9" w:rsidRPr="006323B9" w:rsidRDefault="006323B9" w:rsidP="006323B9">
            <w:r w:rsidRPr="006323B9">
              <w:t>(если соглашением предусмотрено несколько показателей результативности, информация и значения, содержащиеся в графах 1 - 19, объединяются на количество строк, соответствующее общему количеству показателей)</w:t>
            </w:r>
          </w:p>
        </w:tc>
      </w:tr>
      <w:tr w:rsidR="006323B9" w:rsidRPr="006323B9" w:rsidTr="006323B9">
        <w:tc>
          <w:tcPr>
            <w:tcW w:w="1642" w:type="dxa"/>
            <w:shd w:val="clear" w:color="auto" w:fill="auto"/>
          </w:tcPr>
          <w:p w:rsidR="006323B9" w:rsidRPr="006323B9" w:rsidRDefault="006323B9" w:rsidP="006323B9">
            <w:r w:rsidRPr="006323B9">
              <w:t>16</w:t>
            </w:r>
          </w:p>
        </w:tc>
        <w:tc>
          <w:tcPr>
            <w:tcW w:w="1443" w:type="dxa"/>
            <w:shd w:val="clear" w:color="auto" w:fill="auto"/>
          </w:tcPr>
          <w:p w:rsidR="006323B9" w:rsidRPr="006323B9" w:rsidRDefault="006323B9" w:rsidP="006323B9">
            <w:r w:rsidRPr="006323B9">
              <w:t>17</w:t>
            </w:r>
          </w:p>
        </w:tc>
        <w:tc>
          <w:tcPr>
            <w:tcW w:w="1276" w:type="dxa"/>
            <w:shd w:val="clear" w:color="auto" w:fill="auto"/>
          </w:tcPr>
          <w:p w:rsidR="006323B9" w:rsidRPr="006323B9" w:rsidRDefault="006323B9" w:rsidP="006323B9">
            <w:r w:rsidRPr="006323B9">
              <w:t>18</w:t>
            </w:r>
          </w:p>
        </w:tc>
        <w:tc>
          <w:tcPr>
            <w:tcW w:w="1367" w:type="dxa"/>
            <w:shd w:val="clear" w:color="auto" w:fill="auto"/>
          </w:tcPr>
          <w:p w:rsidR="006323B9" w:rsidRPr="006323B9" w:rsidRDefault="006323B9" w:rsidP="006323B9">
            <w:r w:rsidRPr="006323B9">
              <w:t>19</w:t>
            </w:r>
          </w:p>
        </w:tc>
        <w:tc>
          <w:tcPr>
            <w:tcW w:w="1367" w:type="dxa"/>
            <w:shd w:val="clear" w:color="auto" w:fill="auto"/>
          </w:tcPr>
          <w:p w:rsidR="006323B9" w:rsidRPr="006323B9" w:rsidRDefault="006323B9" w:rsidP="006323B9">
            <w:r w:rsidRPr="006323B9">
              <w:t>20</w:t>
            </w:r>
          </w:p>
        </w:tc>
        <w:tc>
          <w:tcPr>
            <w:tcW w:w="1357" w:type="dxa"/>
            <w:shd w:val="clear" w:color="auto" w:fill="auto"/>
          </w:tcPr>
          <w:p w:rsidR="006323B9" w:rsidRPr="006323B9" w:rsidRDefault="006323B9" w:rsidP="006323B9">
            <w:r w:rsidRPr="006323B9">
              <w:t>21</w:t>
            </w:r>
          </w:p>
        </w:tc>
        <w:tc>
          <w:tcPr>
            <w:tcW w:w="1357" w:type="dxa"/>
            <w:shd w:val="clear" w:color="auto" w:fill="auto"/>
          </w:tcPr>
          <w:p w:rsidR="006323B9" w:rsidRPr="006323B9" w:rsidRDefault="006323B9" w:rsidP="006323B9">
            <w:r w:rsidRPr="006323B9">
              <w:t>22</w:t>
            </w:r>
          </w:p>
        </w:tc>
        <w:tc>
          <w:tcPr>
            <w:tcW w:w="1358" w:type="dxa"/>
            <w:shd w:val="clear" w:color="auto" w:fill="auto"/>
          </w:tcPr>
          <w:p w:rsidR="006323B9" w:rsidRPr="006323B9" w:rsidRDefault="006323B9" w:rsidP="006323B9">
            <w:r w:rsidRPr="006323B9">
              <w:t>23</w:t>
            </w:r>
          </w:p>
        </w:tc>
        <w:tc>
          <w:tcPr>
            <w:tcW w:w="1358" w:type="dxa"/>
            <w:shd w:val="clear" w:color="auto" w:fill="auto"/>
          </w:tcPr>
          <w:p w:rsidR="006323B9" w:rsidRPr="006323B9" w:rsidRDefault="006323B9" w:rsidP="006323B9">
            <w:r w:rsidRPr="006323B9">
              <w:t>24</w:t>
            </w:r>
          </w:p>
        </w:tc>
        <w:tc>
          <w:tcPr>
            <w:tcW w:w="1358" w:type="dxa"/>
            <w:shd w:val="clear" w:color="auto" w:fill="auto"/>
          </w:tcPr>
          <w:p w:rsidR="006323B9" w:rsidRPr="006323B9" w:rsidRDefault="006323B9" w:rsidP="006323B9">
            <w:r w:rsidRPr="006323B9">
              <w:t>25</w:t>
            </w:r>
          </w:p>
        </w:tc>
      </w:tr>
      <w:tr w:rsidR="006323B9" w:rsidRPr="006323B9" w:rsidTr="006323B9">
        <w:tc>
          <w:tcPr>
            <w:tcW w:w="1642" w:type="dxa"/>
            <w:shd w:val="clear" w:color="auto" w:fill="auto"/>
          </w:tcPr>
          <w:p w:rsidR="006323B9" w:rsidRPr="006323B9" w:rsidRDefault="006323B9" w:rsidP="006323B9"/>
        </w:tc>
        <w:tc>
          <w:tcPr>
            <w:tcW w:w="1443" w:type="dxa"/>
            <w:shd w:val="clear" w:color="auto" w:fill="auto"/>
          </w:tcPr>
          <w:p w:rsidR="006323B9" w:rsidRPr="006323B9" w:rsidRDefault="006323B9" w:rsidP="006323B9"/>
        </w:tc>
        <w:tc>
          <w:tcPr>
            <w:tcW w:w="1276" w:type="dxa"/>
            <w:shd w:val="clear" w:color="auto" w:fill="auto"/>
          </w:tcPr>
          <w:p w:rsidR="006323B9" w:rsidRPr="006323B9" w:rsidRDefault="006323B9" w:rsidP="006323B9"/>
        </w:tc>
        <w:tc>
          <w:tcPr>
            <w:tcW w:w="1367" w:type="dxa"/>
            <w:shd w:val="clear" w:color="auto" w:fill="auto"/>
          </w:tcPr>
          <w:p w:rsidR="006323B9" w:rsidRPr="006323B9" w:rsidRDefault="006323B9" w:rsidP="006323B9"/>
        </w:tc>
        <w:tc>
          <w:tcPr>
            <w:tcW w:w="1367" w:type="dxa"/>
            <w:shd w:val="clear" w:color="auto" w:fill="auto"/>
          </w:tcPr>
          <w:p w:rsidR="006323B9" w:rsidRPr="006323B9" w:rsidRDefault="006323B9" w:rsidP="006323B9"/>
        </w:tc>
        <w:tc>
          <w:tcPr>
            <w:tcW w:w="1357" w:type="dxa"/>
            <w:shd w:val="clear" w:color="auto" w:fill="auto"/>
          </w:tcPr>
          <w:p w:rsidR="006323B9" w:rsidRPr="006323B9" w:rsidRDefault="006323B9" w:rsidP="006323B9"/>
        </w:tc>
        <w:tc>
          <w:tcPr>
            <w:tcW w:w="1357" w:type="dxa"/>
            <w:shd w:val="clear" w:color="auto" w:fill="auto"/>
          </w:tcPr>
          <w:p w:rsidR="006323B9" w:rsidRPr="006323B9" w:rsidRDefault="006323B9" w:rsidP="006323B9"/>
        </w:tc>
        <w:tc>
          <w:tcPr>
            <w:tcW w:w="1358" w:type="dxa"/>
            <w:shd w:val="clear" w:color="auto" w:fill="auto"/>
          </w:tcPr>
          <w:p w:rsidR="006323B9" w:rsidRPr="006323B9" w:rsidRDefault="006323B9" w:rsidP="006323B9"/>
        </w:tc>
        <w:tc>
          <w:tcPr>
            <w:tcW w:w="1358" w:type="dxa"/>
            <w:shd w:val="clear" w:color="auto" w:fill="auto"/>
          </w:tcPr>
          <w:p w:rsidR="006323B9" w:rsidRPr="006323B9" w:rsidRDefault="006323B9" w:rsidP="006323B9"/>
        </w:tc>
        <w:tc>
          <w:tcPr>
            <w:tcW w:w="1358" w:type="dxa"/>
            <w:shd w:val="clear" w:color="auto" w:fill="auto"/>
          </w:tcPr>
          <w:p w:rsidR="006323B9" w:rsidRPr="006323B9" w:rsidRDefault="006323B9" w:rsidP="006323B9"/>
        </w:tc>
      </w:tr>
      <w:tr w:rsidR="006323B9" w:rsidRPr="006323B9" w:rsidTr="006323B9">
        <w:tc>
          <w:tcPr>
            <w:tcW w:w="1642" w:type="dxa"/>
            <w:shd w:val="clear" w:color="auto" w:fill="auto"/>
          </w:tcPr>
          <w:p w:rsidR="006323B9" w:rsidRPr="006323B9" w:rsidRDefault="006323B9" w:rsidP="006323B9"/>
        </w:tc>
        <w:tc>
          <w:tcPr>
            <w:tcW w:w="1443" w:type="dxa"/>
            <w:shd w:val="clear" w:color="auto" w:fill="auto"/>
          </w:tcPr>
          <w:p w:rsidR="006323B9" w:rsidRPr="006323B9" w:rsidRDefault="006323B9" w:rsidP="006323B9"/>
        </w:tc>
        <w:tc>
          <w:tcPr>
            <w:tcW w:w="1276" w:type="dxa"/>
            <w:shd w:val="clear" w:color="auto" w:fill="auto"/>
          </w:tcPr>
          <w:p w:rsidR="006323B9" w:rsidRPr="006323B9" w:rsidRDefault="006323B9" w:rsidP="006323B9"/>
        </w:tc>
        <w:tc>
          <w:tcPr>
            <w:tcW w:w="1367" w:type="dxa"/>
            <w:shd w:val="clear" w:color="auto" w:fill="auto"/>
          </w:tcPr>
          <w:p w:rsidR="006323B9" w:rsidRPr="006323B9" w:rsidRDefault="006323B9" w:rsidP="006323B9"/>
        </w:tc>
        <w:tc>
          <w:tcPr>
            <w:tcW w:w="1367" w:type="dxa"/>
            <w:shd w:val="clear" w:color="auto" w:fill="auto"/>
          </w:tcPr>
          <w:p w:rsidR="006323B9" w:rsidRPr="006323B9" w:rsidRDefault="006323B9" w:rsidP="006323B9"/>
        </w:tc>
        <w:tc>
          <w:tcPr>
            <w:tcW w:w="1357" w:type="dxa"/>
            <w:shd w:val="clear" w:color="auto" w:fill="auto"/>
          </w:tcPr>
          <w:p w:rsidR="006323B9" w:rsidRPr="006323B9" w:rsidRDefault="006323B9" w:rsidP="006323B9"/>
        </w:tc>
        <w:tc>
          <w:tcPr>
            <w:tcW w:w="1357" w:type="dxa"/>
            <w:shd w:val="clear" w:color="auto" w:fill="auto"/>
          </w:tcPr>
          <w:p w:rsidR="006323B9" w:rsidRPr="006323B9" w:rsidRDefault="006323B9" w:rsidP="006323B9"/>
        </w:tc>
        <w:tc>
          <w:tcPr>
            <w:tcW w:w="1358" w:type="dxa"/>
            <w:shd w:val="clear" w:color="auto" w:fill="auto"/>
          </w:tcPr>
          <w:p w:rsidR="006323B9" w:rsidRPr="006323B9" w:rsidRDefault="006323B9" w:rsidP="006323B9"/>
        </w:tc>
        <w:tc>
          <w:tcPr>
            <w:tcW w:w="1358" w:type="dxa"/>
            <w:shd w:val="clear" w:color="auto" w:fill="auto"/>
          </w:tcPr>
          <w:p w:rsidR="006323B9" w:rsidRPr="006323B9" w:rsidRDefault="006323B9" w:rsidP="006323B9"/>
        </w:tc>
        <w:tc>
          <w:tcPr>
            <w:tcW w:w="1358" w:type="dxa"/>
            <w:shd w:val="clear" w:color="auto" w:fill="auto"/>
          </w:tcPr>
          <w:p w:rsidR="006323B9" w:rsidRPr="006323B9" w:rsidRDefault="006323B9" w:rsidP="006323B9"/>
        </w:tc>
      </w:tr>
      <w:tr w:rsidR="006323B9" w:rsidRPr="006323B9" w:rsidTr="006323B9">
        <w:tc>
          <w:tcPr>
            <w:tcW w:w="1642" w:type="dxa"/>
            <w:shd w:val="clear" w:color="auto" w:fill="auto"/>
          </w:tcPr>
          <w:p w:rsidR="006323B9" w:rsidRPr="006323B9" w:rsidRDefault="006323B9" w:rsidP="006323B9"/>
        </w:tc>
        <w:tc>
          <w:tcPr>
            <w:tcW w:w="1443" w:type="dxa"/>
            <w:shd w:val="clear" w:color="auto" w:fill="auto"/>
          </w:tcPr>
          <w:p w:rsidR="006323B9" w:rsidRPr="006323B9" w:rsidRDefault="006323B9" w:rsidP="006323B9"/>
        </w:tc>
        <w:tc>
          <w:tcPr>
            <w:tcW w:w="1276" w:type="dxa"/>
            <w:shd w:val="clear" w:color="auto" w:fill="auto"/>
          </w:tcPr>
          <w:p w:rsidR="006323B9" w:rsidRPr="006323B9" w:rsidRDefault="006323B9" w:rsidP="006323B9"/>
        </w:tc>
        <w:tc>
          <w:tcPr>
            <w:tcW w:w="1367" w:type="dxa"/>
            <w:shd w:val="clear" w:color="auto" w:fill="auto"/>
          </w:tcPr>
          <w:p w:rsidR="006323B9" w:rsidRPr="006323B9" w:rsidRDefault="006323B9" w:rsidP="006323B9"/>
        </w:tc>
        <w:tc>
          <w:tcPr>
            <w:tcW w:w="1367" w:type="dxa"/>
            <w:shd w:val="clear" w:color="auto" w:fill="auto"/>
          </w:tcPr>
          <w:p w:rsidR="006323B9" w:rsidRPr="006323B9" w:rsidRDefault="006323B9" w:rsidP="006323B9"/>
        </w:tc>
        <w:tc>
          <w:tcPr>
            <w:tcW w:w="1357" w:type="dxa"/>
            <w:shd w:val="clear" w:color="auto" w:fill="auto"/>
          </w:tcPr>
          <w:p w:rsidR="006323B9" w:rsidRPr="006323B9" w:rsidRDefault="006323B9" w:rsidP="006323B9"/>
        </w:tc>
        <w:tc>
          <w:tcPr>
            <w:tcW w:w="1357" w:type="dxa"/>
            <w:shd w:val="clear" w:color="auto" w:fill="auto"/>
          </w:tcPr>
          <w:p w:rsidR="006323B9" w:rsidRPr="006323B9" w:rsidRDefault="006323B9" w:rsidP="006323B9"/>
        </w:tc>
        <w:tc>
          <w:tcPr>
            <w:tcW w:w="1358" w:type="dxa"/>
            <w:shd w:val="clear" w:color="auto" w:fill="auto"/>
          </w:tcPr>
          <w:p w:rsidR="006323B9" w:rsidRPr="006323B9" w:rsidRDefault="006323B9" w:rsidP="006323B9"/>
        </w:tc>
        <w:tc>
          <w:tcPr>
            <w:tcW w:w="1358" w:type="dxa"/>
            <w:shd w:val="clear" w:color="auto" w:fill="auto"/>
          </w:tcPr>
          <w:p w:rsidR="006323B9" w:rsidRPr="006323B9" w:rsidRDefault="006323B9" w:rsidP="006323B9"/>
        </w:tc>
        <w:tc>
          <w:tcPr>
            <w:tcW w:w="1358" w:type="dxa"/>
            <w:shd w:val="clear" w:color="auto" w:fill="auto"/>
          </w:tcPr>
          <w:p w:rsidR="006323B9" w:rsidRPr="006323B9" w:rsidRDefault="006323B9" w:rsidP="006323B9"/>
        </w:tc>
      </w:tr>
    </w:tbl>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p w:rsidR="006323B9" w:rsidRPr="006323B9" w:rsidRDefault="006323B9" w:rsidP="006323B9">
      <w:r w:rsidRPr="006323B9">
        <w:t xml:space="preserve"> </w:t>
      </w:r>
    </w:p>
    <w:p w:rsidR="006323B9" w:rsidRPr="006323B9" w:rsidRDefault="006323B9" w:rsidP="006323B9">
      <w:pPr>
        <w:sectPr w:rsidR="006323B9" w:rsidRPr="006323B9" w:rsidSect="006323B9">
          <w:pgSz w:w="16837" w:h="11905" w:orient="landscape"/>
          <w:pgMar w:top="794" w:right="800" w:bottom="851" w:left="1701" w:header="720" w:footer="720" w:gutter="0"/>
          <w:cols w:space="720"/>
          <w:noEndnote/>
        </w:sectPr>
      </w:pPr>
    </w:p>
    <w:p w:rsidR="006323B9" w:rsidRPr="00543418" w:rsidRDefault="006323B9" w:rsidP="00543418">
      <w:pPr>
        <w:ind w:left="4956"/>
        <w:rPr>
          <w:sz w:val="28"/>
          <w:szCs w:val="28"/>
        </w:rPr>
      </w:pPr>
      <w:bookmarkStart w:id="73" w:name="sub_3000"/>
      <w:r w:rsidRPr="00543418">
        <w:rPr>
          <w:sz w:val="28"/>
          <w:szCs w:val="28"/>
        </w:rPr>
        <w:lastRenderedPageBreak/>
        <w:t>Приложение № 3</w:t>
      </w:r>
      <w:r w:rsidRPr="00543418">
        <w:rPr>
          <w:sz w:val="28"/>
          <w:szCs w:val="28"/>
        </w:rPr>
        <w:br/>
        <w:t xml:space="preserve"> к порядку разработки, реализации</w:t>
      </w:r>
      <w:r w:rsidRPr="00543418">
        <w:rPr>
          <w:sz w:val="28"/>
          <w:szCs w:val="28"/>
        </w:rPr>
        <w:br/>
        <w:t>и оценки эффективности</w:t>
      </w:r>
      <w:r w:rsidRPr="00543418">
        <w:rPr>
          <w:sz w:val="28"/>
          <w:szCs w:val="28"/>
        </w:rPr>
        <w:br/>
        <w:t>муниципальных программ</w:t>
      </w:r>
      <w:r w:rsidRPr="00543418">
        <w:rPr>
          <w:sz w:val="28"/>
          <w:szCs w:val="28"/>
        </w:rPr>
        <w:br/>
        <w:t xml:space="preserve"> </w:t>
      </w:r>
    </w:p>
    <w:bookmarkEnd w:id="73"/>
    <w:p w:rsidR="006323B9" w:rsidRPr="00543418" w:rsidRDefault="006323B9" w:rsidP="00543418">
      <w:pPr>
        <w:rPr>
          <w:sz w:val="28"/>
          <w:szCs w:val="28"/>
        </w:rPr>
      </w:pPr>
    </w:p>
    <w:p w:rsidR="006323B9" w:rsidRPr="00543418" w:rsidRDefault="006323B9" w:rsidP="00543418">
      <w:pPr>
        <w:jc w:val="center"/>
        <w:rPr>
          <w:sz w:val="28"/>
          <w:szCs w:val="28"/>
        </w:rPr>
      </w:pPr>
      <w:r w:rsidRPr="00543418">
        <w:rPr>
          <w:sz w:val="28"/>
          <w:szCs w:val="28"/>
        </w:rPr>
        <w:t>Методика</w:t>
      </w:r>
      <w:r w:rsidRPr="00543418">
        <w:rPr>
          <w:sz w:val="28"/>
          <w:szCs w:val="28"/>
        </w:rPr>
        <w:br/>
      </w:r>
      <w:proofErr w:type="gramStart"/>
      <w:r w:rsidRPr="00543418">
        <w:rPr>
          <w:sz w:val="28"/>
          <w:szCs w:val="28"/>
        </w:rPr>
        <w:t>оценки эффективности реализации муниципальных программ  муниципального образования</w:t>
      </w:r>
      <w:proofErr w:type="gramEnd"/>
      <w:r w:rsidRPr="00543418">
        <w:rPr>
          <w:sz w:val="28"/>
          <w:szCs w:val="28"/>
        </w:rPr>
        <w:t xml:space="preserve"> </w:t>
      </w:r>
      <w:proofErr w:type="spellStart"/>
      <w:r w:rsidRPr="00543418">
        <w:rPr>
          <w:sz w:val="28"/>
          <w:szCs w:val="28"/>
        </w:rPr>
        <w:t>Марксовский</w:t>
      </w:r>
      <w:proofErr w:type="spellEnd"/>
      <w:r w:rsidRPr="00543418">
        <w:rPr>
          <w:sz w:val="28"/>
          <w:szCs w:val="28"/>
        </w:rPr>
        <w:t xml:space="preserve"> сельсовет</w:t>
      </w:r>
    </w:p>
    <w:p w:rsidR="006323B9" w:rsidRPr="00543418" w:rsidRDefault="006323B9" w:rsidP="00543418">
      <w:pPr>
        <w:rPr>
          <w:sz w:val="28"/>
          <w:szCs w:val="28"/>
        </w:rPr>
      </w:pPr>
    </w:p>
    <w:p w:rsidR="006323B9" w:rsidRPr="00543418" w:rsidRDefault="006323B9" w:rsidP="00543418">
      <w:pPr>
        <w:jc w:val="center"/>
        <w:rPr>
          <w:sz w:val="28"/>
          <w:szCs w:val="28"/>
        </w:rPr>
      </w:pPr>
      <w:bookmarkStart w:id="74" w:name="sub_3001"/>
      <w:r w:rsidRPr="00543418">
        <w:rPr>
          <w:sz w:val="28"/>
          <w:szCs w:val="28"/>
        </w:rPr>
        <w:t>I. Общие положения</w:t>
      </w:r>
    </w:p>
    <w:bookmarkEnd w:id="74"/>
    <w:p w:rsidR="006323B9" w:rsidRPr="00543418" w:rsidRDefault="006323B9" w:rsidP="00543418">
      <w:pPr>
        <w:rPr>
          <w:sz w:val="28"/>
          <w:szCs w:val="28"/>
        </w:rPr>
      </w:pPr>
    </w:p>
    <w:p w:rsidR="006323B9" w:rsidRPr="00543418" w:rsidRDefault="00543418" w:rsidP="00543418">
      <w:pPr>
        <w:rPr>
          <w:sz w:val="28"/>
          <w:szCs w:val="28"/>
        </w:rPr>
      </w:pPr>
      <w:bookmarkStart w:id="75" w:name="sub_3011"/>
      <w:r>
        <w:rPr>
          <w:sz w:val="28"/>
          <w:szCs w:val="28"/>
        </w:rPr>
        <w:t xml:space="preserve">   </w:t>
      </w:r>
      <w:r w:rsidR="006323B9" w:rsidRPr="00543418">
        <w:rPr>
          <w:sz w:val="28"/>
          <w:szCs w:val="28"/>
        </w:rPr>
        <w:t xml:space="preserve">1. Оценка эффективности реализации муниципальных программ муниципального образования </w:t>
      </w:r>
      <w:proofErr w:type="spellStart"/>
      <w:r w:rsidR="006323B9" w:rsidRPr="00543418">
        <w:rPr>
          <w:sz w:val="28"/>
          <w:szCs w:val="28"/>
        </w:rPr>
        <w:t>Марксовский</w:t>
      </w:r>
      <w:proofErr w:type="spellEnd"/>
      <w:r w:rsidR="006323B9" w:rsidRPr="00543418">
        <w:rPr>
          <w:sz w:val="28"/>
          <w:szCs w:val="28"/>
        </w:rPr>
        <w:t xml:space="preserve">  сельсовет (далее – муниципальная программа) производится ежегодно. При проведении такой оценки учитывается редакция муниципальной программы, действующая на 31 декабря отчетного года, за исключением оценки за 2021 год, при проведении которой учитывается редакция муниципальной программы, действующая на 15 февраля 2022 года.</w:t>
      </w:r>
    </w:p>
    <w:p w:rsidR="006323B9" w:rsidRPr="00543418" w:rsidRDefault="00543418" w:rsidP="00543418">
      <w:pPr>
        <w:rPr>
          <w:sz w:val="28"/>
          <w:szCs w:val="28"/>
        </w:rPr>
      </w:pPr>
      <w:bookmarkStart w:id="76" w:name="sub_3012"/>
      <w:bookmarkEnd w:id="75"/>
      <w:r>
        <w:rPr>
          <w:sz w:val="28"/>
          <w:szCs w:val="28"/>
        </w:rPr>
        <w:t xml:space="preserve">   </w:t>
      </w:r>
      <w:r w:rsidR="006323B9" w:rsidRPr="00543418">
        <w:rPr>
          <w:sz w:val="28"/>
          <w:szCs w:val="28"/>
        </w:rPr>
        <w:t>2. Оценка эффективности муниципальной программы производится с учетом оценки:</w:t>
      </w:r>
    </w:p>
    <w:bookmarkEnd w:id="76"/>
    <w:p w:rsidR="006323B9" w:rsidRPr="00543418" w:rsidRDefault="006323B9" w:rsidP="00543418">
      <w:pPr>
        <w:rPr>
          <w:sz w:val="28"/>
          <w:szCs w:val="28"/>
        </w:rPr>
      </w:pPr>
      <w:r w:rsidRPr="00543418">
        <w:rPr>
          <w:sz w:val="28"/>
          <w:szCs w:val="28"/>
        </w:rPr>
        <w:t>степени достижения цели и решения задач муниципальной программы;</w:t>
      </w:r>
    </w:p>
    <w:p w:rsidR="006323B9" w:rsidRPr="00543418" w:rsidRDefault="006323B9" w:rsidP="00543418">
      <w:pPr>
        <w:rPr>
          <w:sz w:val="28"/>
          <w:szCs w:val="28"/>
        </w:rPr>
      </w:pPr>
      <w:r w:rsidRPr="00543418">
        <w:rPr>
          <w:sz w:val="28"/>
          <w:szCs w:val="28"/>
        </w:rPr>
        <w:t>степени достижения целей и решения задач подпрограмм, входящих в муниципальную программу (далее – подпрограмма);</w:t>
      </w:r>
    </w:p>
    <w:p w:rsidR="006323B9" w:rsidRPr="00543418" w:rsidRDefault="006323B9" w:rsidP="00543418">
      <w:pPr>
        <w:rPr>
          <w:sz w:val="28"/>
          <w:szCs w:val="28"/>
        </w:rPr>
      </w:pPr>
      <w:r w:rsidRPr="00543418">
        <w:rPr>
          <w:sz w:val="28"/>
          <w:szCs w:val="28"/>
        </w:rPr>
        <w:t>степени реализации  структурных элементов муниципальной программы и достижения ожидаемых непосредственных результатов их реализации (далее – оценка степени реализации мероприятий);</w:t>
      </w:r>
    </w:p>
    <w:p w:rsidR="006323B9" w:rsidRPr="00543418" w:rsidRDefault="006323B9" w:rsidP="00543418">
      <w:pPr>
        <w:rPr>
          <w:sz w:val="28"/>
          <w:szCs w:val="28"/>
        </w:rPr>
      </w:pPr>
      <w:r w:rsidRPr="00543418">
        <w:rPr>
          <w:sz w:val="28"/>
          <w:szCs w:val="28"/>
        </w:rPr>
        <w:t>степени соответствия произведенных затрат запланированным затратам;</w:t>
      </w:r>
    </w:p>
    <w:p w:rsidR="006323B9" w:rsidRPr="00543418" w:rsidRDefault="006323B9" w:rsidP="00543418">
      <w:pPr>
        <w:rPr>
          <w:sz w:val="28"/>
          <w:szCs w:val="28"/>
        </w:rPr>
      </w:pPr>
      <w:r w:rsidRPr="00543418">
        <w:rPr>
          <w:sz w:val="28"/>
          <w:szCs w:val="28"/>
        </w:rPr>
        <w:t>эффективности использования средств местного бюджета.</w:t>
      </w:r>
    </w:p>
    <w:p w:rsidR="006323B9" w:rsidRPr="00543418" w:rsidRDefault="00543418" w:rsidP="00543418">
      <w:pPr>
        <w:rPr>
          <w:sz w:val="28"/>
          <w:szCs w:val="28"/>
        </w:rPr>
      </w:pPr>
      <w:bookmarkStart w:id="77" w:name="sub_3013"/>
      <w:r>
        <w:rPr>
          <w:sz w:val="28"/>
          <w:szCs w:val="28"/>
        </w:rPr>
        <w:t xml:space="preserve">   </w:t>
      </w:r>
      <w:r w:rsidR="006323B9" w:rsidRPr="00543418">
        <w:rPr>
          <w:sz w:val="28"/>
          <w:szCs w:val="28"/>
        </w:rPr>
        <w:t>3. Оценка эффективности реализации муниципальной программы осуществляется в два этапа.</w:t>
      </w:r>
    </w:p>
    <w:p w:rsidR="006323B9" w:rsidRPr="00543418" w:rsidRDefault="00543418" w:rsidP="00543418">
      <w:pPr>
        <w:rPr>
          <w:sz w:val="28"/>
          <w:szCs w:val="28"/>
        </w:rPr>
      </w:pPr>
      <w:bookmarkStart w:id="78" w:name="sub_3014"/>
      <w:bookmarkEnd w:id="77"/>
      <w:r>
        <w:rPr>
          <w:sz w:val="28"/>
          <w:szCs w:val="28"/>
        </w:rPr>
        <w:t xml:space="preserve">   </w:t>
      </w:r>
      <w:r w:rsidR="006323B9" w:rsidRPr="00543418">
        <w:rPr>
          <w:sz w:val="28"/>
          <w:szCs w:val="28"/>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затрат запланированному уровню и эффективности использования средств местного бюджета.</w:t>
      </w:r>
    </w:p>
    <w:p w:rsidR="006323B9" w:rsidRPr="00543418" w:rsidRDefault="00543418" w:rsidP="00543418">
      <w:pPr>
        <w:rPr>
          <w:sz w:val="28"/>
          <w:szCs w:val="28"/>
        </w:rPr>
      </w:pPr>
      <w:bookmarkStart w:id="79" w:name="sub_3015"/>
      <w:bookmarkEnd w:id="78"/>
      <w:r>
        <w:rPr>
          <w:sz w:val="28"/>
          <w:szCs w:val="28"/>
        </w:rPr>
        <w:t xml:space="preserve">   </w:t>
      </w:r>
      <w:r w:rsidR="006323B9" w:rsidRPr="00543418">
        <w:rPr>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цели и решения задач муниципальной программы и эффективности реализации подпрограмм.</w:t>
      </w:r>
    </w:p>
    <w:p w:rsidR="006323B9" w:rsidRPr="00543418" w:rsidRDefault="00543418" w:rsidP="00543418">
      <w:pPr>
        <w:rPr>
          <w:sz w:val="28"/>
          <w:szCs w:val="28"/>
        </w:rPr>
      </w:pPr>
      <w:bookmarkStart w:id="80" w:name="sub_3016"/>
      <w:bookmarkEnd w:id="79"/>
      <w:r>
        <w:rPr>
          <w:sz w:val="28"/>
          <w:szCs w:val="28"/>
        </w:rPr>
        <w:t xml:space="preserve">   </w:t>
      </w:r>
      <w:r w:rsidR="006323B9" w:rsidRPr="00543418">
        <w:rPr>
          <w:sz w:val="28"/>
          <w:szCs w:val="28"/>
        </w:rPr>
        <w:t>4. В случае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bookmarkEnd w:id="80"/>
    <w:p w:rsidR="006323B9" w:rsidRPr="00543418" w:rsidRDefault="006323B9" w:rsidP="00543418">
      <w:pPr>
        <w:rPr>
          <w:sz w:val="28"/>
          <w:szCs w:val="28"/>
        </w:rPr>
      </w:pPr>
    </w:p>
    <w:p w:rsidR="006323B9" w:rsidRPr="00543418" w:rsidRDefault="006323B9" w:rsidP="00543418">
      <w:pPr>
        <w:jc w:val="center"/>
        <w:rPr>
          <w:sz w:val="28"/>
          <w:szCs w:val="28"/>
        </w:rPr>
      </w:pPr>
      <w:bookmarkStart w:id="81" w:name="sub_3002"/>
      <w:r w:rsidRPr="00543418">
        <w:rPr>
          <w:sz w:val="28"/>
          <w:szCs w:val="28"/>
        </w:rPr>
        <w:t>II. Оценка степени реализации мероприятий</w:t>
      </w:r>
    </w:p>
    <w:bookmarkEnd w:id="81"/>
    <w:p w:rsidR="006323B9" w:rsidRPr="00543418" w:rsidRDefault="006323B9" w:rsidP="00543418">
      <w:pPr>
        <w:rPr>
          <w:sz w:val="28"/>
          <w:szCs w:val="28"/>
        </w:rPr>
      </w:pPr>
    </w:p>
    <w:p w:rsidR="006323B9" w:rsidRPr="00543418" w:rsidRDefault="00543418" w:rsidP="00543418">
      <w:pPr>
        <w:rPr>
          <w:sz w:val="28"/>
          <w:szCs w:val="28"/>
        </w:rPr>
      </w:pPr>
      <w:bookmarkStart w:id="82" w:name="sub_3026"/>
      <w:r>
        <w:rPr>
          <w:sz w:val="28"/>
          <w:szCs w:val="28"/>
        </w:rPr>
        <w:t xml:space="preserve">   </w:t>
      </w:r>
      <w:r w:rsidR="006323B9" w:rsidRPr="00543418">
        <w:rPr>
          <w:sz w:val="28"/>
          <w:szCs w:val="28"/>
        </w:rPr>
        <w:t>5. Степень реализации структурных элементов  подпрограммы (</w:t>
      </w:r>
      <w:proofErr w:type="spellStart"/>
      <w:r w:rsidR="006323B9" w:rsidRPr="00543418">
        <w:rPr>
          <w:sz w:val="28"/>
          <w:szCs w:val="28"/>
        </w:rPr>
        <w:t>СРм</w:t>
      </w:r>
      <w:proofErr w:type="spellEnd"/>
      <w:r w:rsidR="006323B9" w:rsidRPr="00543418">
        <w:rPr>
          <w:sz w:val="28"/>
          <w:szCs w:val="28"/>
        </w:rPr>
        <w:t>) рассчитывается как среднее арифметическое степеней реализации каждого структурного  элемента подпрограммы.</w:t>
      </w:r>
    </w:p>
    <w:p w:rsidR="006323B9" w:rsidRPr="00543418" w:rsidRDefault="00543418" w:rsidP="00543418">
      <w:pPr>
        <w:rPr>
          <w:sz w:val="28"/>
          <w:szCs w:val="28"/>
        </w:rPr>
      </w:pPr>
      <w:bookmarkStart w:id="83" w:name="sub_3027"/>
      <w:bookmarkEnd w:id="82"/>
      <w:r>
        <w:rPr>
          <w:sz w:val="28"/>
          <w:szCs w:val="28"/>
        </w:rPr>
        <w:t xml:space="preserve">   </w:t>
      </w:r>
      <w:r w:rsidR="006323B9" w:rsidRPr="00543418">
        <w:rPr>
          <w:sz w:val="28"/>
          <w:szCs w:val="28"/>
        </w:rPr>
        <w:t>6. Степень реализации  структурного элемента  подпрограммы рассчитывается по следующей формуле:</w:t>
      </w:r>
    </w:p>
    <w:bookmarkEnd w:id="83"/>
    <w:p w:rsidR="006323B9" w:rsidRPr="00543418" w:rsidRDefault="006323B9" w:rsidP="00543418">
      <w:pPr>
        <w:rPr>
          <w:sz w:val="28"/>
          <w:szCs w:val="28"/>
        </w:rPr>
      </w:pPr>
    </w:p>
    <w:p w:rsidR="006323B9" w:rsidRPr="00543418" w:rsidRDefault="006323B9" w:rsidP="00543418">
      <w:pPr>
        <w:rPr>
          <w:sz w:val="28"/>
          <w:szCs w:val="28"/>
        </w:rPr>
      </w:pPr>
      <w:proofErr w:type="spellStart"/>
      <w:r w:rsidRPr="00543418">
        <w:rPr>
          <w:sz w:val="28"/>
          <w:szCs w:val="28"/>
        </w:rPr>
        <w:t>СРi</w:t>
      </w:r>
      <w:proofErr w:type="spellEnd"/>
      <w:r w:rsidRPr="00543418">
        <w:rPr>
          <w:sz w:val="28"/>
          <w:szCs w:val="28"/>
        </w:rPr>
        <w:t xml:space="preserve"> = </w:t>
      </w:r>
      <w:proofErr w:type="spellStart"/>
      <w:r w:rsidRPr="00543418">
        <w:rPr>
          <w:sz w:val="28"/>
          <w:szCs w:val="28"/>
        </w:rPr>
        <w:t>Пв</w:t>
      </w:r>
      <w:proofErr w:type="spellEnd"/>
      <w:r w:rsidRPr="00543418">
        <w:rPr>
          <w:sz w:val="28"/>
          <w:szCs w:val="28"/>
        </w:rPr>
        <w:t xml:space="preserve"> / </w:t>
      </w:r>
      <w:proofErr w:type="gramStart"/>
      <w:r w:rsidRPr="00543418">
        <w:rPr>
          <w:sz w:val="28"/>
          <w:szCs w:val="28"/>
        </w:rPr>
        <w:t>П</w:t>
      </w:r>
      <w:proofErr w:type="gramEnd"/>
      <w:r w:rsidRPr="00543418">
        <w:rPr>
          <w:sz w:val="28"/>
          <w:szCs w:val="28"/>
        </w:rPr>
        <w:t>, где:</w:t>
      </w:r>
    </w:p>
    <w:p w:rsidR="006323B9" w:rsidRPr="00543418" w:rsidRDefault="006323B9" w:rsidP="00543418">
      <w:pPr>
        <w:rPr>
          <w:sz w:val="28"/>
          <w:szCs w:val="28"/>
        </w:rPr>
      </w:pPr>
    </w:p>
    <w:p w:rsidR="006323B9" w:rsidRPr="00543418" w:rsidRDefault="006323B9" w:rsidP="00543418">
      <w:pPr>
        <w:rPr>
          <w:sz w:val="28"/>
          <w:szCs w:val="28"/>
        </w:rPr>
      </w:pPr>
      <w:proofErr w:type="spellStart"/>
      <w:r w:rsidRPr="00543418">
        <w:rPr>
          <w:sz w:val="28"/>
          <w:szCs w:val="28"/>
        </w:rPr>
        <w:t>СР</w:t>
      </w:r>
      <w:proofErr w:type="gramStart"/>
      <w:r w:rsidRPr="00543418">
        <w:rPr>
          <w:sz w:val="28"/>
          <w:szCs w:val="28"/>
        </w:rPr>
        <w:t>i</w:t>
      </w:r>
      <w:proofErr w:type="spellEnd"/>
      <w:proofErr w:type="gramEnd"/>
      <w:r w:rsidRPr="00543418">
        <w:rPr>
          <w:sz w:val="28"/>
          <w:szCs w:val="28"/>
        </w:rPr>
        <w:t xml:space="preserve"> – степень реализации i–ого структурного элемента;</w:t>
      </w:r>
    </w:p>
    <w:p w:rsidR="006323B9" w:rsidRPr="00543418" w:rsidRDefault="006323B9" w:rsidP="00543418">
      <w:pPr>
        <w:rPr>
          <w:sz w:val="28"/>
          <w:szCs w:val="28"/>
        </w:rPr>
      </w:pPr>
      <w:proofErr w:type="spellStart"/>
      <w:r w:rsidRPr="00543418">
        <w:rPr>
          <w:sz w:val="28"/>
          <w:szCs w:val="28"/>
        </w:rPr>
        <w:t>Пв</w:t>
      </w:r>
      <w:proofErr w:type="spellEnd"/>
      <w:r w:rsidRPr="00543418">
        <w:rPr>
          <w:sz w:val="28"/>
          <w:szCs w:val="28"/>
        </w:rPr>
        <w:t xml:space="preserve"> – количество показателей (индикаторов), характеризующих непосредственный результат исполнения i–ого структурного элемента, фактические значения которых достигнуты на уровне не менее 95 процентов </w:t>
      </w:r>
      <w:proofErr w:type="gramStart"/>
      <w:r w:rsidRPr="00543418">
        <w:rPr>
          <w:sz w:val="28"/>
          <w:szCs w:val="28"/>
        </w:rPr>
        <w:t>от</w:t>
      </w:r>
      <w:proofErr w:type="gramEnd"/>
      <w:r w:rsidRPr="00543418">
        <w:rPr>
          <w:sz w:val="28"/>
          <w:szCs w:val="28"/>
        </w:rPr>
        <w:t xml:space="preserve"> запланированных;</w:t>
      </w:r>
    </w:p>
    <w:p w:rsidR="006323B9" w:rsidRPr="00543418" w:rsidRDefault="006323B9" w:rsidP="00543418">
      <w:pPr>
        <w:rPr>
          <w:sz w:val="28"/>
          <w:szCs w:val="28"/>
        </w:rPr>
      </w:pPr>
      <w:proofErr w:type="gramStart"/>
      <w:r w:rsidRPr="00543418">
        <w:rPr>
          <w:sz w:val="28"/>
          <w:szCs w:val="28"/>
        </w:rPr>
        <w:t>П</w:t>
      </w:r>
      <w:proofErr w:type="gramEnd"/>
      <w:r w:rsidRPr="00543418">
        <w:rPr>
          <w:sz w:val="28"/>
          <w:szCs w:val="28"/>
        </w:rPr>
        <w:t xml:space="preserve"> – количество показателей (индикаторов), характеризующих непосредственный результат исполнения i–ого структурного элемента.</w:t>
      </w:r>
    </w:p>
    <w:p w:rsidR="006323B9" w:rsidRPr="00543418" w:rsidRDefault="006323B9" w:rsidP="00543418">
      <w:pPr>
        <w:rPr>
          <w:sz w:val="28"/>
          <w:szCs w:val="28"/>
        </w:rPr>
      </w:pPr>
    </w:p>
    <w:p w:rsidR="006323B9" w:rsidRPr="00543418" w:rsidRDefault="006323B9" w:rsidP="00543418">
      <w:pPr>
        <w:jc w:val="center"/>
        <w:rPr>
          <w:sz w:val="28"/>
          <w:szCs w:val="28"/>
        </w:rPr>
      </w:pPr>
      <w:bookmarkStart w:id="84" w:name="sub_3003"/>
      <w:r w:rsidRPr="00543418">
        <w:rPr>
          <w:sz w:val="28"/>
          <w:szCs w:val="28"/>
        </w:rPr>
        <w:t>III. Оценка степени соответствия произведенных затрат запланированным затратам</w:t>
      </w:r>
    </w:p>
    <w:bookmarkEnd w:id="84"/>
    <w:p w:rsidR="006323B9" w:rsidRPr="00543418" w:rsidRDefault="006323B9" w:rsidP="00543418">
      <w:pPr>
        <w:rPr>
          <w:sz w:val="28"/>
          <w:szCs w:val="28"/>
        </w:rPr>
      </w:pPr>
    </w:p>
    <w:p w:rsidR="006323B9" w:rsidRPr="00543418" w:rsidRDefault="00543418" w:rsidP="00543418">
      <w:pPr>
        <w:rPr>
          <w:sz w:val="28"/>
          <w:szCs w:val="28"/>
        </w:rPr>
      </w:pPr>
      <w:bookmarkStart w:id="85" w:name="sub_3038"/>
      <w:r>
        <w:rPr>
          <w:sz w:val="28"/>
          <w:szCs w:val="28"/>
        </w:rPr>
        <w:t xml:space="preserve">   </w:t>
      </w:r>
      <w:r w:rsidR="006323B9" w:rsidRPr="00543418">
        <w:rPr>
          <w:sz w:val="28"/>
          <w:szCs w:val="28"/>
        </w:rPr>
        <w:t>7. Степень соответствия произведенных затрат запланированным затратам рассчитывается для каждой подпрограммы.</w:t>
      </w:r>
    </w:p>
    <w:p w:rsidR="006323B9" w:rsidRPr="00543418" w:rsidRDefault="00543418" w:rsidP="00543418">
      <w:pPr>
        <w:rPr>
          <w:sz w:val="28"/>
          <w:szCs w:val="28"/>
        </w:rPr>
      </w:pPr>
      <w:bookmarkStart w:id="86" w:name="sub_3381"/>
      <w:bookmarkEnd w:id="85"/>
      <w:r>
        <w:rPr>
          <w:sz w:val="28"/>
          <w:szCs w:val="28"/>
        </w:rPr>
        <w:t xml:space="preserve">   </w:t>
      </w:r>
      <w:r w:rsidR="006323B9" w:rsidRPr="00543418">
        <w:rPr>
          <w:sz w:val="28"/>
          <w:szCs w:val="28"/>
        </w:rPr>
        <w:t>7.1. Степень соответствия произведенных затрат запланированным затратам для подпрограммы, не содержащей мероприятий, осуществляемых за счет поступивших из областного бюджета межбюджетных трансфертов, имеющих целевое назначение, рассчитывается по следующей формуле:</w:t>
      </w:r>
    </w:p>
    <w:bookmarkEnd w:id="86"/>
    <w:p w:rsidR="006323B9" w:rsidRPr="00543418" w:rsidRDefault="006323B9" w:rsidP="00543418">
      <w:pPr>
        <w:rPr>
          <w:sz w:val="28"/>
          <w:szCs w:val="28"/>
        </w:rPr>
      </w:pPr>
    </w:p>
    <w:p w:rsidR="006323B9" w:rsidRPr="00543418" w:rsidRDefault="006323B9" w:rsidP="00543418">
      <w:pPr>
        <w:rPr>
          <w:sz w:val="28"/>
          <w:szCs w:val="28"/>
        </w:rPr>
      </w:pPr>
      <w:proofErr w:type="spellStart"/>
      <w:r w:rsidRPr="00543418">
        <w:rPr>
          <w:sz w:val="28"/>
          <w:szCs w:val="28"/>
        </w:rPr>
        <w:t>ССуз</w:t>
      </w:r>
      <w:proofErr w:type="spellEnd"/>
      <w:r w:rsidRPr="00543418">
        <w:rPr>
          <w:sz w:val="28"/>
          <w:szCs w:val="28"/>
        </w:rPr>
        <w:t xml:space="preserve"> = </w:t>
      </w:r>
      <w:proofErr w:type="spellStart"/>
      <w:r w:rsidRPr="00543418">
        <w:rPr>
          <w:sz w:val="28"/>
          <w:szCs w:val="28"/>
        </w:rPr>
        <w:t>Зф</w:t>
      </w:r>
      <w:proofErr w:type="spellEnd"/>
      <w:r w:rsidRPr="00543418">
        <w:rPr>
          <w:sz w:val="28"/>
          <w:szCs w:val="28"/>
        </w:rPr>
        <w:t xml:space="preserve"> / </w:t>
      </w:r>
      <w:proofErr w:type="spellStart"/>
      <w:r w:rsidRPr="00543418">
        <w:rPr>
          <w:sz w:val="28"/>
          <w:szCs w:val="28"/>
        </w:rPr>
        <w:t>Зп</w:t>
      </w:r>
      <w:proofErr w:type="spellEnd"/>
      <w:r w:rsidRPr="00543418">
        <w:rPr>
          <w:sz w:val="28"/>
          <w:szCs w:val="28"/>
        </w:rPr>
        <w:t>, где:</w:t>
      </w:r>
    </w:p>
    <w:p w:rsidR="006323B9" w:rsidRPr="00543418" w:rsidRDefault="006323B9" w:rsidP="00543418">
      <w:pPr>
        <w:rPr>
          <w:sz w:val="28"/>
          <w:szCs w:val="28"/>
        </w:rPr>
      </w:pPr>
    </w:p>
    <w:p w:rsidR="006323B9" w:rsidRPr="00543418" w:rsidRDefault="006323B9" w:rsidP="00543418">
      <w:pPr>
        <w:rPr>
          <w:sz w:val="28"/>
          <w:szCs w:val="28"/>
        </w:rPr>
      </w:pPr>
      <w:proofErr w:type="spellStart"/>
      <w:r w:rsidRPr="00543418">
        <w:rPr>
          <w:sz w:val="28"/>
          <w:szCs w:val="28"/>
        </w:rPr>
        <w:t>ССуз</w:t>
      </w:r>
      <w:proofErr w:type="spellEnd"/>
      <w:r w:rsidRPr="00543418">
        <w:rPr>
          <w:sz w:val="28"/>
          <w:szCs w:val="28"/>
        </w:rPr>
        <w:t xml:space="preserve"> – степень соответствия произведенных затрат запланированным затратам;</w:t>
      </w:r>
    </w:p>
    <w:p w:rsidR="006323B9" w:rsidRPr="00543418" w:rsidRDefault="006323B9" w:rsidP="00543418">
      <w:pPr>
        <w:rPr>
          <w:sz w:val="28"/>
          <w:szCs w:val="28"/>
        </w:rPr>
      </w:pPr>
      <w:proofErr w:type="spellStart"/>
      <w:r w:rsidRPr="00543418">
        <w:rPr>
          <w:sz w:val="28"/>
          <w:szCs w:val="28"/>
        </w:rPr>
        <w:t>Зп</w:t>
      </w:r>
      <w:proofErr w:type="spellEnd"/>
      <w:r w:rsidRPr="00543418">
        <w:rPr>
          <w:sz w:val="28"/>
          <w:szCs w:val="28"/>
        </w:rPr>
        <w:t xml:space="preserve"> – предусмотренные муниципальной программой расходы на реализацию подпрограммы в отчетном году;</w:t>
      </w:r>
    </w:p>
    <w:p w:rsidR="006323B9" w:rsidRPr="00543418" w:rsidRDefault="006323B9" w:rsidP="00543418">
      <w:pPr>
        <w:rPr>
          <w:sz w:val="28"/>
          <w:szCs w:val="28"/>
        </w:rPr>
      </w:pPr>
      <w:proofErr w:type="spellStart"/>
      <w:r w:rsidRPr="00543418">
        <w:rPr>
          <w:sz w:val="28"/>
          <w:szCs w:val="28"/>
        </w:rPr>
        <w:t>Зф</w:t>
      </w:r>
      <w:proofErr w:type="spellEnd"/>
      <w:r w:rsidRPr="00543418">
        <w:rPr>
          <w:sz w:val="28"/>
          <w:szCs w:val="28"/>
        </w:rPr>
        <w:t xml:space="preserve"> – фактически произведенные кассовые расходы на реализацию подпрограммы в отчетном году (за исключением  расходов, осуществляемых за счет резервных фондов, и расходов, предусматриваемых на осуществление  мероприятий по оздоровлению  муниципальных финансов).</w:t>
      </w:r>
    </w:p>
    <w:p w:rsidR="006323B9" w:rsidRPr="00543418" w:rsidRDefault="00543418" w:rsidP="00543418">
      <w:pPr>
        <w:rPr>
          <w:sz w:val="28"/>
          <w:szCs w:val="28"/>
        </w:rPr>
      </w:pPr>
      <w:bookmarkStart w:id="87" w:name="sub_3382"/>
      <w:r>
        <w:rPr>
          <w:sz w:val="28"/>
          <w:szCs w:val="28"/>
        </w:rPr>
        <w:t xml:space="preserve">   </w:t>
      </w:r>
      <w:r w:rsidR="006323B9" w:rsidRPr="00543418">
        <w:rPr>
          <w:sz w:val="28"/>
          <w:szCs w:val="28"/>
        </w:rPr>
        <w:t>7.2. Степень соответствия произведенных затрат запланированным затратам для подпрограммы, содержащей мероприятия, осуществляемые исключительно за счет поступивших из областного бюджета межбюджетных трансфертов, имеющих целевое назначение, рассчитывается по следующей формуле:</w:t>
      </w:r>
    </w:p>
    <w:bookmarkEnd w:id="87"/>
    <w:p w:rsidR="006323B9" w:rsidRDefault="006323B9" w:rsidP="00543418">
      <w:pPr>
        <w:rPr>
          <w:sz w:val="28"/>
          <w:szCs w:val="28"/>
        </w:rPr>
      </w:pPr>
    </w:p>
    <w:p w:rsidR="00543418" w:rsidRDefault="00543418" w:rsidP="00543418">
      <w:pPr>
        <w:rPr>
          <w:sz w:val="28"/>
          <w:szCs w:val="28"/>
        </w:rPr>
      </w:pPr>
    </w:p>
    <w:p w:rsidR="00543418" w:rsidRPr="00543418" w:rsidRDefault="00543418" w:rsidP="00543418">
      <w:pPr>
        <w:rPr>
          <w:sz w:val="28"/>
          <w:szCs w:val="28"/>
        </w:rPr>
      </w:pPr>
    </w:p>
    <w:p w:rsidR="006323B9" w:rsidRPr="00543418" w:rsidRDefault="006323B9" w:rsidP="00543418">
      <w:pPr>
        <w:jc w:val="center"/>
        <w:rPr>
          <w:sz w:val="28"/>
          <w:szCs w:val="28"/>
        </w:rPr>
      </w:pPr>
      <w:proofErr w:type="spellStart"/>
      <w:r w:rsidRPr="00543418">
        <w:rPr>
          <w:sz w:val="28"/>
          <w:szCs w:val="28"/>
        </w:rPr>
        <w:lastRenderedPageBreak/>
        <w:t>ССуз</w:t>
      </w:r>
      <w:proofErr w:type="spellEnd"/>
      <w:r w:rsidRPr="00543418">
        <w:rPr>
          <w:sz w:val="28"/>
          <w:szCs w:val="28"/>
        </w:rPr>
        <w:t xml:space="preserve"> = </w:t>
      </w:r>
      <w:proofErr w:type="spellStart"/>
      <w:r w:rsidRPr="00543418">
        <w:rPr>
          <w:sz w:val="28"/>
          <w:szCs w:val="28"/>
        </w:rPr>
        <w:t>МБф</w:t>
      </w:r>
      <w:proofErr w:type="spellEnd"/>
      <w:r w:rsidRPr="00543418">
        <w:rPr>
          <w:sz w:val="28"/>
          <w:szCs w:val="28"/>
        </w:rPr>
        <w:t xml:space="preserve"> / </w:t>
      </w:r>
      <w:proofErr w:type="spellStart"/>
      <w:r w:rsidRPr="00543418">
        <w:rPr>
          <w:sz w:val="28"/>
          <w:szCs w:val="28"/>
        </w:rPr>
        <w:t>МБп</w:t>
      </w:r>
      <w:proofErr w:type="spellEnd"/>
      <w:r w:rsidRPr="00543418">
        <w:rPr>
          <w:sz w:val="28"/>
          <w:szCs w:val="28"/>
        </w:rPr>
        <w:t>, где:</w:t>
      </w:r>
    </w:p>
    <w:p w:rsidR="006323B9" w:rsidRPr="00543418" w:rsidRDefault="006323B9" w:rsidP="00543418">
      <w:pPr>
        <w:jc w:val="center"/>
        <w:rPr>
          <w:sz w:val="28"/>
          <w:szCs w:val="28"/>
        </w:rPr>
      </w:pP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ССуз</w:t>
      </w:r>
      <w:proofErr w:type="spellEnd"/>
      <w:r w:rsidR="006323B9" w:rsidRPr="00543418">
        <w:rPr>
          <w:sz w:val="28"/>
          <w:szCs w:val="28"/>
        </w:rPr>
        <w:t xml:space="preserve"> – степень соответствия произведенных затрат запланированным затратам;</w:t>
      </w: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МБф</w:t>
      </w:r>
      <w:proofErr w:type="spellEnd"/>
      <w:r w:rsidR="006323B9" w:rsidRPr="00543418">
        <w:rPr>
          <w:sz w:val="28"/>
          <w:szCs w:val="28"/>
        </w:rPr>
        <w:t xml:space="preserve"> –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 имеющих целевое назначение;</w:t>
      </w: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МБп</w:t>
      </w:r>
      <w:proofErr w:type="spellEnd"/>
      <w:r w:rsidR="006323B9" w:rsidRPr="00543418">
        <w:rPr>
          <w:sz w:val="28"/>
          <w:szCs w:val="28"/>
        </w:rPr>
        <w:t xml:space="preserve"> –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 имеющих целевое назначение.</w:t>
      </w:r>
    </w:p>
    <w:p w:rsidR="006323B9" w:rsidRPr="00543418" w:rsidRDefault="00543418" w:rsidP="00543418">
      <w:pPr>
        <w:rPr>
          <w:sz w:val="28"/>
          <w:szCs w:val="28"/>
        </w:rPr>
      </w:pPr>
      <w:bookmarkStart w:id="88" w:name="sub_3383"/>
      <w:r>
        <w:rPr>
          <w:sz w:val="28"/>
          <w:szCs w:val="28"/>
        </w:rPr>
        <w:t xml:space="preserve">   </w:t>
      </w:r>
      <w:r w:rsidR="006323B9" w:rsidRPr="00543418">
        <w:rPr>
          <w:sz w:val="28"/>
          <w:szCs w:val="28"/>
        </w:rPr>
        <w:t>7.3. Степень соответствия произведенных затрат запланированным затратам для подпрограммы, содержащей мероприятия, осуществляемые как за счет собственных средств местного бюджета, так и за счет поступивших из областного бюджета межбюджетных трансфертов, имеющих целевое назначение, рассчитывается по следующей формуле:</w:t>
      </w:r>
    </w:p>
    <w:bookmarkEnd w:id="88"/>
    <w:p w:rsidR="006323B9" w:rsidRPr="00543418" w:rsidRDefault="006323B9" w:rsidP="00543418">
      <w:pPr>
        <w:jc w:val="center"/>
        <w:rPr>
          <w:sz w:val="28"/>
          <w:szCs w:val="28"/>
        </w:rPr>
      </w:pPr>
    </w:p>
    <w:p w:rsidR="006323B9" w:rsidRPr="00543418" w:rsidRDefault="006323B9" w:rsidP="00543418">
      <w:pPr>
        <w:jc w:val="center"/>
        <w:rPr>
          <w:sz w:val="28"/>
          <w:szCs w:val="28"/>
        </w:rPr>
      </w:pPr>
      <w:proofErr w:type="spellStart"/>
      <w:r w:rsidRPr="00543418">
        <w:rPr>
          <w:sz w:val="28"/>
          <w:szCs w:val="28"/>
        </w:rPr>
        <w:t>ССуз</w:t>
      </w:r>
      <w:proofErr w:type="spellEnd"/>
      <w:r w:rsidRPr="00543418">
        <w:rPr>
          <w:sz w:val="28"/>
          <w:szCs w:val="28"/>
        </w:rPr>
        <w:t xml:space="preserve"> = 0,5 * </w:t>
      </w:r>
      <w:proofErr w:type="spellStart"/>
      <w:r w:rsidRPr="00543418">
        <w:rPr>
          <w:sz w:val="28"/>
          <w:szCs w:val="28"/>
        </w:rPr>
        <w:t>Зф</w:t>
      </w:r>
      <w:proofErr w:type="spellEnd"/>
      <w:r w:rsidRPr="00543418">
        <w:rPr>
          <w:sz w:val="28"/>
          <w:szCs w:val="28"/>
        </w:rPr>
        <w:t xml:space="preserve"> / </w:t>
      </w:r>
      <w:proofErr w:type="spellStart"/>
      <w:r w:rsidRPr="00543418">
        <w:rPr>
          <w:sz w:val="28"/>
          <w:szCs w:val="28"/>
        </w:rPr>
        <w:t>Зп</w:t>
      </w:r>
      <w:proofErr w:type="spellEnd"/>
      <w:r w:rsidRPr="00543418">
        <w:rPr>
          <w:sz w:val="28"/>
          <w:szCs w:val="28"/>
        </w:rPr>
        <w:t xml:space="preserve"> + 0,5 * </w:t>
      </w:r>
      <w:proofErr w:type="spellStart"/>
      <w:r w:rsidRPr="00543418">
        <w:rPr>
          <w:sz w:val="28"/>
          <w:szCs w:val="28"/>
        </w:rPr>
        <w:t>МБф</w:t>
      </w:r>
      <w:proofErr w:type="spellEnd"/>
      <w:r w:rsidRPr="00543418">
        <w:rPr>
          <w:sz w:val="28"/>
          <w:szCs w:val="28"/>
        </w:rPr>
        <w:t xml:space="preserve"> / </w:t>
      </w:r>
      <w:proofErr w:type="spellStart"/>
      <w:r w:rsidRPr="00543418">
        <w:rPr>
          <w:sz w:val="28"/>
          <w:szCs w:val="28"/>
        </w:rPr>
        <w:t>МБп</w:t>
      </w:r>
      <w:proofErr w:type="spellEnd"/>
      <w:r w:rsidRPr="00543418">
        <w:rPr>
          <w:sz w:val="28"/>
          <w:szCs w:val="28"/>
        </w:rPr>
        <w:t>, где:</w:t>
      </w:r>
    </w:p>
    <w:p w:rsidR="006323B9" w:rsidRPr="00543418" w:rsidRDefault="006323B9" w:rsidP="00543418">
      <w:pPr>
        <w:rPr>
          <w:sz w:val="28"/>
          <w:szCs w:val="28"/>
        </w:rPr>
      </w:pP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ССуз</w:t>
      </w:r>
      <w:proofErr w:type="spellEnd"/>
      <w:r w:rsidR="006323B9" w:rsidRPr="00543418">
        <w:rPr>
          <w:sz w:val="28"/>
          <w:szCs w:val="28"/>
        </w:rPr>
        <w:t xml:space="preserve"> – степень соответствия произведенных затрат запланированным затратам;</w:t>
      </w: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Зп</w:t>
      </w:r>
      <w:proofErr w:type="spellEnd"/>
      <w:r w:rsidR="006323B9" w:rsidRPr="00543418">
        <w:rPr>
          <w:sz w:val="28"/>
          <w:szCs w:val="28"/>
        </w:rPr>
        <w:t xml:space="preserve"> –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межбюджетных трансфертов, имеющих целевое назначение;</w:t>
      </w: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Зф</w:t>
      </w:r>
      <w:proofErr w:type="spellEnd"/>
      <w:r w:rsidR="006323B9" w:rsidRPr="00543418">
        <w:rPr>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 имеющих целевое назначение;</w:t>
      </w: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МБф</w:t>
      </w:r>
      <w:proofErr w:type="spellEnd"/>
      <w:r w:rsidR="006323B9" w:rsidRPr="00543418">
        <w:rPr>
          <w:sz w:val="28"/>
          <w:szCs w:val="28"/>
        </w:rPr>
        <w:t xml:space="preserve"> –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 имеющих целевое назначение;</w:t>
      </w: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МБп</w:t>
      </w:r>
      <w:proofErr w:type="spellEnd"/>
      <w:r w:rsidR="006323B9" w:rsidRPr="00543418">
        <w:rPr>
          <w:sz w:val="28"/>
          <w:szCs w:val="28"/>
        </w:rPr>
        <w:t xml:space="preserve"> –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 имеющих целевое назначение.</w:t>
      </w:r>
    </w:p>
    <w:p w:rsidR="006323B9" w:rsidRPr="00543418" w:rsidRDefault="006323B9" w:rsidP="00543418">
      <w:pPr>
        <w:rPr>
          <w:sz w:val="28"/>
          <w:szCs w:val="28"/>
        </w:rPr>
      </w:pPr>
    </w:p>
    <w:p w:rsidR="006323B9" w:rsidRPr="00543418" w:rsidRDefault="006323B9" w:rsidP="00543418">
      <w:pPr>
        <w:jc w:val="center"/>
        <w:rPr>
          <w:sz w:val="28"/>
          <w:szCs w:val="28"/>
        </w:rPr>
      </w:pPr>
      <w:bookmarkStart w:id="89" w:name="sub_3004"/>
      <w:r w:rsidRPr="00543418">
        <w:rPr>
          <w:sz w:val="28"/>
          <w:szCs w:val="28"/>
        </w:rPr>
        <w:t>IV. Оценка эффективности использования средств местного бюджета</w:t>
      </w:r>
    </w:p>
    <w:bookmarkEnd w:id="89"/>
    <w:p w:rsidR="006323B9" w:rsidRPr="00543418" w:rsidRDefault="006323B9" w:rsidP="00543418">
      <w:pPr>
        <w:jc w:val="center"/>
        <w:rPr>
          <w:sz w:val="28"/>
          <w:szCs w:val="28"/>
        </w:rPr>
      </w:pPr>
    </w:p>
    <w:p w:rsidR="006323B9" w:rsidRPr="00543418" w:rsidRDefault="00543418" w:rsidP="00543418">
      <w:pPr>
        <w:rPr>
          <w:sz w:val="28"/>
          <w:szCs w:val="28"/>
        </w:rPr>
      </w:pPr>
      <w:bookmarkStart w:id="90" w:name="sub_3410"/>
      <w:r>
        <w:rPr>
          <w:sz w:val="28"/>
          <w:szCs w:val="28"/>
        </w:rPr>
        <w:t xml:space="preserve">   </w:t>
      </w:r>
      <w:r w:rsidR="006323B9" w:rsidRPr="00543418">
        <w:rPr>
          <w:sz w:val="28"/>
          <w:szCs w:val="28"/>
        </w:rPr>
        <w:t>8.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bookmarkEnd w:id="90"/>
    <w:p w:rsidR="006323B9" w:rsidRPr="00543418" w:rsidRDefault="006323B9" w:rsidP="00543418">
      <w:pPr>
        <w:rPr>
          <w:sz w:val="28"/>
          <w:szCs w:val="28"/>
        </w:rPr>
      </w:pPr>
    </w:p>
    <w:p w:rsidR="006323B9" w:rsidRPr="00543418" w:rsidRDefault="006323B9" w:rsidP="00543418">
      <w:pPr>
        <w:jc w:val="center"/>
        <w:rPr>
          <w:sz w:val="28"/>
          <w:szCs w:val="28"/>
        </w:rPr>
      </w:pPr>
      <w:proofErr w:type="spellStart"/>
      <w:r w:rsidRPr="00543418">
        <w:rPr>
          <w:sz w:val="28"/>
          <w:szCs w:val="28"/>
        </w:rPr>
        <w:t>Эис</w:t>
      </w:r>
      <w:proofErr w:type="spellEnd"/>
      <w:r w:rsidRPr="00543418">
        <w:rPr>
          <w:sz w:val="28"/>
          <w:szCs w:val="28"/>
        </w:rPr>
        <w:t xml:space="preserve"> = </w:t>
      </w:r>
      <w:proofErr w:type="spellStart"/>
      <w:r w:rsidRPr="00543418">
        <w:rPr>
          <w:sz w:val="28"/>
          <w:szCs w:val="28"/>
        </w:rPr>
        <w:t>СРм</w:t>
      </w:r>
      <w:proofErr w:type="spellEnd"/>
      <w:r w:rsidRPr="00543418">
        <w:rPr>
          <w:sz w:val="28"/>
          <w:szCs w:val="28"/>
        </w:rPr>
        <w:t xml:space="preserve"> – </w:t>
      </w:r>
      <w:proofErr w:type="spellStart"/>
      <w:r w:rsidRPr="00543418">
        <w:rPr>
          <w:sz w:val="28"/>
          <w:szCs w:val="28"/>
        </w:rPr>
        <w:t>ССуз</w:t>
      </w:r>
      <w:proofErr w:type="spellEnd"/>
      <w:r w:rsidRPr="00543418">
        <w:rPr>
          <w:sz w:val="28"/>
          <w:szCs w:val="28"/>
        </w:rPr>
        <w:t>, где:</w:t>
      </w:r>
    </w:p>
    <w:p w:rsidR="006323B9" w:rsidRPr="00543418" w:rsidRDefault="006323B9" w:rsidP="00543418">
      <w:pPr>
        <w:rPr>
          <w:sz w:val="28"/>
          <w:szCs w:val="28"/>
        </w:rPr>
      </w:pP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Эис</w:t>
      </w:r>
      <w:proofErr w:type="spellEnd"/>
      <w:r w:rsidR="006323B9" w:rsidRPr="00543418">
        <w:rPr>
          <w:sz w:val="28"/>
          <w:szCs w:val="28"/>
        </w:rPr>
        <w:t xml:space="preserve"> – эффективность использования средств местного бюджета;</w:t>
      </w: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СРм</w:t>
      </w:r>
      <w:proofErr w:type="spellEnd"/>
      <w:r w:rsidR="006323B9" w:rsidRPr="00543418">
        <w:rPr>
          <w:sz w:val="28"/>
          <w:szCs w:val="28"/>
        </w:rPr>
        <w:t xml:space="preserve"> – степень реализации структурных элементов  подпрограммы;</w:t>
      </w: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ССуз</w:t>
      </w:r>
      <w:proofErr w:type="spellEnd"/>
      <w:r w:rsidR="006323B9" w:rsidRPr="00543418">
        <w:rPr>
          <w:sz w:val="28"/>
          <w:szCs w:val="28"/>
        </w:rPr>
        <w:t xml:space="preserve"> – степень соответствия произведенных затрат запланированным затратам.</w:t>
      </w:r>
    </w:p>
    <w:p w:rsidR="006323B9" w:rsidRPr="00543418" w:rsidRDefault="006323B9" w:rsidP="00543418">
      <w:pPr>
        <w:rPr>
          <w:sz w:val="28"/>
          <w:szCs w:val="28"/>
        </w:rPr>
      </w:pPr>
    </w:p>
    <w:p w:rsidR="006323B9" w:rsidRPr="00543418" w:rsidRDefault="006323B9" w:rsidP="00543418">
      <w:pPr>
        <w:ind w:left="708"/>
        <w:rPr>
          <w:sz w:val="28"/>
          <w:szCs w:val="28"/>
        </w:rPr>
      </w:pPr>
      <w:r w:rsidRPr="00543418">
        <w:rPr>
          <w:sz w:val="28"/>
          <w:szCs w:val="28"/>
        </w:rPr>
        <w:t xml:space="preserve">При этом в случае, если значение </w:t>
      </w:r>
      <w:proofErr w:type="spellStart"/>
      <w:r w:rsidRPr="00543418">
        <w:rPr>
          <w:sz w:val="28"/>
          <w:szCs w:val="28"/>
        </w:rPr>
        <w:t>Эис</w:t>
      </w:r>
      <w:proofErr w:type="spellEnd"/>
      <w:r w:rsidRPr="00543418">
        <w:rPr>
          <w:sz w:val="28"/>
          <w:szCs w:val="28"/>
        </w:rPr>
        <w:t xml:space="preserve">  составляет:</w:t>
      </w:r>
    </w:p>
    <w:p w:rsidR="006323B9" w:rsidRPr="00543418" w:rsidRDefault="006323B9" w:rsidP="00543418">
      <w:pPr>
        <w:ind w:left="708"/>
        <w:rPr>
          <w:sz w:val="28"/>
          <w:szCs w:val="28"/>
        </w:rPr>
      </w:pPr>
      <w:r w:rsidRPr="00543418">
        <w:rPr>
          <w:sz w:val="28"/>
          <w:szCs w:val="28"/>
        </w:rPr>
        <w:t xml:space="preserve">не менее 0, то оно принимается </w:t>
      </w:r>
      <w:proofErr w:type="gramStart"/>
      <w:r w:rsidRPr="00543418">
        <w:rPr>
          <w:sz w:val="28"/>
          <w:szCs w:val="28"/>
        </w:rPr>
        <w:t>равным</w:t>
      </w:r>
      <w:proofErr w:type="gramEnd"/>
      <w:r w:rsidRPr="00543418">
        <w:rPr>
          <w:sz w:val="28"/>
          <w:szCs w:val="28"/>
        </w:rPr>
        <w:t xml:space="preserve"> 1;</w:t>
      </w:r>
    </w:p>
    <w:p w:rsidR="006323B9" w:rsidRPr="00543418" w:rsidRDefault="006323B9" w:rsidP="00543418">
      <w:pPr>
        <w:ind w:left="708"/>
        <w:rPr>
          <w:sz w:val="28"/>
          <w:szCs w:val="28"/>
        </w:rPr>
      </w:pPr>
      <w:r w:rsidRPr="00543418">
        <w:rPr>
          <w:sz w:val="28"/>
          <w:szCs w:val="28"/>
        </w:rPr>
        <w:t>не менее – 0,1, но менее 0, – равным 0,9;</w:t>
      </w:r>
    </w:p>
    <w:p w:rsidR="006323B9" w:rsidRPr="00543418" w:rsidRDefault="006323B9" w:rsidP="00543418">
      <w:pPr>
        <w:ind w:left="708"/>
        <w:rPr>
          <w:sz w:val="28"/>
          <w:szCs w:val="28"/>
        </w:rPr>
      </w:pPr>
      <w:r w:rsidRPr="00543418">
        <w:rPr>
          <w:sz w:val="28"/>
          <w:szCs w:val="28"/>
        </w:rPr>
        <w:t>не менее – 0,2, но менее – 0,1, – равным 0,8;</w:t>
      </w:r>
    </w:p>
    <w:p w:rsidR="006323B9" w:rsidRPr="00543418" w:rsidRDefault="006323B9" w:rsidP="00543418">
      <w:pPr>
        <w:ind w:left="708"/>
        <w:rPr>
          <w:sz w:val="28"/>
          <w:szCs w:val="28"/>
        </w:rPr>
      </w:pPr>
      <w:r w:rsidRPr="00543418">
        <w:rPr>
          <w:sz w:val="28"/>
          <w:szCs w:val="28"/>
        </w:rPr>
        <w:t>не менее – 0,3, но менее – 0,2, – равным 0,7;</w:t>
      </w:r>
    </w:p>
    <w:p w:rsidR="006323B9" w:rsidRPr="00543418" w:rsidRDefault="006323B9" w:rsidP="00543418">
      <w:pPr>
        <w:ind w:left="708"/>
        <w:rPr>
          <w:sz w:val="28"/>
          <w:szCs w:val="28"/>
        </w:rPr>
      </w:pPr>
      <w:r w:rsidRPr="00543418">
        <w:rPr>
          <w:sz w:val="28"/>
          <w:szCs w:val="28"/>
        </w:rPr>
        <w:t>не менее – 0,4, но менее – 0,3, – равным 0,6;</w:t>
      </w:r>
    </w:p>
    <w:p w:rsidR="006323B9" w:rsidRPr="00543418" w:rsidRDefault="006323B9" w:rsidP="00543418">
      <w:pPr>
        <w:ind w:left="708"/>
        <w:rPr>
          <w:sz w:val="28"/>
          <w:szCs w:val="28"/>
        </w:rPr>
      </w:pPr>
      <w:r w:rsidRPr="00543418">
        <w:rPr>
          <w:sz w:val="28"/>
          <w:szCs w:val="28"/>
        </w:rPr>
        <w:t>не менее – 0,5, но менее – 0,4, – равным 0,5;</w:t>
      </w:r>
    </w:p>
    <w:p w:rsidR="006323B9" w:rsidRPr="00543418" w:rsidRDefault="006323B9" w:rsidP="00543418">
      <w:pPr>
        <w:ind w:left="708"/>
        <w:rPr>
          <w:sz w:val="28"/>
          <w:szCs w:val="28"/>
        </w:rPr>
      </w:pPr>
      <w:r w:rsidRPr="00543418">
        <w:rPr>
          <w:sz w:val="28"/>
          <w:szCs w:val="28"/>
        </w:rPr>
        <w:t>менее – 0,5, – равным 0.</w:t>
      </w:r>
    </w:p>
    <w:p w:rsidR="006323B9" w:rsidRDefault="00543418" w:rsidP="00543418">
      <w:pPr>
        <w:rPr>
          <w:sz w:val="28"/>
          <w:szCs w:val="28"/>
        </w:rPr>
      </w:pPr>
      <w:r>
        <w:rPr>
          <w:sz w:val="28"/>
          <w:szCs w:val="28"/>
        </w:rPr>
        <w:t xml:space="preserve">   </w:t>
      </w:r>
      <w:r w:rsidR="006323B9" w:rsidRPr="00543418">
        <w:rPr>
          <w:sz w:val="28"/>
          <w:szCs w:val="28"/>
        </w:rPr>
        <w:t>В случае если подпрограмма реализуется без финансового обеспечения структурных элементов, эффективность использования средств местного бюджета принимается равной единице.</w:t>
      </w:r>
    </w:p>
    <w:p w:rsidR="00543418" w:rsidRPr="00543418" w:rsidRDefault="00543418" w:rsidP="00543418">
      <w:pPr>
        <w:rPr>
          <w:sz w:val="28"/>
          <w:szCs w:val="28"/>
        </w:rPr>
      </w:pPr>
    </w:p>
    <w:p w:rsidR="006323B9" w:rsidRPr="00543418" w:rsidRDefault="006323B9" w:rsidP="00543418">
      <w:pPr>
        <w:jc w:val="center"/>
        <w:rPr>
          <w:sz w:val="28"/>
          <w:szCs w:val="28"/>
        </w:rPr>
      </w:pPr>
      <w:bookmarkStart w:id="91" w:name="sub_3005"/>
      <w:r w:rsidRPr="00543418">
        <w:rPr>
          <w:sz w:val="28"/>
          <w:szCs w:val="28"/>
        </w:rPr>
        <w:t>V. Оценка степени достижения цели и решения задач подпрограммы</w:t>
      </w:r>
    </w:p>
    <w:bookmarkEnd w:id="91"/>
    <w:p w:rsidR="006323B9" w:rsidRPr="00543418" w:rsidRDefault="006323B9" w:rsidP="00543418">
      <w:pPr>
        <w:rPr>
          <w:sz w:val="28"/>
          <w:szCs w:val="28"/>
        </w:rPr>
      </w:pPr>
    </w:p>
    <w:p w:rsidR="006323B9" w:rsidRPr="00543418" w:rsidRDefault="00543418" w:rsidP="00543418">
      <w:pPr>
        <w:rPr>
          <w:sz w:val="28"/>
          <w:szCs w:val="28"/>
        </w:rPr>
      </w:pPr>
      <w:bookmarkStart w:id="92" w:name="sub_3511"/>
      <w:r>
        <w:rPr>
          <w:sz w:val="28"/>
          <w:szCs w:val="28"/>
        </w:rPr>
        <w:t xml:space="preserve">   </w:t>
      </w:r>
      <w:r w:rsidR="006323B9" w:rsidRPr="00543418">
        <w:rPr>
          <w:sz w:val="28"/>
          <w:szCs w:val="28"/>
        </w:rPr>
        <w:t>9. Для оценки степени достижения цели и решения задач подпрограммы (далее – степень реализации подпрограммы) определяется степень достижения плановых значений каждого показателя (индикатора), характеризующего цель и задачи подпрограммы.</w:t>
      </w:r>
    </w:p>
    <w:p w:rsidR="006323B9" w:rsidRPr="00543418" w:rsidRDefault="00543418" w:rsidP="00543418">
      <w:pPr>
        <w:rPr>
          <w:sz w:val="28"/>
          <w:szCs w:val="28"/>
        </w:rPr>
      </w:pPr>
      <w:bookmarkStart w:id="93" w:name="sub_3512"/>
      <w:bookmarkEnd w:id="92"/>
      <w:r>
        <w:rPr>
          <w:sz w:val="28"/>
          <w:szCs w:val="28"/>
        </w:rPr>
        <w:t xml:space="preserve">   </w:t>
      </w:r>
      <w:r w:rsidR="006323B9" w:rsidRPr="00543418">
        <w:rPr>
          <w:sz w:val="28"/>
          <w:szCs w:val="28"/>
        </w:rPr>
        <w:t>10. Степень достижения планового значения показателя (индикатора) рассчитывается по следующим формулам:</w:t>
      </w:r>
    </w:p>
    <w:bookmarkEnd w:id="93"/>
    <w:p w:rsidR="006323B9" w:rsidRPr="00543418" w:rsidRDefault="00543418" w:rsidP="00543418">
      <w:pPr>
        <w:rPr>
          <w:sz w:val="28"/>
          <w:szCs w:val="28"/>
        </w:rPr>
      </w:pPr>
      <w:r>
        <w:rPr>
          <w:sz w:val="28"/>
          <w:szCs w:val="28"/>
        </w:rPr>
        <w:t xml:space="preserve">   </w:t>
      </w:r>
      <w:r w:rsidR="006323B9" w:rsidRPr="00543418">
        <w:rPr>
          <w:sz w:val="28"/>
          <w:szCs w:val="28"/>
        </w:rPr>
        <w:t>для показателей (индикаторов), желаемой тенденцией развития которых является увеличение значений:</w:t>
      </w:r>
    </w:p>
    <w:p w:rsidR="006323B9" w:rsidRPr="00543418" w:rsidRDefault="006323B9" w:rsidP="00543418">
      <w:pPr>
        <w:rPr>
          <w:sz w:val="28"/>
          <w:szCs w:val="28"/>
        </w:rPr>
      </w:pPr>
    </w:p>
    <w:p w:rsidR="006323B9" w:rsidRPr="00543418" w:rsidRDefault="006323B9" w:rsidP="00543418">
      <w:pPr>
        <w:jc w:val="center"/>
        <w:rPr>
          <w:sz w:val="28"/>
          <w:szCs w:val="28"/>
        </w:rPr>
      </w:pPr>
      <w:proofErr w:type="spellStart"/>
      <w:r w:rsidRPr="00543418">
        <w:rPr>
          <w:sz w:val="28"/>
          <w:szCs w:val="28"/>
        </w:rPr>
        <w:t>СДп</w:t>
      </w:r>
      <w:proofErr w:type="spellEnd"/>
      <w:r w:rsidRPr="00543418">
        <w:rPr>
          <w:sz w:val="28"/>
          <w:szCs w:val="28"/>
        </w:rPr>
        <w:t>/</w:t>
      </w:r>
      <w:proofErr w:type="spellStart"/>
      <w:r w:rsidRPr="00543418">
        <w:rPr>
          <w:sz w:val="28"/>
          <w:szCs w:val="28"/>
        </w:rPr>
        <w:t>ппз</w:t>
      </w:r>
      <w:proofErr w:type="spellEnd"/>
      <w:r w:rsidRPr="00543418">
        <w:rPr>
          <w:sz w:val="28"/>
          <w:szCs w:val="28"/>
        </w:rPr>
        <w:t xml:space="preserve"> = </w:t>
      </w:r>
      <w:proofErr w:type="spellStart"/>
      <w:r w:rsidRPr="00543418">
        <w:rPr>
          <w:sz w:val="28"/>
          <w:szCs w:val="28"/>
        </w:rPr>
        <w:t>ЗПп</w:t>
      </w:r>
      <w:proofErr w:type="spellEnd"/>
      <w:r w:rsidRPr="00543418">
        <w:rPr>
          <w:sz w:val="28"/>
          <w:szCs w:val="28"/>
        </w:rPr>
        <w:t>/</w:t>
      </w:r>
      <w:proofErr w:type="spellStart"/>
      <w:r w:rsidRPr="00543418">
        <w:rPr>
          <w:sz w:val="28"/>
          <w:szCs w:val="28"/>
        </w:rPr>
        <w:t>пф</w:t>
      </w:r>
      <w:proofErr w:type="spellEnd"/>
      <w:r w:rsidRPr="00543418">
        <w:rPr>
          <w:sz w:val="28"/>
          <w:szCs w:val="28"/>
        </w:rPr>
        <w:t xml:space="preserve"> / </w:t>
      </w:r>
      <w:proofErr w:type="spellStart"/>
      <w:r w:rsidRPr="00543418">
        <w:rPr>
          <w:sz w:val="28"/>
          <w:szCs w:val="28"/>
        </w:rPr>
        <w:t>ЗПп</w:t>
      </w:r>
      <w:proofErr w:type="spellEnd"/>
      <w:r w:rsidRPr="00543418">
        <w:rPr>
          <w:sz w:val="28"/>
          <w:szCs w:val="28"/>
        </w:rPr>
        <w:t>/</w:t>
      </w:r>
      <w:proofErr w:type="spellStart"/>
      <w:r w:rsidRPr="00543418">
        <w:rPr>
          <w:sz w:val="28"/>
          <w:szCs w:val="28"/>
        </w:rPr>
        <w:t>пп</w:t>
      </w:r>
      <w:proofErr w:type="spellEnd"/>
      <w:r w:rsidRPr="00543418">
        <w:rPr>
          <w:sz w:val="28"/>
          <w:szCs w:val="28"/>
        </w:rPr>
        <w:t>,</w:t>
      </w:r>
    </w:p>
    <w:p w:rsidR="006323B9" w:rsidRPr="00543418" w:rsidRDefault="006323B9" w:rsidP="00543418">
      <w:pPr>
        <w:rPr>
          <w:sz w:val="28"/>
          <w:szCs w:val="28"/>
        </w:rPr>
      </w:pPr>
    </w:p>
    <w:p w:rsidR="006323B9" w:rsidRPr="00543418" w:rsidRDefault="00543418" w:rsidP="00543418">
      <w:pPr>
        <w:rPr>
          <w:sz w:val="28"/>
          <w:szCs w:val="28"/>
        </w:rPr>
      </w:pPr>
      <w:r>
        <w:rPr>
          <w:sz w:val="28"/>
          <w:szCs w:val="28"/>
        </w:rPr>
        <w:t xml:space="preserve">   </w:t>
      </w:r>
      <w:r w:rsidR="006323B9" w:rsidRPr="00543418">
        <w:rPr>
          <w:sz w:val="28"/>
          <w:szCs w:val="28"/>
        </w:rPr>
        <w:t>для показателей (индикаторов), желаемой тенденцией развития которых является снижение значений:</w:t>
      </w:r>
    </w:p>
    <w:p w:rsidR="006323B9" w:rsidRPr="00543418" w:rsidRDefault="006323B9" w:rsidP="00543418">
      <w:pPr>
        <w:rPr>
          <w:sz w:val="28"/>
          <w:szCs w:val="28"/>
        </w:rPr>
      </w:pPr>
    </w:p>
    <w:p w:rsidR="006323B9" w:rsidRPr="00543418" w:rsidRDefault="006323B9" w:rsidP="00543418">
      <w:pPr>
        <w:jc w:val="center"/>
        <w:rPr>
          <w:sz w:val="28"/>
          <w:szCs w:val="28"/>
        </w:rPr>
      </w:pPr>
      <w:proofErr w:type="spellStart"/>
      <w:r w:rsidRPr="00543418">
        <w:rPr>
          <w:sz w:val="28"/>
          <w:szCs w:val="28"/>
        </w:rPr>
        <w:t>СДп</w:t>
      </w:r>
      <w:proofErr w:type="spellEnd"/>
      <w:r w:rsidRPr="00543418">
        <w:rPr>
          <w:sz w:val="28"/>
          <w:szCs w:val="28"/>
        </w:rPr>
        <w:t>/</w:t>
      </w:r>
      <w:proofErr w:type="spellStart"/>
      <w:r w:rsidRPr="00543418">
        <w:rPr>
          <w:sz w:val="28"/>
          <w:szCs w:val="28"/>
        </w:rPr>
        <w:t>ппз</w:t>
      </w:r>
      <w:proofErr w:type="spellEnd"/>
      <w:r w:rsidRPr="00543418">
        <w:rPr>
          <w:sz w:val="28"/>
          <w:szCs w:val="28"/>
        </w:rPr>
        <w:t xml:space="preserve"> = </w:t>
      </w:r>
      <w:proofErr w:type="spellStart"/>
      <w:r w:rsidRPr="00543418">
        <w:rPr>
          <w:sz w:val="28"/>
          <w:szCs w:val="28"/>
        </w:rPr>
        <w:t>ЗПп</w:t>
      </w:r>
      <w:proofErr w:type="spellEnd"/>
      <w:r w:rsidRPr="00543418">
        <w:rPr>
          <w:sz w:val="28"/>
          <w:szCs w:val="28"/>
        </w:rPr>
        <w:t>/</w:t>
      </w:r>
      <w:proofErr w:type="spellStart"/>
      <w:r w:rsidRPr="00543418">
        <w:rPr>
          <w:sz w:val="28"/>
          <w:szCs w:val="28"/>
        </w:rPr>
        <w:t>пп</w:t>
      </w:r>
      <w:proofErr w:type="spellEnd"/>
      <w:r w:rsidRPr="00543418">
        <w:rPr>
          <w:sz w:val="28"/>
          <w:szCs w:val="28"/>
        </w:rPr>
        <w:t xml:space="preserve"> / </w:t>
      </w:r>
      <w:proofErr w:type="spellStart"/>
      <w:r w:rsidRPr="00543418">
        <w:rPr>
          <w:sz w:val="28"/>
          <w:szCs w:val="28"/>
        </w:rPr>
        <w:t>ЗПп</w:t>
      </w:r>
      <w:proofErr w:type="spellEnd"/>
      <w:r w:rsidRPr="00543418">
        <w:rPr>
          <w:sz w:val="28"/>
          <w:szCs w:val="28"/>
        </w:rPr>
        <w:t>/</w:t>
      </w:r>
      <w:proofErr w:type="spellStart"/>
      <w:r w:rsidRPr="00543418">
        <w:rPr>
          <w:sz w:val="28"/>
          <w:szCs w:val="28"/>
        </w:rPr>
        <w:t>пф</w:t>
      </w:r>
      <w:proofErr w:type="spellEnd"/>
      <w:r w:rsidRPr="00543418">
        <w:rPr>
          <w:sz w:val="28"/>
          <w:szCs w:val="28"/>
        </w:rPr>
        <w:t>, где:</w:t>
      </w:r>
    </w:p>
    <w:p w:rsidR="006323B9" w:rsidRPr="00543418" w:rsidRDefault="006323B9" w:rsidP="00543418">
      <w:pPr>
        <w:rPr>
          <w:sz w:val="28"/>
          <w:szCs w:val="28"/>
        </w:rPr>
      </w:pP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СДп</w:t>
      </w:r>
      <w:proofErr w:type="spellEnd"/>
      <w:r w:rsidR="006323B9" w:rsidRPr="00543418">
        <w:rPr>
          <w:sz w:val="28"/>
          <w:szCs w:val="28"/>
        </w:rPr>
        <w:t>/</w:t>
      </w:r>
      <w:proofErr w:type="spellStart"/>
      <w:r w:rsidR="006323B9" w:rsidRPr="00543418">
        <w:rPr>
          <w:sz w:val="28"/>
          <w:szCs w:val="28"/>
        </w:rPr>
        <w:t>ппз</w:t>
      </w:r>
      <w:proofErr w:type="spellEnd"/>
      <w:r w:rsidR="006323B9" w:rsidRPr="00543418">
        <w:rPr>
          <w:sz w:val="28"/>
          <w:szCs w:val="28"/>
        </w:rPr>
        <w:t xml:space="preserve"> – степень достижения планового значения показателя (индикатора), характеризующего цель и задачи подпрограммы;</w:t>
      </w: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ЗПп</w:t>
      </w:r>
      <w:proofErr w:type="spellEnd"/>
      <w:r w:rsidR="006323B9" w:rsidRPr="00543418">
        <w:rPr>
          <w:sz w:val="28"/>
          <w:szCs w:val="28"/>
        </w:rPr>
        <w:t>/</w:t>
      </w:r>
      <w:proofErr w:type="spellStart"/>
      <w:r w:rsidR="006323B9" w:rsidRPr="00543418">
        <w:rPr>
          <w:sz w:val="28"/>
          <w:szCs w:val="28"/>
        </w:rPr>
        <w:t>пф</w:t>
      </w:r>
      <w:proofErr w:type="spellEnd"/>
      <w:r w:rsidR="006323B9" w:rsidRPr="00543418">
        <w:rPr>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ЗПп</w:t>
      </w:r>
      <w:proofErr w:type="spellEnd"/>
      <w:r w:rsidR="006323B9" w:rsidRPr="00543418">
        <w:rPr>
          <w:sz w:val="28"/>
          <w:szCs w:val="28"/>
        </w:rPr>
        <w:t>/</w:t>
      </w:r>
      <w:proofErr w:type="spellStart"/>
      <w:r w:rsidR="006323B9" w:rsidRPr="00543418">
        <w:rPr>
          <w:sz w:val="28"/>
          <w:szCs w:val="28"/>
        </w:rPr>
        <w:t>пп</w:t>
      </w:r>
      <w:proofErr w:type="spellEnd"/>
      <w:r w:rsidR="006323B9" w:rsidRPr="00543418">
        <w:rPr>
          <w:sz w:val="28"/>
          <w:szCs w:val="28"/>
        </w:rPr>
        <w:t xml:space="preserve"> – плановое значение показателя (индикатора), характеризующего цель и задачи подпрограммы.</w:t>
      </w:r>
    </w:p>
    <w:p w:rsidR="006323B9" w:rsidRPr="00543418" w:rsidRDefault="00543418" w:rsidP="00543418">
      <w:pPr>
        <w:rPr>
          <w:sz w:val="28"/>
          <w:szCs w:val="28"/>
        </w:rPr>
      </w:pPr>
      <w:bookmarkStart w:id="94" w:name="sub_3513"/>
      <w:r>
        <w:rPr>
          <w:sz w:val="28"/>
          <w:szCs w:val="28"/>
        </w:rPr>
        <w:t xml:space="preserve">   </w:t>
      </w:r>
      <w:r w:rsidR="006323B9" w:rsidRPr="00543418">
        <w:rPr>
          <w:sz w:val="28"/>
          <w:szCs w:val="28"/>
        </w:rPr>
        <w:t>11. Степень реализации подпрограммы рассчитывается по следующей формуле:</w:t>
      </w:r>
    </w:p>
    <w:bookmarkEnd w:id="94"/>
    <w:p w:rsidR="006323B9" w:rsidRPr="00543418" w:rsidRDefault="006323B9" w:rsidP="00543418">
      <w:pPr>
        <w:rPr>
          <w:sz w:val="28"/>
          <w:szCs w:val="28"/>
        </w:rPr>
      </w:pPr>
    </w:p>
    <w:p w:rsidR="006323B9" w:rsidRPr="00543418" w:rsidRDefault="006323B9" w:rsidP="00543418">
      <w:pPr>
        <w:ind w:left="2832"/>
        <w:rPr>
          <w:sz w:val="28"/>
          <w:szCs w:val="28"/>
        </w:rPr>
      </w:pPr>
      <w:r w:rsidRPr="00543418">
        <w:rPr>
          <w:sz w:val="28"/>
          <w:szCs w:val="28"/>
        </w:rPr>
        <w:lastRenderedPageBreak/>
        <w:drawing>
          <wp:inline distT="0" distB="0" distL="0" distR="0" wp14:anchorId="6D1D0D22" wp14:editId="0E8DBF0D">
            <wp:extent cx="2143125"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857250"/>
                    </a:xfrm>
                    <a:prstGeom prst="rect">
                      <a:avLst/>
                    </a:prstGeom>
                    <a:noFill/>
                    <a:ln>
                      <a:noFill/>
                    </a:ln>
                  </pic:spPr>
                </pic:pic>
              </a:graphicData>
            </a:graphic>
          </wp:inline>
        </w:drawing>
      </w:r>
      <w:r w:rsidRPr="00543418">
        <w:rPr>
          <w:sz w:val="28"/>
          <w:szCs w:val="28"/>
        </w:rPr>
        <w:t>, где:</w:t>
      </w:r>
    </w:p>
    <w:p w:rsidR="006323B9" w:rsidRPr="00543418" w:rsidRDefault="006323B9" w:rsidP="00543418">
      <w:pPr>
        <w:rPr>
          <w:sz w:val="28"/>
          <w:szCs w:val="28"/>
        </w:rPr>
      </w:pP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СРп</w:t>
      </w:r>
      <w:proofErr w:type="spellEnd"/>
      <w:r w:rsidR="006323B9" w:rsidRPr="00543418">
        <w:rPr>
          <w:sz w:val="28"/>
          <w:szCs w:val="28"/>
        </w:rPr>
        <w:t>/</w:t>
      </w:r>
      <w:proofErr w:type="gramStart"/>
      <w:r w:rsidR="006323B9" w:rsidRPr="00543418">
        <w:rPr>
          <w:sz w:val="28"/>
          <w:szCs w:val="28"/>
        </w:rPr>
        <w:t>п</w:t>
      </w:r>
      <w:proofErr w:type="gramEnd"/>
      <w:r w:rsidR="006323B9" w:rsidRPr="00543418">
        <w:rPr>
          <w:sz w:val="28"/>
          <w:szCs w:val="28"/>
        </w:rPr>
        <w:t xml:space="preserve"> – степень реализации подпрограммы;</w:t>
      </w: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СДп</w:t>
      </w:r>
      <w:proofErr w:type="spellEnd"/>
      <w:r w:rsidR="006323B9" w:rsidRPr="00543418">
        <w:rPr>
          <w:sz w:val="28"/>
          <w:szCs w:val="28"/>
        </w:rPr>
        <w:t>/</w:t>
      </w:r>
      <w:proofErr w:type="spellStart"/>
      <w:r w:rsidR="006323B9" w:rsidRPr="00543418">
        <w:rPr>
          <w:sz w:val="28"/>
          <w:szCs w:val="28"/>
        </w:rPr>
        <w:t>ппз</w:t>
      </w:r>
      <w:proofErr w:type="spellEnd"/>
      <w:r w:rsidR="006323B9" w:rsidRPr="00543418">
        <w:rPr>
          <w:sz w:val="28"/>
          <w:szCs w:val="28"/>
        </w:rPr>
        <w:t xml:space="preserve"> – степень достижения планового значения показателя (индикатора), характеризующего цель и задачи подпрограммы;</w:t>
      </w:r>
    </w:p>
    <w:p w:rsidR="006323B9" w:rsidRPr="00543418" w:rsidRDefault="00543418" w:rsidP="00543418">
      <w:pPr>
        <w:rPr>
          <w:sz w:val="28"/>
          <w:szCs w:val="28"/>
        </w:rPr>
      </w:pPr>
      <w:r>
        <w:rPr>
          <w:sz w:val="28"/>
          <w:szCs w:val="28"/>
        </w:rPr>
        <w:t xml:space="preserve">   </w:t>
      </w:r>
      <w:r w:rsidR="006323B9" w:rsidRPr="00543418">
        <w:rPr>
          <w:sz w:val="28"/>
          <w:szCs w:val="28"/>
        </w:rPr>
        <w:t>N – число показателей (индикаторов), характеризующих цель и задачи подпрограммы.</w:t>
      </w:r>
    </w:p>
    <w:p w:rsidR="006323B9" w:rsidRPr="00543418" w:rsidRDefault="00543418" w:rsidP="00543418">
      <w:pPr>
        <w:rPr>
          <w:sz w:val="28"/>
          <w:szCs w:val="28"/>
        </w:rPr>
      </w:pPr>
      <w:r>
        <w:rPr>
          <w:sz w:val="28"/>
          <w:szCs w:val="28"/>
        </w:rPr>
        <w:t xml:space="preserve">   </w:t>
      </w:r>
      <w:r w:rsidR="006323B9" w:rsidRPr="00543418">
        <w:rPr>
          <w:sz w:val="28"/>
          <w:szCs w:val="28"/>
        </w:rPr>
        <w:t xml:space="preserve">При использовании данной формулы в случаях, если  </w:t>
      </w:r>
      <w:proofErr w:type="spellStart"/>
      <w:r w:rsidR="006323B9" w:rsidRPr="00543418">
        <w:rPr>
          <w:sz w:val="28"/>
          <w:szCs w:val="28"/>
        </w:rPr>
        <w:t>СДп</w:t>
      </w:r>
      <w:proofErr w:type="spellEnd"/>
      <w:r w:rsidR="006323B9" w:rsidRPr="00543418">
        <w:rPr>
          <w:sz w:val="28"/>
          <w:szCs w:val="28"/>
        </w:rPr>
        <w:t>/</w:t>
      </w:r>
      <w:proofErr w:type="spellStart"/>
      <w:r w:rsidR="006323B9" w:rsidRPr="00543418">
        <w:rPr>
          <w:sz w:val="28"/>
          <w:szCs w:val="28"/>
        </w:rPr>
        <w:t>ппз</w:t>
      </w:r>
      <w:proofErr w:type="spellEnd"/>
      <w:r w:rsidR="006323B9" w:rsidRPr="00543418">
        <w:rPr>
          <w:sz w:val="28"/>
          <w:szCs w:val="28"/>
        </w:rPr>
        <w:t xml:space="preserve"> &gt; 1, значение  </w:t>
      </w:r>
      <w:r>
        <w:rPr>
          <w:sz w:val="28"/>
          <w:szCs w:val="28"/>
        </w:rPr>
        <w:t xml:space="preserve">  </w:t>
      </w:r>
      <w:proofErr w:type="spellStart"/>
      <w:r w:rsidR="006323B9" w:rsidRPr="00543418">
        <w:rPr>
          <w:sz w:val="28"/>
          <w:szCs w:val="28"/>
        </w:rPr>
        <w:t>СДп</w:t>
      </w:r>
      <w:proofErr w:type="spellEnd"/>
      <w:r w:rsidR="006323B9" w:rsidRPr="00543418">
        <w:rPr>
          <w:sz w:val="28"/>
          <w:szCs w:val="28"/>
        </w:rPr>
        <w:t>/</w:t>
      </w:r>
      <w:proofErr w:type="spellStart"/>
      <w:r w:rsidR="006323B9" w:rsidRPr="00543418">
        <w:rPr>
          <w:sz w:val="28"/>
          <w:szCs w:val="28"/>
        </w:rPr>
        <w:t>ппз</w:t>
      </w:r>
      <w:proofErr w:type="spellEnd"/>
      <w:r w:rsidR="006323B9" w:rsidRPr="00543418">
        <w:rPr>
          <w:sz w:val="28"/>
          <w:szCs w:val="28"/>
        </w:rPr>
        <w:t xml:space="preserve"> принимается </w:t>
      </w:r>
      <w:proofErr w:type="gramStart"/>
      <w:r w:rsidR="006323B9" w:rsidRPr="00543418">
        <w:rPr>
          <w:sz w:val="28"/>
          <w:szCs w:val="28"/>
        </w:rPr>
        <w:t>равным</w:t>
      </w:r>
      <w:proofErr w:type="gramEnd"/>
      <w:r w:rsidR="006323B9" w:rsidRPr="00543418">
        <w:rPr>
          <w:sz w:val="28"/>
          <w:szCs w:val="28"/>
        </w:rPr>
        <w:t xml:space="preserve"> 1.</w:t>
      </w:r>
    </w:p>
    <w:p w:rsidR="006323B9" w:rsidRPr="00543418" w:rsidRDefault="006323B9" w:rsidP="00543418">
      <w:pPr>
        <w:rPr>
          <w:sz w:val="28"/>
          <w:szCs w:val="28"/>
        </w:rPr>
      </w:pPr>
    </w:p>
    <w:p w:rsidR="006323B9" w:rsidRPr="00543418" w:rsidRDefault="006323B9" w:rsidP="00543418">
      <w:pPr>
        <w:jc w:val="center"/>
        <w:rPr>
          <w:sz w:val="28"/>
          <w:szCs w:val="28"/>
        </w:rPr>
      </w:pPr>
      <w:bookmarkStart w:id="95" w:name="sub_3006"/>
      <w:r w:rsidRPr="00543418">
        <w:rPr>
          <w:sz w:val="28"/>
          <w:szCs w:val="28"/>
        </w:rPr>
        <w:t>VI. Оценка эффективности реализации подпрограммы</w:t>
      </w:r>
    </w:p>
    <w:bookmarkEnd w:id="95"/>
    <w:p w:rsidR="006323B9" w:rsidRPr="00543418" w:rsidRDefault="006323B9" w:rsidP="00543418">
      <w:pPr>
        <w:rPr>
          <w:sz w:val="28"/>
          <w:szCs w:val="28"/>
        </w:rPr>
      </w:pPr>
    </w:p>
    <w:p w:rsidR="006323B9" w:rsidRPr="00543418" w:rsidRDefault="00543418" w:rsidP="00543418">
      <w:pPr>
        <w:rPr>
          <w:sz w:val="28"/>
          <w:szCs w:val="28"/>
        </w:rPr>
      </w:pPr>
      <w:bookmarkStart w:id="96" w:name="sub_3614"/>
      <w:r>
        <w:rPr>
          <w:sz w:val="28"/>
          <w:szCs w:val="28"/>
        </w:rPr>
        <w:t xml:space="preserve">   </w:t>
      </w:r>
      <w:r w:rsidR="006323B9" w:rsidRPr="00543418">
        <w:rPr>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bookmarkEnd w:id="96"/>
    <w:p w:rsidR="006323B9" w:rsidRPr="00543418" w:rsidRDefault="006323B9" w:rsidP="00543418">
      <w:pPr>
        <w:rPr>
          <w:sz w:val="28"/>
          <w:szCs w:val="28"/>
        </w:rPr>
      </w:pPr>
    </w:p>
    <w:p w:rsidR="006323B9" w:rsidRPr="00543418" w:rsidRDefault="006323B9" w:rsidP="00543418">
      <w:pPr>
        <w:jc w:val="center"/>
        <w:rPr>
          <w:sz w:val="28"/>
          <w:szCs w:val="28"/>
        </w:rPr>
      </w:pPr>
      <w:proofErr w:type="spellStart"/>
      <w:r w:rsidRPr="00543418">
        <w:rPr>
          <w:sz w:val="28"/>
          <w:szCs w:val="28"/>
        </w:rPr>
        <w:t>ЭРп</w:t>
      </w:r>
      <w:proofErr w:type="spellEnd"/>
      <w:r w:rsidRPr="00543418">
        <w:rPr>
          <w:sz w:val="28"/>
          <w:szCs w:val="28"/>
        </w:rPr>
        <w:t>/</w:t>
      </w:r>
      <w:proofErr w:type="gramStart"/>
      <w:r w:rsidRPr="00543418">
        <w:rPr>
          <w:sz w:val="28"/>
          <w:szCs w:val="28"/>
        </w:rPr>
        <w:t>п</w:t>
      </w:r>
      <w:proofErr w:type="gramEnd"/>
      <w:r w:rsidRPr="00543418">
        <w:rPr>
          <w:sz w:val="28"/>
          <w:szCs w:val="28"/>
        </w:rPr>
        <w:t xml:space="preserve"> = </w:t>
      </w:r>
      <w:proofErr w:type="spellStart"/>
      <w:r w:rsidRPr="00543418">
        <w:rPr>
          <w:sz w:val="28"/>
          <w:szCs w:val="28"/>
        </w:rPr>
        <w:t>СРп</w:t>
      </w:r>
      <w:proofErr w:type="spellEnd"/>
      <w:r w:rsidRPr="00543418">
        <w:rPr>
          <w:sz w:val="28"/>
          <w:szCs w:val="28"/>
        </w:rPr>
        <w:t xml:space="preserve">/п * </w:t>
      </w:r>
      <w:proofErr w:type="spellStart"/>
      <w:r w:rsidRPr="00543418">
        <w:rPr>
          <w:sz w:val="28"/>
          <w:szCs w:val="28"/>
        </w:rPr>
        <w:t>Эис</w:t>
      </w:r>
      <w:proofErr w:type="spellEnd"/>
      <w:r w:rsidRPr="00543418">
        <w:rPr>
          <w:sz w:val="28"/>
          <w:szCs w:val="28"/>
        </w:rPr>
        <w:t>, где:</w:t>
      </w:r>
    </w:p>
    <w:p w:rsidR="006323B9" w:rsidRPr="00543418" w:rsidRDefault="006323B9" w:rsidP="00543418">
      <w:pPr>
        <w:rPr>
          <w:sz w:val="28"/>
          <w:szCs w:val="28"/>
        </w:rPr>
      </w:pP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ЭРп</w:t>
      </w:r>
      <w:proofErr w:type="spellEnd"/>
      <w:r w:rsidR="006323B9" w:rsidRPr="00543418">
        <w:rPr>
          <w:sz w:val="28"/>
          <w:szCs w:val="28"/>
        </w:rPr>
        <w:t>/</w:t>
      </w:r>
      <w:proofErr w:type="gramStart"/>
      <w:r w:rsidR="006323B9" w:rsidRPr="00543418">
        <w:rPr>
          <w:sz w:val="28"/>
          <w:szCs w:val="28"/>
        </w:rPr>
        <w:t>п</w:t>
      </w:r>
      <w:proofErr w:type="gramEnd"/>
      <w:r w:rsidR="006323B9" w:rsidRPr="00543418">
        <w:rPr>
          <w:sz w:val="28"/>
          <w:szCs w:val="28"/>
        </w:rPr>
        <w:t xml:space="preserve"> – эффективность реализации подпрограммы;</w:t>
      </w: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СРп</w:t>
      </w:r>
      <w:proofErr w:type="spellEnd"/>
      <w:r w:rsidR="006323B9" w:rsidRPr="00543418">
        <w:rPr>
          <w:sz w:val="28"/>
          <w:szCs w:val="28"/>
        </w:rPr>
        <w:t>/</w:t>
      </w:r>
      <w:proofErr w:type="gramStart"/>
      <w:r w:rsidR="006323B9" w:rsidRPr="00543418">
        <w:rPr>
          <w:sz w:val="28"/>
          <w:szCs w:val="28"/>
        </w:rPr>
        <w:t>п</w:t>
      </w:r>
      <w:proofErr w:type="gramEnd"/>
      <w:r w:rsidR="006323B9" w:rsidRPr="00543418">
        <w:rPr>
          <w:sz w:val="28"/>
          <w:szCs w:val="28"/>
        </w:rPr>
        <w:t xml:space="preserve"> – степень реализации подпрограммы;</w:t>
      </w:r>
    </w:p>
    <w:p w:rsidR="006323B9" w:rsidRPr="00543418" w:rsidRDefault="00543418" w:rsidP="00543418">
      <w:pPr>
        <w:rPr>
          <w:sz w:val="28"/>
          <w:szCs w:val="28"/>
        </w:rPr>
      </w:pPr>
      <w:r>
        <w:rPr>
          <w:sz w:val="28"/>
          <w:szCs w:val="28"/>
        </w:rPr>
        <w:t xml:space="preserve">   </w:t>
      </w:r>
      <w:proofErr w:type="spellStart"/>
      <w:r w:rsidR="006323B9" w:rsidRPr="00543418">
        <w:rPr>
          <w:sz w:val="28"/>
          <w:szCs w:val="28"/>
        </w:rPr>
        <w:t>Эис</w:t>
      </w:r>
      <w:proofErr w:type="spellEnd"/>
      <w:r w:rsidR="006323B9" w:rsidRPr="00543418">
        <w:rPr>
          <w:sz w:val="28"/>
          <w:szCs w:val="28"/>
        </w:rPr>
        <w:t xml:space="preserve"> – эффективность использования средств местного бюджета.</w:t>
      </w:r>
    </w:p>
    <w:p w:rsidR="006323B9" w:rsidRPr="00543418" w:rsidRDefault="00543418" w:rsidP="00543418">
      <w:pPr>
        <w:rPr>
          <w:sz w:val="28"/>
          <w:szCs w:val="28"/>
        </w:rPr>
      </w:pPr>
      <w:bookmarkStart w:id="97" w:name="sub_3615"/>
      <w:r>
        <w:rPr>
          <w:sz w:val="28"/>
          <w:szCs w:val="28"/>
        </w:rPr>
        <w:t xml:space="preserve">   </w:t>
      </w:r>
      <w:r w:rsidR="006323B9" w:rsidRPr="00543418">
        <w:rPr>
          <w:sz w:val="28"/>
          <w:szCs w:val="28"/>
        </w:rPr>
        <w:t xml:space="preserve">13. Эффективность реализации подпрограммы признается высокой в случае если значение  </w:t>
      </w:r>
      <w:proofErr w:type="spellStart"/>
      <w:r w:rsidR="006323B9" w:rsidRPr="00543418">
        <w:rPr>
          <w:sz w:val="28"/>
          <w:szCs w:val="28"/>
        </w:rPr>
        <w:t>ЭРп</w:t>
      </w:r>
      <w:proofErr w:type="spellEnd"/>
      <w:r w:rsidR="006323B9" w:rsidRPr="00543418">
        <w:rPr>
          <w:sz w:val="28"/>
          <w:szCs w:val="28"/>
        </w:rPr>
        <w:t>/</w:t>
      </w:r>
      <w:proofErr w:type="gramStart"/>
      <w:r w:rsidR="006323B9" w:rsidRPr="00543418">
        <w:rPr>
          <w:sz w:val="28"/>
          <w:szCs w:val="28"/>
        </w:rPr>
        <w:t>п</w:t>
      </w:r>
      <w:proofErr w:type="gramEnd"/>
      <w:r w:rsidR="006323B9" w:rsidRPr="00543418">
        <w:rPr>
          <w:sz w:val="28"/>
          <w:szCs w:val="28"/>
        </w:rPr>
        <w:t xml:space="preserve"> составляет не менее 0,90.</w:t>
      </w:r>
    </w:p>
    <w:bookmarkEnd w:id="97"/>
    <w:p w:rsidR="006323B9" w:rsidRPr="00543418" w:rsidRDefault="00543418" w:rsidP="00543418">
      <w:pPr>
        <w:rPr>
          <w:sz w:val="28"/>
          <w:szCs w:val="28"/>
        </w:rPr>
      </w:pPr>
      <w:r>
        <w:rPr>
          <w:sz w:val="28"/>
          <w:szCs w:val="28"/>
        </w:rPr>
        <w:t xml:space="preserve">   </w:t>
      </w:r>
      <w:r w:rsidR="006323B9" w:rsidRPr="00543418">
        <w:rPr>
          <w:sz w:val="28"/>
          <w:szCs w:val="28"/>
        </w:rPr>
        <w:t xml:space="preserve">Эффективность реализации подпрограммы признается средней в случае если значение  </w:t>
      </w:r>
      <w:proofErr w:type="spellStart"/>
      <w:r w:rsidR="006323B9" w:rsidRPr="00543418">
        <w:rPr>
          <w:sz w:val="28"/>
          <w:szCs w:val="28"/>
        </w:rPr>
        <w:t>ЭРп</w:t>
      </w:r>
      <w:proofErr w:type="spellEnd"/>
      <w:r w:rsidR="006323B9" w:rsidRPr="00543418">
        <w:rPr>
          <w:sz w:val="28"/>
          <w:szCs w:val="28"/>
        </w:rPr>
        <w:t>/</w:t>
      </w:r>
      <w:proofErr w:type="gramStart"/>
      <w:r w:rsidR="006323B9" w:rsidRPr="00543418">
        <w:rPr>
          <w:sz w:val="28"/>
          <w:szCs w:val="28"/>
        </w:rPr>
        <w:t>п</w:t>
      </w:r>
      <w:proofErr w:type="gramEnd"/>
      <w:r w:rsidR="006323B9" w:rsidRPr="00543418">
        <w:rPr>
          <w:sz w:val="28"/>
          <w:szCs w:val="28"/>
        </w:rPr>
        <w:t xml:space="preserve"> составляет не менее 0,80.</w:t>
      </w:r>
    </w:p>
    <w:p w:rsidR="006323B9" w:rsidRPr="00543418" w:rsidRDefault="00543418" w:rsidP="00543418">
      <w:pPr>
        <w:rPr>
          <w:sz w:val="28"/>
          <w:szCs w:val="28"/>
        </w:rPr>
      </w:pPr>
      <w:r>
        <w:rPr>
          <w:sz w:val="28"/>
          <w:szCs w:val="28"/>
        </w:rPr>
        <w:t xml:space="preserve">   </w:t>
      </w:r>
      <w:r w:rsidR="006323B9" w:rsidRPr="00543418">
        <w:rPr>
          <w:sz w:val="28"/>
          <w:szCs w:val="28"/>
        </w:rPr>
        <w:t xml:space="preserve">Эффективность реализации подпрограммы признается удовлетворительной в случае если значение  </w:t>
      </w:r>
      <w:proofErr w:type="spellStart"/>
      <w:r w:rsidR="006323B9" w:rsidRPr="00543418">
        <w:rPr>
          <w:sz w:val="28"/>
          <w:szCs w:val="28"/>
        </w:rPr>
        <w:t>ЭРп</w:t>
      </w:r>
      <w:proofErr w:type="spellEnd"/>
      <w:r w:rsidR="006323B9" w:rsidRPr="00543418">
        <w:rPr>
          <w:sz w:val="28"/>
          <w:szCs w:val="28"/>
        </w:rPr>
        <w:t>/</w:t>
      </w:r>
      <w:proofErr w:type="gramStart"/>
      <w:r w:rsidR="006323B9" w:rsidRPr="00543418">
        <w:rPr>
          <w:sz w:val="28"/>
          <w:szCs w:val="28"/>
        </w:rPr>
        <w:t>п</w:t>
      </w:r>
      <w:proofErr w:type="gramEnd"/>
      <w:r w:rsidR="006323B9" w:rsidRPr="00543418">
        <w:rPr>
          <w:sz w:val="28"/>
          <w:szCs w:val="28"/>
        </w:rPr>
        <w:t xml:space="preserve"> составляет не менее 0,70.</w:t>
      </w:r>
    </w:p>
    <w:p w:rsidR="006323B9" w:rsidRPr="00543418" w:rsidRDefault="00543418" w:rsidP="00543418">
      <w:pPr>
        <w:rPr>
          <w:sz w:val="28"/>
          <w:szCs w:val="28"/>
        </w:rPr>
      </w:pPr>
      <w:r>
        <w:rPr>
          <w:sz w:val="28"/>
          <w:szCs w:val="28"/>
        </w:rPr>
        <w:t xml:space="preserve">   </w:t>
      </w:r>
      <w:r w:rsidR="006323B9" w:rsidRPr="00543418">
        <w:rPr>
          <w:sz w:val="28"/>
          <w:szCs w:val="28"/>
        </w:rPr>
        <w:t>В остальных случаях эффективность реализации подпрограммы признается неудовлетворительной.</w:t>
      </w:r>
    </w:p>
    <w:p w:rsidR="006323B9" w:rsidRPr="00543418" w:rsidRDefault="006323B9" w:rsidP="00543418">
      <w:pPr>
        <w:rPr>
          <w:sz w:val="28"/>
          <w:szCs w:val="28"/>
        </w:rPr>
      </w:pPr>
    </w:p>
    <w:p w:rsidR="006323B9" w:rsidRPr="00543418" w:rsidRDefault="006323B9" w:rsidP="00543418">
      <w:pPr>
        <w:jc w:val="center"/>
        <w:rPr>
          <w:sz w:val="28"/>
          <w:szCs w:val="28"/>
        </w:rPr>
      </w:pPr>
      <w:bookmarkStart w:id="98" w:name="sub_3007"/>
      <w:r w:rsidRPr="00543418">
        <w:rPr>
          <w:sz w:val="28"/>
          <w:szCs w:val="28"/>
        </w:rPr>
        <w:t>VII. Оценка степени достижения цели и решения задач муниципальной программы</w:t>
      </w:r>
    </w:p>
    <w:bookmarkEnd w:id="98"/>
    <w:p w:rsidR="006323B9" w:rsidRPr="00543418" w:rsidRDefault="006323B9" w:rsidP="00543418">
      <w:pPr>
        <w:jc w:val="center"/>
        <w:rPr>
          <w:sz w:val="28"/>
          <w:szCs w:val="28"/>
        </w:rPr>
      </w:pPr>
    </w:p>
    <w:p w:rsidR="006323B9" w:rsidRPr="00543418" w:rsidRDefault="00543418" w:rsidP="00543418">
      <w:pPr>
        <w:rPr>
          <w:sz w:val="28"/>
          <w:szCs w:val="28"/>
        </w:rPr>
      </w:pPr>
      <w:bookmarkStart w:id="99" w:name="sub_3716"/>
      <w:r>
        <w:rPr>
          <w:sz w:val="28"/>
          <w:szCs w:val="28"/>
        </w:rPr>
        <w:t xml:space="preserve">   </w:t>
      </w:r>
      <w:r w:rsidR="006323B9" w:rsidRPr="00543418">
        <w:rPr>
          <w:sz w:val="28"/>
          <w:szCs w:val="28"/>
        </w:rPr>
        <w:t>14. Для оценки степени достижения цели и решения задач муниципальной программы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цель и задачи муниципальной программы.</w:t>
      </w:r>
    </w:p>
    <w:p w:rsidR="006323B9" w:rsidRPr="00543418" w:rsidRDefault="00543418" w:rsidP="00543418">
      <w:pPr>
        <w:rPr>
          <w:sz w:val="28"/>
          <w:szCs w:val="28"/>
        </w:rPr>
      </w:pPr>
      <w:bookmarkStart w:id="100" w:name="sub_3717"/>
      <w:bookmarkEnd w:id="99"/>
      <w:r>
        <w:rPr>
          <w:sz w:val="28"/>
          <w:szCs w:val="28"/>
        </w:rPr>
        <w:t xml:space="preserve">   </w:t>
      </w:r>
      <w:r w:rsidR="006323B9" w:rsidRPr="00543418">
        <w:rPr>
          <w:sz w:val="28"/>
          <w:szCs w:val="28"/>
        </w:rPr>
        <w:t>15. Степень достижения планового значения показателя (индикатора), характеризующего цель и задачи муниципальной программы, рассчитывается по следующим формулам:</w:t>
      </w:r>
    </w:p>
    <w:bookmarkEnd w:id="100"/>
    <w:p w:rsidR="006323B9" w:rsidRPr="00543418" w:rsidRDefault="00A92BB4" w:rsidP="00543418">
      <w:pPr>
        <w:rPr>
          <w:sz w:val="28"/>
          <w:szCs w:val="28"/>
        </w:rPr>
      </w:pPr>
      <w:r>
        <w:rPr>
          <w:sz w:val="28"/>
          <w:szCs w:val="28"/>
        </w:rPr>
        <w:lastRenderedPageBreak/>
        <w:t xml:space="preserve">   </w:t>
      </w:r>
      <w:r w:rsidR="006323B9" w:rsidRPr="00543418">
        <w:rPr>
          <w:sz w:val="28"/>
          <w:szCs w:val="28"/>
        </w:rPr>
        <w:t>для показателей (индикаторов), желаемой тенденцией развития которых является увеличение значений:</w:t>
      </w:r>
    </w:p>
    <w:p w:rsidR="006323B9" w:rsidRPr="00543418" w:rsidRDefault="006323B9" w:rsidP="00543418">
      <w:pPr>
        <w:rPr>
          <w:sz w:val="28"/>
          <w:szCs w:val="28"/>
        </w:rPr>
      </w:pPr>
    </w:p>
    <w:p w:rsidR="006323B9" w:rsidRPr="00543418" w:rsidRDefault="006323B9" w:rsidP="00A92BB4">
      <w:pPr>
        <w:jc w:val="center"/>
        <w:rPr>
          <w:sz w:val="28"/>
          <w:szCs w:val="28"/>
        </w:rPr>
      </w:pPr>
      <w:proofErr w:type="spellStart"/>
      <w:r w:rsidRPr="00543418">
        <w:rPr>
          <w:sz w:val="28"/>
          <w:szCs w:val="28"/>
        </w:rPr>
        <w:t>СДгппз</w:t>
      </w:r>
      <w:proofErr w:type="spellEnd"/>
      <w:r w:rsidRPr="00543418">
        <w:rPr>
          <w:sz w:val="28"/>
          <w:szCs w:val="28"/>
        </w:rPr>
        <w:t xml:space="preserve"> = </w:t>
      </w:r>
      <w:proofErr w:type="spellStart"/>
      <w:r w:rsidRPr="00543418">
        <w:rPr>
          <w:sz w:val="28"/>
          <w:szCs w:val="28"/>
        </w:rPr>
        <w:t>ЗПгпф</w:t>
      </w:r>
      <w:proofErr w:type="spellEnd"/>
      <w:r w:rsidRPr="00543418">
        <w:rPr>
          <w:sz w:val="28"/>
          <w:szCs w:val="28"/>
        </w:rPr>
        <w:t xml:space="preserve"> / </w:t>
      </w:r>
      <w:proofErr w:type="spellStart"/>
      <w:r w:rsidRPr="00543418">
        <w:rPr>
          <w:sz w:val="28"/>
          <w:szCs w:val="28"/>
        </w:rPr>
        <w:t>ЗПгпп</w:t>
      </w:r>
      <w:proofErr w:type="spellEnd"/>
      <w:r w:rsidRPr="00543418">
        <w:rPr>
          <w:sz w:val="28"/>
          <w:szCs w:val="28"/>
        </w:rPr>
        <w:t>;</w:t>
      </w:r>
    </w:p>
    <w:p w:rsidR="006323B9" w:rsidRPr="00543418" w:rsidRDefault="006323B9" w:rsidP="00A92BB4">
      <w:pPr>
        <w:jc w:val="center"/>
        <w:rPr>
          <w:sz w:val="28"/>
          <w:szCs w:val="28"/>
        </w:rPr>
      </w:pPr>
    </w:p>
    <w:p w:rsidR="006323B9" w:rsidRPr="00543418" w:rsidRDefault="00A92BB4" w:rsidP="00543418">
      <w:pPr>
        <w:rPr>
          <w:sz w:val="28"/>
          <w:szCs w:val="28"/>
        </w:rPr>
      </w:pPr>
      <w:r>
        <w:rPr>
          <w:sz w:val="28"/>
          <w:szCs w:val="28"/>
        </w:rPr>
        <w:t xml:space="preserve">   </w:t>
      </w:r>
      <w:r w:rsidR="006323B9" w:rsidRPr="00543418">
        <w:rPr>
          <w:sz w:val="28"/>
          <w:szCs w:val="28"/>
        </w:rPr>
        <w:t>для показателей (индикаторов), желаемой тенденцией развития которых является снижение значений:</w:t>
      </w:r>
    </w:p>
    <w:p w:rsidR="006323B9" w:rsidRPr="00543418" w:rsidRDefault="006323B9" w:rsidP="00543418">
      <w:pPr>
        <w:rPr>
          <w:sz w:val="28"/>
          <w:szCs w:val="28"/>
        </w:rPr>
      </w:pPr>
    </w:p>
    <w:p w:rsidR="006323B9" w:rsidRPr="00543418" w:rsidRDefault="006323B9" w:rsidP="00A92BB4">
      <w:pPr>
        <w:jc w:val="center"/>
        <w:rPr>
          <w:sz w:val="28"/>
          <w:szCs w:val="28"/>
        </w:rPr>
      </w:pPr>
      <w:proofErr w:type="spellStart"/>
      <w:r w:rsidRPr="00543418">
        <w:rPr>
          <w:sz w:val="28"/>
          <w:szCs w:val="28"/>
        </w:rPr>
        <w:t>СДгппз</w:t>
      </w:r>
      <w:proofErr w:type="spellEnd"/>
      <w:r w:rsidRPr="00543418">
        <w:rPr>
          <w:sz w:val="28"/>
          <w:szCs w:val="28"/>
        </w:rPr>
        <w:t xml:space="preserve"> = </w:t>
      </w:r>
      <w:proofErr w:type="spellStart"/>
      <w:r w:rsidRPr="00543418">
        <w:rPr>
          <w:sz w:val="28"/>
          <w:szCs w:val="28"/>
        </w:rPr>
        <w:t>ЗПгпп</w:t>
      </w:r>
      <w:proofErr w:type="spellEnd"/>
      <w:r w:rsidRPr="00543418">
        <w:rPr>
          <w:sz w:val="28"/>
          <w:szCs w:val="28"/>
        </w:rPr>
        <w:t xml:space="preserve"> / </w:t>
      </w:r>
      <w:proofErr w:type="spellStart"/>
      <w:r w:rsidRPr="00543418">
        <w:rPr>
          <w:sz w:val="28"/>
          <w:szCs w:val="28"/>
        </w:rPr>
        <w:t>ЗПгпф</w:t>
      </w:r>
      <w:proofErr w:type="spellEnd"/>
      <w:r w:rsidRPr="00543418">
        <w:rPr>
          <w:sz w:val="28"/>
          <w:szCs w:val="28"/>
        </w:rPr>
        <w:t>, где:</w:t>
      </w:r>
    </w:p>
    <w:p w:rsidR="006323B9" w:rsidRPr="00543418" w:rsidRDefault="006323B9" w:rsidP="00543418">
      <w:pPr>
        <w:rPr>
          <w:sz w:val="28"/>
          <w:szCs w:val="28"/>
        </w:rPr>
      </w:pPr>
    </w:p>
    <w:p w:rsidR="006323B9" w:rsidRPr="00543418" w:rsidRDefault="00A92BB4" w:rsidP="00543418">
      <w:pPr>
        <w:rPr>
          <w:sz w:val="28"/>
          <w:szCs w:val="28"/>
        </w:rPr>
      </w:pPr>
      <w:r>
        <w:rPr>
          <w:sz w:val="28"/>
          <w:szCs w:val="28"/>
        </w:rPr>
        <w:t xml:space="preserve">   </w:t>
      </w:r>
      <w:proofErr w:type="spellStart"/>
      <w:r w:rsidR="006323B9" w:rsidRPr="00543418">
        <w:rPr>
          <w:sz w:val="28"/>
          <w:szCs w:val="28"/>
        </w:rPr>
        <w:t>СДгппз</w:t>
      </w:r>
      <w:proofErr w:type="spellEnd"/>
      <w:r w:rsidR="006323B9" w:rsidRPr="00543418">
        <w:rPr>
          <w:sz w:val="28"/>
          <w:szCs w:val="28"/>
        </w:rPr>
        <w:t xml:space="preserve"> – степень достижения планового значения показателя (индикатора), характеризующего цель и задачи муниципальной программы;</w:t>
      </w:r>
    </w:p>
    <w:p w:rsidR="006323B9" w:rsidRPr="00543418" w:rsidRDefault="00A92BB4" w:rsidP="00543418">
      <w:pPr>
        <w:rPr>
          <w:sz w:val="28"/>
          <w:szCs w:val="28"/>
        </w:rPr>
      </w:pPr>
      <w:r>
        <w:rPr>
          <w:sz w:val="28"/>
          <w:szCs w:val="28"/>
        </w:rPr>
        <w:t xml:space="preserve">   </w:t>
      </w:r>
      <w:proofErr w:type="spellStart"/>
      <w:r w:rsidR="006323B9" w:rsidRPr="00543418">
        <w:rPr>
          <w:sz w:val="28"/>
          <w:szCs w:val="28"/>
        </w:rPr>
        <w:t>ЗПгпф</w:t>
      </w:r>
      <w:proofErr w:type="spellEnd"/>
      <w:r w:rsidR="006323B9" w:rsidRPr="00543418">
        <w:rPr>
          <w:sz w:val="28"/>
          <w:szCs w:val="28"/>
        </w:rPr>
        <w:t xml:space="preserve"> – значение показателя (индикатора), характеризующего цель и задачи муниципальной программы, фактически достигнутое на конец отчетного периода;</w:t>
      </w:r>
    </w:p>
    <w:p w:rsidR="006323B9" w:rsidRPr="00543418" w:rsidRDefault="00A92BB4" w:rsidP="00543418">
      <w:pPr>
        <w:rPr>
          <w:sz w:val="28"/>
          <w:szCs w:val="28"/>
        </w:rPr>
      </w:pPr>
      <w:r>
        <w:rPr>
          <w:sz w:val="28"/>
          <w:szCs w:val="28"/>
        </w:rPr>
        <w:t xml:space="preserve">   </w:t>
      </w:r>
      <w:proofErr w:type="spellStart"/>
      <w:r w:rsidR="006323B9" w:rsidRPr="00543418">
        <w:rPr>
          <w:sz w:val="28"/>
          <w:szCs w:val="28"/>
        </w:rPr>
        <w:t>ЗПгпп</w:t>
      </w:r>
      <w:proofErr w:type="spellEnd"/>
      <w:r w:rsidR="006323B9" w:rsidRPr="00543418">
        <w:rPr>
          <w:sz w:val="28"/>
          <w:szCs w:val="28"/>
        </w:rPr>
        <w:t xml:space="preserve"> – плановое значение показателя (индикатора), характеризующего цель и задачи муниципальной программы.</w:t>
      </w:r>
    </w:p>
    <w:p w:rsidR="006323B9" w:rsidRPr="00543418" w:rsidRDefault="00A92BB4" w:rsidP="00543418">
      <w:pPr>
        <w:rPr>
          <w:sz w:val="28"/>
          <w:szCs w:val="28"/>
        </w:rPr>
      </w:pPr>
      <w:bookmarkStart w:id="101" w:name="sub_3718"/>
      <w:r>
        <w:rPr>
          <w:sz w:val="28"/>
          <w:szCs w:val="28"/>
        </w:rPr>
        <w:t xml:space="preserve">   </w:t>
      </w:r>
      <w:r w:rsidR="006323B9" w:rsidRPr="00543418">
        <w:rPr>
          <w:sz w:val="28"/>
          <w:szCs w:val="28"/>
        </w:rPr>
        <w:t>16. Степень реализации муниципальной программы рассчитывается по следующей формуле:</w:t>
      </w:r>
    </w:p>
    <w:bookmarkEnd w:id="101"/>
    <w:p w:rsidR="006323B9" w:rsidRPr="00543418" w:rsidRDefault="006323B9" w:rsidP="00543418">
      <w:pPr>
        <w:rPr>
          <w:sz w:val="28"/>
          <w:szCs w:val="28"/>
        </w:rPr>
      </w:pPr>
    </w:p>
    <w:p w:rsidR="006323B9" w:rsidRPr="00543418" w:rsidRDefault="006323B9" w:rsidP="00A92BB4">
      <w:pPr>
        <w:ind w:left="2832"/>
        <w:rPr>
          <w:sz w:val="28"/>
          <w:szCs w:val="28"/>
        </w:rPr>
      </w:pPr>
      <w:r w:rsidRPr="00543418">
        <w:rPr>
          <w:sz w:val="28"/>
          <w:szCs w:val="28"/>
        </w:rPr>
        <w:drawing>
          <wp:inline distT="0" distB="0" distL="0" distR="0" wp14:anchorId="7440420B" wp14:editId="603285F9">
            <wp:extent cx="19050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inline>
        </w:drawing>
      </w:r>
      <w:r w:rsidRPr="00543418">
        <w:rPr>
          <w:sz w:val="28"/>
          <w:szCs w:val="28"/>
        </w:rPr>
        <w:t>, где:</w:t>
      </w:r>
    </w:p>
    <w:p w:rsidR="006323B9" w:rsidRPr="00543418" w:rsidRDefault="006323B9" w:rsidP="00543418">
      <w:pPr>
        <w:rPr>
          <w:sz w:val="28"/>
          <w:szCs w:val="28"/>
        </w:rPr>
      </w:pPr>
    </w:p>
    <w:p w:rsidR="006323B9" w:rsidRPr="00543418" w:rsidRDefault="00A92BB4" w:rsidP="00543418">
      <w:pPr>
        <w:rPr>
          <w:sz w:val="28"/>
          <w:szCs w:val="28"/>
        </w:rPr>
      </w:pPr>
      <w:r>
        <w:rPr>
          <w:sz w:val="28"/>
          <w:szCs w:val="28"/>
        </w:rPr>
        <w:t xml:space="preserve">   </w:t>
      </w:r>
      <w:proofErr w:type="spellStart"/>
      <w:r w:rsidR="006323B9" w:rsidRPr="00543418">
        <w:rPr>
          <w:sz w:val="28"/>
          <w:szCs w:val="28"/>
        </w:rPr>
        <w:t>СРгп</w:t>
      </w:r>
      <w:proofErr w:type="spellEnd"/>
      <w:r w:rsidR="006323B9" w:rsidRPr="00543418">
        <w:rPr>
          <w:sz w:val="28"/>
          <w:szCs w:val="28"/>
        </w:rPr>
        <w:t xml:space="preserve"> – степень реализации муниципальной программы;</w:t>
      </w:r>
    </w:p>
    <w:p w:rsidR="006323B9" w:rsidRPr="00543418" w:rsidRDefault="00A92BB4" w:rsidP="00543418">
      <w:pPr>
        <w:rPr>
          <w:sz w:val="28"/>
          <w:szCs w:val="28"/>
        </w:rPr>
      </w:pPr>
      <w:r>
        <w:rPr>
          <w:sz w:val="28"/>
          <w:szCs w:val="28"/>
        </w:rPr>
        <w:t xml:space="preserve">   </w:t>
      </w:r>
      <w:proofErr w:type="spellStart"/>
      <w:r w:rsidR="006323B9" w:rsidRPr="00543418">
        <w:rPr>
          <w:sz w:val="28"/>
          <w:szCs w:val="28"/>
        </w:rPr>
        <w:t>СДгппз</w:t>
      </w:r>
      <w:proofErr w:type="spellEnd"/>
      <w:r w:rsidR="006323B9" w:rsidRPr="00543418">
        <w:rPr>
          <w:sz w:val="28"/>
          <w:szCs w:val="28"/>
        </w:rPr>
        <w:t xml:space="preserve"> – степень достижения планового значения показателя (индикатора), характеризующего цель и задачи муниципальной программы;</w:t>
      </w:r>
    </w:p>
    <w:p w:rsidR="006323B9" w:rsidRPr="00543418" w:rsidRDefault="00A92BB4" w:rsidP="00543418">
      <w:pPr>
        <w:rPr>
          <w:sz w:val="28"/>
          <w:szCs w:val="28"/>
        </w:rPr>
      </w:pPr>
      <w:r>
        <w:rPr>
          <w:sz w:val="28"/>
          <w:szCs w:val="28"/>
        </w:rPr>
        <w:t xml:space="preserve">   </w:t>
      </w:r>
      <w:r w:rsidR="006323B9" w:rsidRPr="00543418">
        <w:rPr>
          <w:sz w:val="28"/>
          <w:szCs w:val="28"/>
        </w:rPr>
        <w:t>M – число показателей (индикаторов), характеризующих цель и задачи муниципальной программы.</w:t>
      </w:r>
    </w:p>
    <w:p w:rsidR="006323B9" w:rsidRPr="00543418" w:rsidRDefault="006323B9" w:rsidP="00543418">
      <w:pPr>
        <w:rPr>
          <w:sz w:val="28"/>
          <w:szCs w:val="28"/>
        </w:rPr>
      </w:pPr>
    </w:p>
    <w:p w:rsidR="006323B9" w:rsidRPr="00543418" w:rsidRDefault="00A92BB4" w:rsidP="00543418">
      <w:pPr>
        <w:rPr>
          <w:sz w:val="28"/>
          <w:szCs w:val="28"/>
        </w:rPr>
      </w:pPr>
      <w:r>
        <w:rPr>
          <w:sz w:val="28"/>
          <w:szCs w:val="28"/>
        </w:rPr>
        <w:t xml:space="preserve">   </w:t>
      </w:r>
      <w:r w:rsidR="006323B9" w:rsidRPr="00543418">
        <w:rPr>
          <w:sz w:val="28"/>
          <w:szCs w:val="28"/>
        </w:rPr>
        <w:t xml:space="preserve">При использовании данной формулы в случаях, если </w:t>
      </w:r>
      <w:proofErr w:type="spellStart"/>
      <w:r w:rsidR="006323B9" w:rsidRPr="00543418">
        <w:rPr>
          <w:sz w:val="28"/>
          <w:szCs w:val="28"/>
        </w:rPr>
        <w:t>СДгппз</w:t>
      </w:r>
      <w:proofErr w:type="spellEnd"/>
      <w:r w:rsidR="006323B9" w:rsidRPr="00543418">
        <w:rPr>
          <w:sz w:val="28"/>
          <w:szCs w:val="28"/>
        </w:rPr>
        <w:t xml:space="preserve"> &gt; 1, значение  </w:t>
      </w:r>
      <w:proofErr w:type="spellStart"/>
      <w:r w:rsidR="006323B9" w:rsidRPr="00543418">
        <w:rPr>
          <w:sz w:val="28"/>
          <w:szCs w:val="28"/>
        </w:rPr>
        <w:t>СДгппз</w:t>
      </w:r>
      <w:proofErr w:type="spellEnd"/>
      <w:r w:rsidR="006323B9" w:rsidRPr="00543418">
        <w:rPr>
          <w:sz w:val="28"/>
          <w:szCs w:val="28"/>
        </w:rPr>
        <w:t xml:space="preserve"> принимается </w:t>
      </w:r>
      <w:proofErr w:type="gramStart"/>
      <w:r w:rsidR="006323B9" w:rsidRPr="00543418">
        <w:rPr>
          <w:sz w:val="28"/>
          <w:szCs w:val="28"/>
        </w:rPr>
        <w:t>равным</w:t>
      </w:r>
      <w:proofErr w:type="gramEnd"/>
      <w:r w:rsidR="006323B9" w:rsidRPr="00543418">
        <w:rPr>
          <w:sz w:val="28"/>
          <w:szCs w:val="28"/>
        </w:rPr>
        <w:t xml:space="preserve"> 1.</w:t>
      </w:r>
    </w:p>
    <w:p w:rsidR="006323B9" w:rsidRPr="00543418" w:rsidRDefault="006323B9" w:rsidP="00543418">
      <w:pPr>
        <w:rPr>
          <w:sz w:val="28"/>
          <w:szCs w:val="28"/>
        </w:rPr>
      </w:pPr>
    </w:p>
    <w:p w:rsidR="006323B9" w:rsidRPr="00543418" w:rsidRDefault="006323B9" w:rsidP="00A92BB4">
      <w:pPr>
        <w:jc w:val="center"/>
        <w:rPr>
          <w:sz w:val="28"/>
          <w:szCs w:val="28"/>
        </w:rPr>
      </w:pPr>
      <w:bookmarkStart w:id="102" w:name="sub_3008"/>
      <w:r w:rsidRPr="00543418">
        <w:rPr>
          <w:sz w:val="28"/>
          <w:szCs w:val="28"/>
        </w:rPr>
        <w:t>VIII. Оценка эффективности реализации муниципальной программы</w:t>
      </w:r>
    </w:p>
    <w:bookmarkEnd w:id="102"/>
    <w:p w:rsidR="006323B9" w:rsidRPr="00543418" w:rsidRDefault="006323B9" w:rsidP="00543418">
      <w:pPr>
        <w:rPr>
          <w:sz w:val="28"/>
          <w:szCs w:val="28"/>
        </w:rPr>
      </w:pPr>
    </w:p>
    <w:p w:rsidR="006323B9" w:rsidRPr="00543418" w:rsidRDefault="00A92BB4" w:rsidP="00543418">
      <w:pPr>
        <w:rPr>
          <w:sz w:val="28"/>
          <w:szCs w:val="28"/>
        </w:rPr>
      </w:pPr>
      <w:bookmarkStart w:id="103" w:name="sub_3819"/>
      <w:r>
        <w:rPr>
          <w:sz w:val="28"/>
          <w:szCs w:val="28"/>
        </w:rPr>
        <w:t xml:space="preserve">    </w:t>
      </w:r>
      <w:r w:rsidR="006323B9" w:rsidRPr="00543418">
        <w:rPr>
          <w:sz w:val="28"/>
          <w:szCs w:val="28"/>
        </w:rPr>
        <w:t>17.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w:t>
      </w:r>
    </w:p>
    <w:bookmarkEnd w:id="103"/>
    <w:p w:rsidR="006323B9" w:rsidRPr="00543418" w:rsidRDefault="006323B9" w:rsidP="00543418">
      <w:pPr>
        <w:rPr>
          <w:sz w:val="28"/>
          <w:szCs w:val="28"/>
        </w:rPr>
      </w:pPr>
    </w:p>
    <w:p w:rsidR="006323B9" w:rsidRPr="00543418" w:rsidRDefault="006323B9" w:rsidP="00A92BB4">
      <w:pPr>
        <w:ind w:left="1416"/>
        <w:rPr>
          <w:sz w:val="28"/>
          <w:szCs w:val="28"/>
        </w:rPr>
      </w:pPr>
      <w:r w:rsidRPr="00543418">
        <w:rPr>
          <w:sz w:val="28"/>
          <w:szCs w:val="28"/>
        </w:rPr>
        <w:drawing>
          <wp:inline distT="0" distB="0" distL="0" distR="0" wp14:anchorId="0D4A838B" wp14:editId="7EA5160D">
            <wp:extent cx="350520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857250"/>
                    </a:xfrm>
                    <a:prstGeom prst="rect">
                      <a:avLst/>
                    </a:prstGeom>
                    <a:noFill/>
                    <a:ln>
                      <a:noFill/>
                    </a:ln>
                  </pic:spPr>
                </pic:pic>
              </a:graphicData>
            </a:graphic>
          </wp:inline>
        </w:drawing>
      </w:r>
      <w:r w:rsidRPr="00543418">
        <w:rPr>
          <w:sz w:val="28"/>
          <w:szCs w:val="28"/>
        </w:rPr>
        <w:t>, где:</w:t>
      </w:r>
    </w:p>
    <w:p w:rsidR="006323B9" w:rsidRPr="00543418" w:rsidRDefault="006323B9" w:rsidP="00543418">
      <w:pPr>
        <w:rPr>
          <w:sz w:val="28"/>
          <w:szCs w:val="28"/>
        </w:rPr>
      </w:pPr>
    </w:p>
    <w:p w:rsidR="006323B9" w:rsidRPr="00543418" w:rsidRDefault="00A92BB4" w:rsidP="00543418">
      <w:pPr>
        <w:rPr>
          <w:sz w:val="28"/>
          <w:szCs w:val="28"/>
        </w:rPr>
      </w:pPr>
      <w:r>
        <w:rPr>
          <w:sz w:val="28"/>
          <w:szCs w:val="28"/>
        </w:rPr>
        <w:t xml:space="preserve">   </w:t>
      </w:r>
      <w:proofErr w:type="spellStart"/>
      <w:r w:rsidR="006323B9" w:rsidRPr="00543418">
        <w:rPr>
          <w:sz w:val="28"/>
          <w:szCs w:val="28"/>
        </w:rPr>
        <w:t>ЭРгп</w:t>
      </w:r>
      <w:proofErr w:type="spellEnd"/>
      <w:r w:rsidR="006323B9" w:rsidRPr="00543418">
        <w:rPr>
          <w:sz w:val="28"/>
          <w:szCs w:val="28"/>
        </w:rPr>
        <w:t xml:space="preserve"> – эффективность реализации муниципальной программы;</w:t>
      </w:r>
    </w:p>
    <w:p w:rsidR="006323B9" w:rsidRPr="00543418" w:rsidRDefault="00A92BB4" w:rsidP="00543418">
      <w:pPr>
        <w:rPr>
          <w:sz w:val="28"/>
          <w:szCs w:val="28"/>
        </w:rPr>
      </w:pPr>
      <w:r>
        <w:rPr>
          <w:sz w:val="28"/>
          <w:szCs w:val="28"/>
        </w:rPr>
        <w:t xml:space="preserve">   </w:t>
      </w:r>
      <w:proofErr w:type="spellStart"/>
      <w:r w:rsidR="006323B9" w:rsidRPr="00543418">
        <w:rPr>
          <w:sz w:val="28"/>
          <w:szCs w:val="28"/>
        </w:rPr>
        <w:t>СРгп</w:t>
      </w:r>
      <w:proofErr w:type="spellEnd"/>
      <w:r w:rsidR="006323B9" w:rsidRPr="00543418">
        <w:rPr>
          <w:sz w:val="28"/>
          <w:szCs w:val="28"/>
        </w:rPr>
        <w:t xml:space="preserve"> – степень реализации муниципальной программы;</w:t>
      </w:r>
    </w:p>
    <w:p w:rsidR="006323B9" w:rsidRPr="00543418" w:rsidRDefault="00A92BB4" w:rsidP="00543418">
      <w:pPr>
        <w:rPr>
          <w:sz w:val="28"/>
          <w:szCs w:val="28"/>
        </w:rPr>
      </w:pPr>
      <w:r>
        <w:rPr>
          <w:sz w:val="28"/>
          <w:szCs w:val="28"/>
        </w:rPr>
        <w:t xml:space="preserve">   </w:t>
      </w:r>
      <w:proofErr w:type="spellStart"/>
      <w:r w:rsidR="006323B9" w:rsidRPr="00543418">
        <w:rPr>
          <w:sz w:val="28"/>
          <w:szCs w:val="28"/>
        </w:rPr>
        <w:t>ЭРп</w:t>
      </w:r>
      <w:proofErr w:type="spellEnd"/>
      <w:r w:rsidR="006323B9" w:rsidRPr="00543418">
        <w:rPr>
          <w:sz w:val="28"/>
          <w:szCs w:val="28"/>
        </w:rPr>
        <w:t>/</w:t>
      </w:r>
      <w:proofErr w:type="gramStart"/>
      <w:r w:rsidR="006323B9" w:rsidRPr="00543418">
        <w:rPr>
          <w:sz w:val="28"/>
          <w:szCs w:val="28"/>
        </w:rPr>
        <w:t>п</w:t>
      </w:r>
      <w:proofErr w:type="gramEnd"/>
      <w:r w:rsidR="006323B9" w:rsidRPr="00543418">
        <w:rPr>
          <w:sz w:val="28"/>
          <w:szCs w:val="28"/>
        </w:rPr>
        <w:t xml:space="preserve"> – эффективность реализации подпрограммы;</w:t>
      </w:r>
    </w:p>
    <w:p w:rsidR="006323B9" w:rsidRPr="00543418" w:rsidRDefault="006323B9" w:rsidP="00543418">
      <w:pPr>
        <w:rPr>
          <w:sz w:val="28"/>
          <w:szCs w:val="28"/>
        </w:rPr>
      </w:pPr>
      <w:proofErr w:type="spellStart"/>
      <w:r w:rsidRPr="00543418">
        <w:rPr>
          <w:sz w:val="28"/>
          <w:szCs w:val="28"/>
        </w:rPr>
        <w:t>kj</w:t>
      </w:r>
      <w:proofErr w:type="spellEnd"/>
      <w:r w:rsidRPr="00543418">
        <w:rPr>
          <w:sz w:val="28"/>
          <w:szCs w:val="28"/>
        </w:rPr>
        <w:t xml:space="preserve"> – коэффициент значимости подпрограммы для достижения цели муниципальной программы (определяется в составе подпрограммы</w:t>
      </w:r>
      <w:proofErr w:type="gramStart"/>
      <w:r w:rsidRPr="00543418">
        <w:rPr>
          <w:sz w:val="28"/>
          <w:szCs w:val="28"/>
        </w:rPr>
        <w:t xml:space="preserve">, </w:t>
      </w:r>
      <w:r w:rsidRPr="00543418">
        <w:rPr>
          <w:sz w:val="28"/>
          <w:szCs w:val="28"/>
        </w:rPr>
        <w:drawing>
          <wp:inline distT="0" distB="0" distL="0" distR="0" wp14:anchorId="1E4BF785" wp14:editId="63637A76">
            <wp:extent cx="581025"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sidRPr="00543418">
        <w:rPr>
          <w:sz w:val="28"/>
          <w:szCs w:val="28"/>
        </w:rPr>
        <w:t>).</w:t>
      </w:r>
      <w:proofErr w:type="gramEnd"/>
    </w:p>
    <w:p w:rsidR="006323B9" w:rsidRPr="00543418" w:rsidRDefault="00A92BB4" w:rsidP="00543418">
      <w:pPr>
        <w:rPr>
          <w:sz w:val="28"/>
          <w:szCs w:val="28"/>
        </w:rPr>
      </w:pPr>
      <w:bookmarkStart w:id="104" w:name="sub_38197"/>
      <w:bookmarkStart w:id="105" w:name="sub_3820"/>
      <w:r>
        <w:rPr>
          <w:sz w:val="28"/>
          <w:szCs w:val="28"/>
        </w:rPr>
        <w:t xml:space="preserve">   </w:t>
      </w:r>
      <w:r w:rsidR="006323B9" w:rsidRPr="00543418">
        <w:rPr>
          <w:sz w:val="28"/>
          <w:szCs w:val="28"/>
        </w:rPr>
        <w:t>В случае если муниципальная программа не содержит подпрограмм, эффективность реализации муниципальной программы (</w:t>
      </w:r>
      <w:proofErr w:type="spellStart"/>
      <w:r w:rsidR="006323B9" w:rsidRPr="00543418">
        <w:rPr>
          <w:sz w:val="28"/>
          <w:szCs w:val="28"/>
        </w:rPr>
        <w:t>ЭРмп</w:t>
      </w:r>
      <w:proofErr w:type="spellEnd"/>
      <w:r w:rsidR="006323B9" w:rsidRPr="00543418">
        <w:rPr>
          <w:sz w:val="28"/>
          <w:szCs w:val="28"/>
        </w:rPr>
        <w:t>) рассчитывается по формуле для расчета эффективности реализации подпрограмм (</w:t>
      </w:r>
      <w:proofErr w:type="spellStart"/>
      <w:r w:rsidR="006323B9" w:rsidRPr="00543418">
        <w:rPr>
          <w:sz w:val="28"/>
          <w:szCs w:val="28"/>
        </w:rPr>
        <w:t>ЭРпп</w:t>
      </w:r>
      <w:proofErr w:type="spellEnd"/>
      <w:r w:rsidR="006323B9" w:rsidRPr="00543418">
        <w:rPr>
          <w:sz w:val="28"/>
          <w:szCs w:val="28"/>
        </w:rPr>
        <w:t>).</w:t>
      </w:r>
    </w:p>
    <w:bookmarkEnd w:id="104"/>
    <w:p w:rsidR="006323B9" w:rsidRPr="00543418" w:rsidRDefault="00A92BB4" w:rsidP="00543418">
      <w:pPr>
        <w:rPr>
          <w:sz w:val="28"/>
          <w:szCs w:val="28"/>
        </w:rPr>
      </w:pPr>
      <w:r>
        <w:rPr>
          <w:sz w:val="28"/>
          <w:szCs w:val="28"/>
        </w:rPr>
        <w:t xml:space="preserve">   </w:t>
      </w:r>
      <w:r w:rsidR="006323B9" w:rsidRPr="00543418">
        <w:rPr>
          <w:sz w:val="28"/>
          <w:szCs w:val="28"/>
        </w:rPr>
        <w:t xml:space="preserve">18. Эффективность реализации муниципальной программы признается </w:t>
      </w:r>
      <w:proofErr w:type="gramStart"/>
      <w:r w:rsidR="006323B9" w:rsidRPr="00543418">
        <w:rPr>
          <w:sz w:val="28"/>
          <w:szCs w:val="28"/>
        </w:rPr>
        <w:t>высокой</w:t>
      </w:r>
      <w:proofErr w:type="gramEnd"/>
      <w:r w:rsidR="006323B9" w:rsidRPr="00543418">
        <w:rPr>
          <w:sz w:val="28"/>
          <w:szCs w:val="28"/>
        </w:rPr>
        <w:t xml:space="preserve"> в случае если значение </w:t>
      </w:r>
      <w:proofErr w:type="spellStart"/>
      <w:r w:rsidR="006323B9" w:rsidRPr="00543418">
        <w:rPr>
          <w:sz w:val="28"/>
          <w:szCs w:val="28"/>
        </w:rPr>
        <w:t>ЭРгп</w:t>
      </w:r>
      <w:proofErr w:type="spellEnd"/>
      <w:r w:rsidR="006323B9" w:rsidRPr="00543418">
        <w:rPr>
          <w:sz w:val="28"/>
          <w:szCs w:val="28"/>
        </w:rPr>
        <w:t xml:space="preserve">  составляет не менее 0,95.</w:t>
      </w:r>
    </w:p>
    <w:bookmarkEnd w:id="105"/>
    <w:p w:rsidR="006323B9" w:rsidRPr="00543418" w:rsidRDefault="00A92BB4" w:rsidP="00543418">
      <w:pPr>
        <w:rPr>
          <w:sz w:val="28"/>
          <w:szCs w:val="28"/>
        </w:rPr>
      </w:pPr>
      <w:r>
        <w:rPr>
          <w:sz w:val="28"/>
          <w:szCs w:val="28"/>
        </w:rPr>
        <w:t xml:space="preserve">   </w:t>
      </w:r>
      <w:r w:rsidR="006323B9" w:rsidRPr="00543418">
        <w:rPr>
          <w:sz w:val="28"/>
          <w:szCs w:val="28"/>
        </w:rPr>
        <w:t xml:space="preserve">Эффективность реализации муниципальной программы признается </w:t>
      </w:r>
      <w:proofErr w:type="gramStart"/>
      <w:r w:rsidR="006323B9" w:rsidRPr="00543418">
        <w:rPr>
          <w:sz w:val="28"/>
          <w:szCs w:val="28"/>
        </w:rPr>
        <w:t>средней</w:t>
      </w:r>
      <w:proofErr w:type="gramEnd"/>
      <w:r w:rsidR="006323B9" w:rsidRPr="00543418">
        <w:rPr>
          <w:sz w:val="28"/>
          <w:szCs w:val="28"/>
        </w:rPr>
        <w:t xml:space="preserve"> в случае если значение </w:t>
      </w:r>
      <w:proofErr w:type="spellStart"/>
      <w:r w:rsidR="006323B9" w:rsidRPr="00543418">
        <w:rPr>
          <w:sz w:val="28"/>
          <w:szCs w:val="28"/>
        </w:rPr>
        <w:t>ЭРгп</w:t>
      </w:r>
      <w:proofErr w:type="spellEnd"/>
      <w:r w:rsidR="006323B9" w:rsidRPr="00543418">
        <w:rPr>
          <w:sz w:val="28"/>
          <w:szCs w:val="28"/>
        </w:rPr>
        <w:t xml:space="preserve">  составляет не менее 0,85.</w:t>
      </w:r>
    </w:p>
    <w:p w:rsidR="006323B9" w:rsidRPr="00543418" w:rsidRDefault="00A92BB4" w:rsidP="00543418">
      <w:pPr>
        <w:rPr>
          <w:sz w:val="28"/>
          <w:szCs w:val="28"/>
        </w:rPr>
      </w:pPr>
      <w:r>
        <w:rPr>
          <w:sz w:val="28"/>
          <w:szCs w:val="28"/>
        </w:rPr>
        <w:t xml:space="preserve">   </w:t>
      </w:r>
      <w:r w:rsidR="006323B9" w:rsidRPr="00543418">
        <w:rPr>
          <w:sz w:val="28"/>
          <w:szCs w:val="28"/>
        </w:rPr>
        <w:t xml:space="preserve">Эффективность реализации муниципальной программы признается </w:t>
      </w:r>
      <w:proofErr w:type="gramStart"/>
      <w:r w:rsidR="006323B9" w:rsidRPr="00543418">
        <w:rPr>
          <w:sz w:val="28"/>
          <w:szCs w:val="28"/>
        </w:rPr>
        <w:t>удовлетворительной</w:t>
      </w:r>
      <w:proofErr w:type="gramEnd"/>
      <w:r w:rsidR="006323B9" w:rsidRPr="00543418">
        <w:rPr>
          <w:sz w:val="28"/>
          <w:szCs w:val="28"/>
        </w:rPr>
        <w:t xml:space="preserve"> в случае если значение </w:t>
      </w:r>
      <w:proofErr w:type="spellStart"/>
      <w:r w:rsidR="006323B9" w:rsidRPr="00543418">
        <w:rPr>
          <w:sz w:val="28"/>
          <w:szCs w:val="28"/>
        </w:rPr>
        <w:t>ЭРгп</w:t>
      </w:r>
      <w:proofErr w:type="spellEnd"/>
      <w:r w:rsidR="006323B9" w:rsidRPr="00543418">
        <w:rPr>
          <w:sz w:val="28"/>
          <w:szCs w:val="28"/>
        </w:rPr>
        <w:t xml:space="preserve">  составляет не менее 0,75.</w:t>
      </w:r>
    </w:p>
    <w:p w:rsidR="006323B9" w:rsidRPr="00543418" w:rsidRDefault="00A92BB4" w:rsidP="00543418">
      <w:pPr>
        <w:rPr>
          <w:sz w:val="28"/>
          <w:szCs w:val="28"/>
        </w:rPr>
      </w:pPr>
      <w:r>
        <w:rPr>
          <w:sz w:val="28"/>
          <w:szCs w:val="28"/>
        </w:rPr>
        <w:t xml:space="preserve">   </w:t>
      </w:r>
      <w:r w:rsidR="006323B9" w:rsidRPr="00543418">
        <w:rPr>
          <w:sz w:val="28"/>
          <w:szCs w:val="28"/>
        </w:rPr>
        <w:t>В остальных случаях эффективность реализации муниципальной программы признается неудовлетворительной.</w:t>
      </w:r>
    </w:p>
    <w:p w:rsidR="006323B9" w:rsidRPr="00543418" w:rsidRDefault="006323B9" w:rsidP="00543418">
      <w:pPr>
        <w:rPr>
          <w:sz w:val="28"/>
          <w:szCs w:val="28"/>
        </w:rPr>
      </w:pPr>
    </w:p>
    <w:p w:rsidR="006323B9" w:rsidRPr="00543418" w:rsidRDefault="006323B9" w:rsidP="00543418">
      <w:pPr>
        <w:rPr>
          <w:sz w:val="28"/>
          <w:szCs w:val="28"/>
        </w:rPr>
      </w:pPr>
      <w:bookmarkStart w:id="106" w:name="sub_40000"/>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Default="006323B9" w:rsidP="00543418">
      <w:pPr>
        <w:rPr>
          <w:sz w:val="28"/>
          <w:szCs w:val="28"/>
        </w:rPr>
      </w:pPr>
    </w:p>
    <w:p w:rsidR="00A92BB4" w:rsidRDefault="00A92BB4" w:rsidP="00543418">
      <w:pPr>
        <w:rPr>
          <w:sz w:val="28"/>
          <w:szCs w:val="28"/>
        </w:rPr>
      </w:pPr>
    </w:p>
    <w:p w:rsidR="00A92BB4" w:rsidRDefault="00A92BB4" w:rsidP="00543418">
      <w:pPr>
        <w:rPr>
          <w:sz w:val="28"/>
          <w:szCs w:val="28"/>
        </w:rPr>
      </w:pPr>
    </w:p>
    <w:p w:rsidR="00A92BB4" w:rsidRPr="00543418" w:rsidRDefault="00A92BB4" w:rsidP="00543418">
      <w:pPr>
        <w:rPr>
          <w:sz w:val="28"/>
          <w:szCs w:val="28"/>
        </w:rPr>
      </w:pPr>
    </w:p>
    <w:p w:rsidR="006323B9" w:rsidRPr="00543418" w:rsidRDefault="006323B9" w:rsidP="00A92BB4">
      <w:pPr>
        <w:ind w:left="4956"/>
        <w:rPr>
          <w:sz w:val="28"/>
          <w:szCs w:val="28"/>
        </w:rPr>
      </w:pPr>
      <w:r w:rsidRPr="00543418">
        <w:rPr>
          <w:sz w:val="28"/>
          <w:szCs w:val="28"/>
        </w:rPr>
        <w:lastRenderedPageBreak/>
        <w:t>Приложение № 4</w:t>
      </w:r>
      <w:r w:rsidRPr="00543418">
        <w:rPr>
          <w:sz w:val="28"/>
          <w:szCs w:val="28"/>
        </w:rPr>
        <w:br/>
        <w:t xml:space="preserve"> к порядку разработки, реализации</w:t>
      </w:r>
      <w:r w:rsidRPr="00543418">
        <w:rPr>
          <w:sz w:val="28"/>
          <w:szCs w:val="28"/>
        </w:rPr>
        <w:br/>
        <w:t>и оценки эффективности</w:t>
      </w:r>
      <w:r w:rsidRPr="00543418">
        <w:rPr>
          <w:sz w:val="28"/>
          <w:szCs w:val="28"/>
        </w:rPr>
        <w:br/>
        <w:t>муниципальных программ</w:t>
      </w:r>
      <w:r w:rsidRPr="00543418">
        <w:rPr>
          <w:sz w:val="28"/>
          <w:szCs w:val="28"/>
        </w:rPr>
        <w:br/>
        <w:t xml:space="preserve"> </w:t>
      </w:r>
    </w:p>
    <w:p w:rsidR="006323B9" w:rsidRPr="00543418" w:rsidRDefault="006323B9" w:rsidP="00543418">
      <w:pPr>
        <w:rPr>
          <w:sz w:val="28"/>
          <w:szCs w:val="28"/>
        </w:rPr>
      </w:pPr>
    </w:p>
    <w:bookmarkEnd w:id="106"/>
    <w:p w:rsidR="006323B9" w:rsidRPr="00543418" w:rsidRDefault="006323B9" w:rsidP="00543418">
      <w:pPr>
        <w:rPr>
          <w:sz w:val="28"/>
          <w:szCs w:val="28"/>
        </w:rPr>
      </w:pPr>
    </w:p>
    <w:p w:rsidR="006323B9" w:rsidRPr="00543418" w:rsidRDefault="006323B9" w:rsidP="00A92BB4">
      <w:pPr>
        <w:jc w:val="center"/>
        <w:rPr>
          <w:sz w:val="28"/>
          <w:szCs w:val="28"/>
        </w:rPr>
      </w:pPr>
      <w:r w:rsidRPr="00543418">
        <w:rPr>
          <w:sz w:val="28"/>
          <w:szCs w:val="28"/>
        </w:rPr>
        <w:t>Методика</w:t>
      </w:r>
      <w:r w:rsidRPr="00543418">
        <w:rPr>
          <w:sz w:val="28"/>
          <w:szCs w:val="28"/>
        </w:rPr>
        <w:br/>
        <w:t xml:space="preserve"> оценки эффективности реализации структурных элементов муниципальных программ (подпрограмм) муниципального образования  </w:t>
      </w:r>
      <w:proofErr w:type="spellStart"/>
      <w:r w:rsidRPr="00543418">
        <w:rPr>
          <w:sz w:val="28"/>
          <w:szCs w:val="28"/>
        </w:rPr>
        <w:t>Марксовский</w:t>
      </w:r>
      <w:proofErr w:type="spellEnd"/>
      <w:r w:rsidRPr="00543418">
        <w:rPr>
          <w:sz w:val="28"/>
          <w:szCs w:val="28"/>
        </w:rPr>
        <w:t xml:space="preserve">   сельсовет осуществляемых проектным способом</w:t>
      </w:r>
    </w:p>
    <w:p w:rsidR="006323B9" w:rsidRPr="00543418" w:rsidRDefault="006323B9" w:rsidP="00543418">
      <w:pPr>
        <w:rPr>
          <w:sz w:val="28"/>
          <w:szCs w:val="28"/>
        </w:rPr>
      </w:pPr>
    </w:p>
    <w:p w:rsidR="006323B9" w:rsidRPr="00543418" w:rsidRDefault="00A92BB4" w:rsidP="00543418">
      <w:pPr>
        <w:rPr>
          <w:sz w:val="28"/>
          <w:szCs w:val="28"/>
        </w:rPr>
      </w:pPr>
      <w:bookmarkStart w:id="107" w:name="sub_40001"/>
      <w:r>
        <w:rPr>
          <w:sz w:val="28"/>
          <w:szCs w:val="28"/>
        </w:rPr>
        <w:t xml:space="preserve">   </w:t>
      </w:r>
      <w:r w:rsidR="006323B9" w:rsidRPr="00543418">
        <w:rPr>
          <w:sz w:val="28"/>
          <w:szCs w:val="28"/>
        </w:rPr>
        <w:t xml:space="preserve">1. Оценка эффективности реализации  структурных элементов муниципальных программ (подпрограмм) муниципального образования </w:t>
      </w:r>
      <w:proofErr w:type="spellStart"/>
      <w:r w:rsidR="006323B9" w:rsidRPr="00543418">
        <w:rPr>
          <w:sz w:val="28"/>
          <w:szCs w:val="28"/>
        </w:rPr>
        <w:t>Марксовский</w:t>
      </w:r>
      <w:proofErr w:type="spellEnd"/>
      <w:r w:rsidR="006323B9" w:rsidRPr="00543418">
        <w:rPr>
          <w:sz w:val="28"/>
          <w:szCs w:val="28"/>
        </w:rPr>
        <w:t xml:space="preserve">  сельсовет, осуществляемых проектным способом (далее – проектные мероприятия), производится по завершению соответствующего приоритетного проекта (программы).</w:t>
      </w:r>
    </w:p>
    <w:p w:rsidR="006323B9" w:rsidRPr="00543418" w:rsidRDefault="00A92BB4" w:rsidP="00543418">
      <w:pPr>
        <w:rPr>
          <w:sz w:val="28"/>
          <w:szCs w:val="28"/>
        </w:rPr>
      </w:pPr>
      <w:bookmarkStart w:id="108" w:name="sub_40002"/>
      <w:bookmarkEnd w:id="107"/>
      <w:r>
        <w:rPr>
          <w:sz w:val="28"/>
          <w:szCs w:val="28"/>
        </w:rPr>
        <w:t xml:space="preserve">   </w:t>
      </w:r>
      <w:r w:rsidR="006323B9" w:rsidRPr="00543418">
        <w:rPr>
          <w:sz w:val="28"/>
          <w:szCs w:val="28"/>
        </w:rPr>
        <w:t xml:space="preserve">2. При проведении оценки эффективности проектных мероприятий учитывается редакция муниципальной программы муниципального образования </w:t>
      </w:r>
      <w:proofErr w:type="spellStart"/>
      <w:r w:rsidR="006323B9" w:rsidRPr="00543418">
        <w:rPr>
          <w:sz w:val="28"/>
          <w:szCs w:val="28"/>
        </w:rPr>
        <w:t>Марксовский</w:t>
      </w:r>
      <w:proofErr w:type="spellEnd"/>
      <w:r w:rsidR="006323B9" w:rsidRPr="00543418">
        <w:rPr>
          <w:sz w:val="28"/>
          <w:szCs w:val="28"/>
        </w:rPr>
        <w:t xml:space="preserve">  сельсовет (далее – муниципальная программа), действующая в отчетном году.</w:t>
      </w:r>
    </w:p>
    <w:p w:rsidR="006323B9" w:rsidRPr="00543418" w:rsidRDefault="00A92BB4" w:rsidP="00543418">
      <w:pPr>
        <w:rPr>
          <w:sz w:val="28"/>
          <w:szCs w:val="28"/>
        </w:rPr>
      </w:pPr>
      <w:bookmarkStart w:id="109" w:name="sub_40003"/>
      <w:bookmarkEnd w:id="108"/>
      <w:r>
        <w:rPr>
          <w:sz w:val="28"/>
          <w:szCs w:val="28"/>
        </w:rPr>
        <w:t xml:space="preserve">   </w:t>
      </w:r>
      <w:r w:rsidR="006323B9" w:rsidRPr="00543418">
        <w:rPr>
          <w:sz w:val="28"/>
          <w:szCs w:val="28"/>
        </w:rPr>
        <w:t>3. Эффективность реализации проектного мероприятия рассчитывается по следующей формуле:</w:t>
      </w:r>
    </w:p>
    <w:bookmarkEnd w:id="109"/>
    <w:p w:rsidR="006323B9" w:rsidRPr="00543418" w:rsidRDefault="006323B9" w:rsidP="00543418">
      <w:pPr>
        <w:rPr>
          <w:sz w:val="28"/>
          <w:szCs w:val="28"/>
        </w:rPr>
      </w:pPr>
    </w:p>
    <w:p w:rsidR="006323B9" w:rsidRPr="00543418" w:rsidRDefault="006323B9" w:rsidP="00A92BB4">
      <w:pPr>
        <w:jc w:val="center"/>
        <w:rPr>
          <w:sz w:val="28"/>
          <w:szCs w:val="28"/>
        </w:rPr>
      </w:pPr>
      <w:proofErr w:type="spellStart"/>
      <w:r w:rsidRPr="00543418">
        <w:rPr>
          <w:sz w:val="28"/>
          <w:szCs w:val="28"/>
        </w:rPr>
        <w:t>ЭРп</w:t>
      </w:r>
      <w:proofErr w:type="spellEnd"/>
      <w:r w:rsidRPr="00543418">
        <w:rPr>
          <w:sz w:val="28"/>
          <w:szCs w:val="28"/>
        </w:rPr>
        <w:t xml:space="preserve"> = ∑ </w:t>
      </w:r>
      <w:proofErr w:type="spellStart"/>
      <w:r w:rsidRPr="00543418">
        <w:rPr>
          <w:sz w:val="28"/>
          <w:szCs w:val="28"/>
        </w:rPr>
        <w:t>ЭРп</w:t>
      </w:r>
      <w:proofErr w:type="gramStart"/>
      <w:r w:rsidRPr="00543418">
        <w:rPr>
          <w:sz w:val="28"/>
          <w:szCs w:val="28"/>
        </w:rPr>
        <w:t>j</w:t>
      </w:r>
      <w:proofErr w:type="spellEnd"/>
      <w:proofErr w:type="gramEnd"/>
      <w:r w:rsidRPr="00543418">
        <w:rPr>
          <w:sz w:val="28"/>
          <w:szCs w:val="28"/>
        </w:rPr>
        <w:t>/</w:t>
      </w:r>
      <w:r w:rsidRPr="00543418">
        <w:rPr>
          <w:sz w:val="28"/>
          <w:szCs w:val="28"/>
          <w:lang w:val="en-US"/>
        </w:rPr>
        <w:t>K</w:t>
      </w:r>
      <w:r w:rsidRPr="00543418">
        <w:rPr>
          <w:sz w:val="28"/>
          <w:szCs w:val="28"/>
        </w:rPr>
        <w:t>, где:</w:t>
      </w:r>
    </w:p>
    <w:p w:rsidR="006323B9" w:rsidRPr="00543418" w:rsidRDefault="006323B9" w:rsidP="00543418">
      <w:pPr>
        <w:rPr>
          <w:sz w:val="28"/>
          <w:szCs w:val="28"/>
        </w:rPr>
      </w:pPr>
    </w:p>
    <w:p w:rsidR="006323B9" w:rsidRPr="00543418" w:rsidRDefault="00A92BB4" w:rsidP="00543418">
      <w:pPr>
        <w:rPr>
          <w:sz w:val="28"/>
          <w:szCs w:val="28"/>
        </w:rPr>
      </w:pPr>
      <w:r>
        <w:rPr>
          <w:sz w:val="28"/>
          <w:szCs w:val="28"/>
        </w:rPr>
        <w:t xml:space="preserve">   </w:t>
      </w:r>
      <w:proofErr w:type="spellStart"/>
      <w:r w:rsidR="006323B9" w:rsidRPr="00543418">
        <w:rPr>
          <w:sz w:val="28"/>
          <w:szCs w:val="28"/>
        </w:rPr>
        <w:t>ЭРп</w:t>
      </w:r>
      <w:proofErr w:type="gramStart"/>
      <w:r w:rsidR="006323B9" w:rsidRPr="00543418">
        <w:rPr>
          <w:sz w:val="28"/>
          <w:szCs w:val="28"/>
        </w:rPr>
        <w:t>j</w:t>
      </w:r>
      <w:proofErr w:type="spellEnd"/>
      <w:proofErr w:type="gramEnd"/>
      <w:r w:rsidR="006323B9" w:rsidRPr="00543418">
        <w:rPr>
          <w:sz w:val="28"/>
          <w:szCs w:val="28"/>
        </w:rPr>
        <w:t xml:space="preserve"> – эффективность реализации </w:t>
      </w:r>
      <w:r w:rsidR="006323B9" w:rsidRPr="00543418">
        <w:rPr>
          <w:sz w:val="28"/>
          <w:szCs w:val="28"/>
          <w:lang w:val="en-US"/>
        </w:rPr>
        <w:t>j</w:t>
      </w:r>
      <w:r w:rsidR="006323B9" w:rsidRPr="00543418">
        <w:rPr>
          <w:sz w:val="28"/>
          <w:szCs w:val="28"/>
        </w:rPr>
        <w:t>-го приоритетного проекта (программы);</w:t>
      </w:r>
    </w:p>
    <w:p w:rsidR="006323B9" w:rsidRPr="00543418" w:rsidRDefault="00A92BB4" w:rsidP="00543418">
      <w:pPr>
        <w:rPr>
          <w:sz w:val="28"/>
          <w:szCs w:val="28"/>
        </w:rPr>
      </w:pPr>
      <w:r>
        <w:rPr>
          <w:sz w:val="28"/>
          <w:szCs w:val="28"/>
        </w:rPr>
        <w:t xml:space="preserve">   </w:t>
      </w:r>
      <w:r w:rsidR="006323B9" w:rsidRPr="00543418">
        <w:rPr>
          <w:sz w:val="28"/>
          <w:szCs w:val="28"/>
        </w:rPr>
        <w:t>K – количество проектов в муниципальной программе.</w:t>
      </w:r>
    </w:p>
    <w:p w:rsidR="006323B9" w:rsidRPr="00543418" w:rsidRDefault="006323B9" w:rsidP="00543418">
      <w:pPr>
        <w:rPr>
          <w:sz w:val="28"/>
          <w:szCs w:val="28"/>
        </w:rPr>
      </w:pPr>
    </w:p>
    <w:p w:rsidR="006323B9" w:rsidRPr="00543418" w:rsidRDefault="00A92BB4" w:rsidP="00543418">
      <w:pPr>
        <w:rPr>
          <w:sz w:val="28"/>
          <w:szCs w:val="28"/>
        </w:rPr>
      </w:pPr>
      <w:r>
        <w:rPr>
          <w:sz w:val="28"/>
          <w:szCs w:val="28"/>
        </w:rPr>
        <w:t xml:space="preserve">   </w:t>
      </w:r>
      <w:r w:rsidR="006323B9" w:rsidRPr="00543418">
        <w:rPr>
          <w:sz w:val="28"/>
          <w:szCs w:val="28"/>
        </w:rPr>
        <w:t>Эффективность реализации j-</w:t>
      </w:r>
      <w:proofErr w:type="spellStart"/>
      <w:r w:rsidR="006323B9" w:rsidRPr="00543418">
        <w:rPr>
          <w:sz w:val="28"/>
          <w:szCs w:val="28"/>
        </w:rPr>
        <w:t>го</w:t>
      </w:r>
      <w:proofErr w:type="spellEnd"/>
      <w:r w:rsidR="006323B9" w:rsidRPr="00543418">
        <w:rPr>
          <w:sz w:val="28"/>
          <w:szCs w:val="28"/>
        </w:rPr>
        <w:t xml:space="preserve"> приоритетного проекта (программы) рассчитывается по следующей формуле:</w:t>
      </w:r>
    </w:p>
    <w:p w:rsidR="006323B9" w:rsidRPr="00543418" w:rsidRDefault="006323B9" w:rsidP="00543418">
      <w:pPr>
        <w:rPr>
          <w:sz w:val="28"/>
          <w:szCs w:val="28"/>
        </w:rPr>
      </w:pPr>
    </w:p>
    <w:p w:rsidR="006323B9" w:rsidRPr="00543418" w:rsidRDefault="006323B9" w:rsidP="00A92BB4">
      <w:pPr>
        <w:jc w:val="center"/>
        <w:rPr>
          <w:sz w:val="28"/>
          <w:szCs w:val="28"/>
        </w:rPr>
      </w:pPr>
      <w:proofErr w:type="spellStart"/>
      <w:r w:rsidRPr="00543418">
        <w:rPr>
          <w:sz w:val="28"/>
          <w:szCs w:val="28"/>
        </w:rPr>
        <w:t>ЭРп</w:t>
      </w:r>
      <w:proofErr w:type="spellEnd"/>
      <w:proofErr w:type="gramStart"/>
      <w:r w:rsidRPr="00543418">
        <w:rPr>
          <w:sz w:val="28"/>
          <w:szCs w:val="28"/>
          <w:lang w:val="en-US"/>
        </w:rPr>
        <w:t>j</w:t>
      </w:r>
      <w:proofErr w:type="gramEnd"/>
      <w:r w:rsidRPr="00543418">
        <w:rPr>
          <w:sz w:val="28"/>
          <w:szCs w:val="28"/>
        </w:rPr>
        <w:t xml:space="preserve"> = ∑ </w:t>
      </w:r>
      <w:proofErr w:type="spellStart"/>
      <w:r w:rsidRPr="00543418">
        <w:rPr>
          <w:sz w:val="28"/>
          <w:szCs w:val="28"/>
        </w:rPr>
        <w:t>Пi</w:t>
      </w:r>
      <w:proofErr w:type="spellEnd"/>
      <w:r w:rsidRPr="00543418">
        <w:rPr>
          <w:sz w:val="28"/>
          <w:szCs w:val="28"/>
        </w:rPr>
        <w:t xml:space="preserve"> /N, где:</w:t>
      </w:r>
    </w:p>
    <w:p w:rsidR="006323B9" w:rsidRPr="00543418" w:rsidRDefault="006323B9" w:rsidP="00543418">
      <w:pPr>
        <w:rPr>
          <w:sz w:val="28"/>
          <w:szCs w:val="28"/>
          <w:highlight w:val="yellow"/>
        </w:rPr>
      </w:pPr>
    </w:p>
    <w:p w:rsidR="006323B9" w:rsidRPr="00543418" w:rsidRDefault="00A92BB4" w:rsidP="00543418">
      <w:pPr>
        <w:rPr>
          <w:sz w:val="28"/>
          <w:szCs w:val="28"/>
        </w:rPr>
      </w:pPr>
      <w:r>
        <w:rPr>
          <w:sz w:val="28"/>
          <w:szCs w:val="28"/>
        </w:rPr>
        <w:t xml:space="preserve">   </w:t>
      </w:r>
      <w:proofErr w:type="spellStart"/>
      <w:r w:rsidR="006323B9" w:rsidRPr="00543418">
        <w:rPr>
          <w:sz w:val="28"/>
          <w:szCs w:val="28"/>
        </w:rPr>
        <w:t>П</w:t>
      </w:r>
      <w:proofErr w:type="gramStart"/>
      <w:r w:rsidR="006323B9" w:rsidRPr="00543418">
        <w:rPr>
          <w:sz w:val="28"/>
          <w:szCs w:val="28"/>
        </w:rPr>
        <w:t>i</w:t>
      </w:r>
      <w:proofErr w:type="spellEnd"/>
      <w:proofErr w:type="gramEnd"/>
      <w:r w:rsidR="006323B9" w:rsidRPr="00543418">
        <w:rPr>
          <w:sz w:val="28"/>
          <w:szCs w:val="28"/>
        </w:rPr>
        <w:t>, – значение коэффициента достижения i-ого показателя, характеризующего результат реализации приоритетного проекта (программы);</w:t>
      </w:r>
    </w:p>
    <w:p w:rsidR="006323B9" w:rsidRPr="00543418" w:rsidRDefault="00A92BB4" w:rsidP="00543418">
      <w:pPr>
        <w:rPr>
          <w:sz w:val="28"/>
          <w:szCs w:val="28"/>
        </w:rPr>
      </w:pPr>
      <w:r>
        <w:rPr>
          <w:sz w:val="28"/>
          <w:szCs w:val="28"/>
        </w:rPr>
        <w:t xml:space="preserve">   </w:t>
      </w:r>
      <w:r w:rsidR="006323B9" w:rsidRPr="00543418">
        <w:rPr>
          <w:sz w:val="28"/>
          <w:szCs w:val="28"/>
        </w:rPr>
        <w:t>N – количество показателей, характеризующих результат реализации приоритетного проекта (программы).</w:t>
      </w:r>
    </w:p>
    <w:p w:rsidR="006323B9" w:rsidRPr="00543418" w:rsidRDefault="00A92BB4" w:rsidP="00543418">
      <w:pPr>
        <w:rPr>
          <w:sz w:val="28"/>
          <w:szCs w:val="28"/>
        </w:rPr>
      </w:pPr>
      <w:bookmarkStart w:id="110" w:name="sub_40004"/>
      <w:r>
        <w:rPr>
          <w:sz w:val="28"/>
          <w:szCs w:val="28"/>
        </w:rPr>
        <w:t xml:space="preserve">   </w:t>
      </w:r>
      <w:r w:rsidR="006323B9" w:rsidRPr="00543418">
        <w:rPr>
          <w:sz w:val="28"/>
          <w:szCs w:val="28"/>
        </w:rPr>
        <w:t>4. Коэффициент достижения значения показателя (индикатора), характеризующего результат реализации приоритетного проекта (программы), рассчитывается по следующей формуле:</w:t>
      </w:r>
    </w:p>
    <w:bookmarkEnd w:id="110"/>
    <w:p w:rsidR="006323B9" w:rsidRPr="00543418" w:rsidRDefault="006323B9" w:rsidP="00543418">
      <w:pPr>
        <w:rPr>
          <w:sz w:val="28"/>
          <w:szCs w:val="28"/>
        </w:rPr>
      </w:pPr>
      <w:r w:rsidRPr="00543418">
        <w:rPr>
          <w:sz w:val="28"/>
          <w:szCs w:val="28"/>
        </w:rPr>
        <w:t>для показателей (индикаторов), желаемой тенденцией развития которых является увеличение значений:</w:t>
      </w:r>
    </w:p>
    <w:p w:rsidR="006323B9" w:rsidRPr="00543418" w:rsidRDefault="006323B9" w:rsidP="00543418">
      <w:pPr>
        <w:rPr>
          <w:sz w:val="28"/>
          <w:szCs w:val="28"/>
        </w:rPr>
      </w:pPr>
    </w:p>
    <w:p w:rsidR="006323B9" w:rsidRPr="00543418" w:rsidRDefault="006323B9" w:rsidP="00A92BB4">
      <w:pPr>
        <w:jc w:val="center"/>
        <w:rPr>
          <w:sz w:val="28"/>
          <w:szCs w:val="28"/>
        </w:rPr>
      </w:pPr>
      <w:r w:rsidRPr="00543418">
        <w:rPr>
          <w:sz w:val="28"/>
          <w:szCs w:val="28"/>
        </w:rPr>
        <w:lastRenderedPageBreak/>
        <w:t>П</w:t>
      </w:r>
      <w:proofErr w:type="gramStart"/>
      <w:r w:rsidRPr="00543418">
        <w:rPr>
          <w:sz w:val="28"/>
          <w:szCs w:val="28"/>
          <w:lang w:val="en-US"/>
        </w:rPr>
        <w:t>i</w:t>
      </w:r>
      <w:proofErr w:type="gramEnd"/>
      <w:r w:rsidRPr="00543418">
        <w:rPr>
          <w:sz w:val="28"/>
          <w:szCs w:val="28"/>
        </w:rPr>
        <w:t xml:space="preserve"> = </w:t>
      </w:r>
      <w:proofErr w:type="spellStart"/>
      <w:r w:rsidRPr="00543418">
        <w:rPr>
          <w:sz w:val="28"/>
          <w:szCs w:val="28"/>
        </w:rPr>
        <w:t>Пф</w:t>
      </w:r>
      <w:proofErr w:type="spellEnd"/>
      <w:r w:rsidRPr="00543418">
        <w:rPr>
          <w:sz w:val="28"/>
          <w:szCs w:val="28"/>
        </w:rPr>
        <w:t>/</w:t>
      </w:r>
      <w:proofErr w:type="spellStart"/>
      <w:r w:rsidRPr="00543418">
        <w:rPr>
          <w:sz w:val="28"/>
          <w:szCs w:val="28"/>
        </w:rPr>
        <w:t>Пп</w:t>
      </w:r>
      <w:proofErr w:type="spellEnd"/>
      <w:r w:rsidRPr="00543418">
        <w:rPr>
          <w:sz w:val="28"/>
          <w:szCs w:val="28"/>
        </w:rPr>
        <w:t>;</w:t>
      </w:r>
    </w:p>
    <w:p w:rsidR="006323B9" w:rsidRPr="00543418" w:rsidRDefault="006323B9" w:rsidP="00543418">
      <w:pPr>
        <w:rPr>
          <w:sz w:val="28"/>
          <w:szCs w:val="28"/>
        </w:rPr>
      </w:pPr>
    </w:p>
    <w:p w:rsidR="006323B9" w:rsidRPr="00543418" w:rsidRDefault="00A92BB4" w:rsidP="00543418">
      <w:pPr>
        <w:rPr>
          <w:sz w:val="28"/>
          <w:szCs w:val="28"/>
        </w:rPr>
      </w:pPr>
      <w:r>
        <w:rPr>
          <w:sz w:val="28"/>
          <w:szCs w:val="28"/>
        </w:rPr>
        <w:t xml:space="preserve">   </w:t>
      </w:r>
      <w:r w:rsidR="006323B9" w:rsidRPr="00543418">
        <w:rPr>
          <w:sz w:val="28"/>
          <w:szCs w:val="28"/>
        </w:rPr>
        <w:t>для показателей (индикаторов), желаемой тенденцией развития которых является снижение значений:</w:t>
      </w:r>
    </w:p>
    <w:p w:rsidR="006323B9" w:rsidRPr="00543418" w:rsidRDefault="006323B9" w:rsidP="00543418">
      <w:pPr>
        <w:rPr>
          <w:sz w:val="28"/>
          <w:szCs w:val="28"/>
        </w:rPr>
      </w:pPr>
    </w:p>
    <w:p w:rsidR="006323B9" w:rsidRDefault="006323B9" w:rsidP="00A92BB4">
      <w:pPr>
        <w:jc w:val="center"/>
        <w:rPr>
          <w:sz w:val="28"/>
          <w:szCs w:val="28"/>
        </w:rPr>
      </w:pPr>
      <w:r w:rsidRPr="00543418">
        <w:rPr>
          <w:sz w:val="28"/>
          <w:szCs w:val="28"/>
        </w:rPr>
        <w:t>П</w:t>
      </w:r>
      <w:proofErr w:type="gramStart"/>
      <w:r w:rsidRPr="00543418">
        <w:rPr>
          <w:sz w:val="28"/>
          <w:szCs w:val="28"/>
          <w:lang w:val="en-US"/>
        </w:rPr>
        <w:t>i</w:t>
      </w:r>
      <w:proofErr w:type="gramEnd"/>
      <w:r w:rsidRPr="00543418">
        <w:rPr>
          <w:sz w:val="28"/>
          <w:szCs w:val="28"/>
        </w:rPr>
        <w:t xml:space="preserve"> = </w:t>
      </w:r>
      <w:proofErr w:type="spellStart"/>
      <w:r w:rsidRPr="00543418">
        <w:rPr>
          <w:sz w:val="28"/>
          <w:szCs w:val="28"/>
        </w:rPr>
        <w:t>Пп</w:t>
      </w:r>
      <w:proofErr w:type="spellEnd"/>
      <w:r w:rsidRPr="00543418">
        <w:rPr>
          <w:sz w:val="28"/>
          <w:szCs w:val="28"/>
        </w:rPr>
        <w:t>/</w:t>
      </w:r>
      <w:proofErr w:type="spellStart"/>
      <w:r w:rsidRPr="00543418">
        <w:rPr>
          <w:sz w:val="28"/>
          <w:szCs w:val="28"/>
        </w:rPr>
        <w:t>Пф</w:t>
      </w:r>
      <w:proofErr w:type="spellEnd"/>
      <w:r w:rsidRPr="00543418">
        <w:rPr>
          <w:sz w:val="28"/>
          <w:szCs w:val="28"/>
        </w:rPr>
        <w:t>, где:</w:t>
      </w:r>
    </w:p>
    <w:p w:rsidR="00A92BB4" w:rsidRPr="00543418" w:rsidRDefault="00A92BB4" w:rsidP="00A92BB4">
      <w:pPr>
        <w:jc w:val="center"/>
        <w:rPr>
          <w:sz w:val="28"/>
          <w:szCs w:val="28"/>
        </w:rPr>
      </w:pPr>
    </w:p>
    <w:p w:rsidR="006323B9" w:rsidRPr="00543418" w:rsidRDefault="00A92BB4" w:rsidP="00543418">
      <w:pPr>
        <w:rPr>
          <w:sz w:val="28"/>
          <w:szCs w:val="28"/>
        </w:rPr>
      </w:pPr>
      <w:r>
        <w:rPr>
          <w:sz w:val="28"/>
          <w:szCs w:val="28"/>
        </w:rPr>
        <w:t xml:space="preserve">   </w:t>
      </w:r>
      <w:proofErr w:type="spellStart"/>
      <w:r w:rsidR="006323B9" w:rsidRPr="00543418">
        <w:rPr>
          <w:sz w:val="28"/>
          <w:szCs w:val="28"/>
        </w:rPr>
        <w:t>Пф</w:t>
      </w:r>
      <w:proofErr w:type="spellEnd"/>
      <w:r w:rsidR="006323B9" w:rsidRPr="00543418">
        <w:rPr>
          <w:sz w:val="28"/>
          <w:szCs w:val="28"/>
        </w:rPr>
        <w:t xml:space="preserve"> – фактическое значение показателя (индикатора);</w:t>
      </w:r>
    </w:p>
    <w:p w:rsidR="006323B9" w:rsidRPr="00543418" w:rsidRDefault="00A92BB4" w:rsidP="00543418">
      <w:pPr>
        <w:rPr>
          <w:sz w:val="28"/>
          <w:szCs w:val="28"/>
        </w:rPr>
      </w:pPr>
      <w:r>
        <w:rPr>
          <w:sz w:val="28"/>
          <w:szCs w:val="28"/>
        </w:rPr>
        <w:t xml:space="preserve">   </w:t>
      </w:r>
      <w:proofErr w:type="spellStart"/>
      <w:r w:rsidR="006323B9" w:rsidRPr="00543418">
        <w:rPr>
          <w:sz w:val="28"/>
          <w:szCs w:val="28"/>
        </w:rPr>
        <w:t>Пп</w:t>
      </w:r>
      <w:proofErr w:type="spellEnd"/>
      <w:r w:rsidR="006323B9" w:rsidRPr="00543418">
        <w:rPr>
          <w:sz w:val="28"/>
          <w:szCs w:val="28"/>
        </w:rPr>
        <w:t xml:space="preserve"> – плановое значение показателя (индикатора).</w:t>
      </w:r>
    </w:p>
    <w:p w:rsidR="006323B9" w:rsidRPr="00543418" w:rsidRDefault="00A92BB4" w:rsidP="00543418">
      <w:pPr>
        <w:rPr>
          <w:sz w:val="28"/>
          <w:szCs w:val="28"/>
        </w:rPr>
      </w:pPr>
      <w:bookmarkStart w:id="111" w:name="sub_40005"/>
      <w:r>
        <w:rPr>
          <w:sz w:val="28"/>
          <w:szCs w:val="28"/>
        </w:rPr>
        <w:t xml:space="preserve">   </w:t>
      </w:r>
      <w:r w:rsidR="006323B9" w:rsidRPr="00543418">
        <w:rPr>
          <w:sz w:val="28"/>
          <w:szCs w:val="28"/>
        </w:rPr>
        <w:t xml:space="preserve">5. Эффективность реализации проектных мероприятий признается </w:t>
      </w:r>
      <w:proofErr w:type="gramStart"/>
      <w:r w:rsidR="006323B9" w:rsidRPr="00543418">
        <w:rPr>
          <w:sz w:val="28"/>
          <w:szCs w:val="28"/>
        </w:rPr>
        <w:t>высокой</w:t>
      </w:r>
      <w:proofErr w:type="gramEnd"/>
      <w:r w:rsidR="006323B9" w:rsidRPr="00543418">
        <w:rPr>
          <w:sz w:val="28"/>
          <w:szCs w:val="28"/>
        </w:rPr>
        <w:t xml:space="preserve"> в случае если значение </w:t>
      </w:r>
      <w:proofErr w:type="spellStart"/>
      <w:r w:rsidR="006323B9" w:rsidRPr="00543418">
        <w:rPr>
          <w:sz w:val="28"/>
          <w:szCs w:val="28"/>
        </w:rPr>
        <w:t>ЭРп</w:t>
      </w:r>
      <w:proofErr w:type="spellEnd"/>
      <w:r w:rsidR="006323B9" w:rsidRPr="00543418">
        <w:rPr>
          <w:sz w:val="28"/>
          <w:szCs w:val="28"/>
        </w:rPr>
        <w:t xml:space="preserve">  составляет не менее 0,95.</w:t>
      </w:r>
    </w:p>
    <w:bookmarkEnd w:id="111"/>
    <w:p w:rsidR="006323B9" w:rsidRPr="00543418" w:rsidRDefault="00A92BB4" w:rsidP="00543418">
      <w:pPr>
        <w:rPr>
          <w:sz w:val="28"/>
          <w:szCs w:val="28"/>
        </w:rPr>
      </w:pPr>
      <w:r>
        <w:rPr>
          <w:sz w:val="28"/>
          <w:szCs w:val="28"/>
        </w:rPr>
        <w:t xml:space="preserve">   </w:t>
      </w:r>
      <w:r w:rsidR="006323B9" w:rsidRPr="00543418">
        <w:rPr>
          <w:sz w:val="28"/>
          <w:szCs w:val="28"/>
        </w:rPr>
        <w:t xml:space="preserve">Эффективность реализации проектных мероприятий признается </w:t>
      </w:r>
      <w:proofErr w:type="gramStart"/>
      <w:r w:rsidR="006323B9" w:rsidRPr="00543418">
        <w:rPr>
          <w:sz w:val="28"/>
          <w:szCs w:val="28"/>
        </w:rPr>
        <w:t>средней</w:t>
      </w:r>
      <w:proofErr w:type="gramEnd"/>
      <w:r w:rsidR="006323B9" w:rsidRPr="00543418">
        <w:rPr>
          <w:sz w:val="28"/>
          <w:szCs w:val="28"/>
        </w:rPr>
        <w:t xml:space="preserve"> в случае если значение </w:t>
      </w:r>
      <w:proofErr w:type="spellStart"/>
      <w:r w:rsidR="006323B9" w:rsidRPr="00543418">
        <w:rPr>
          <w:sz w:val="28"/>
          <w:szCs w:val="28"/>
        </w:rPr>
        <w:t>ЭРп</w:t>
      </w:r>
      <w:proofErr w:type="spellEnd"/>
      <w:r w:rsidR="006323B9" w:rsidRPr="00543418">
        <w:rPr>
          <w:sz w:val="28"/>
          <w:szCs w:val="28"/>
        </w:rPr>
        <w:t xml:space="preserve">  составляет не менее 0,85.</w:t>
      </w:r>
    </w:p>
    <w:p w:rsidR="006323B9" w:rsidRPr="00543418" w:rsidRDefault="00A92BB4" w:rsidP="00543418">
      <w:pPr>
        <w:rPr>
          <w:sz w:val="28"/>
          <w:szCs w:val="28"/>
        </w:rPr>
      </w:pPr>
      <w:r>
        <w:rPr>
          <w:sz w:val="28"/>
          <w:szCs w:val="28"/>
        </w:rPr>
        <w:t xml:space="preserve">   </w:t>
      </w:r>
      <w:r w:rsidR="006323B9" w:rsidRPr="00543418">
        <w:rPr>
          <w:sz w:val="28"/>
          <w:szCs w:val="28"/>
        </w:rPr>
        <w:t xml:space="preserve">Эффективность реализации проектных мероприятий признается </w:t>
      </w:r>
      <w:proofErr w:type="gramStart"/>
      <w:r w:rsidR="006323B9" w:rsidRPr="00543418">
        <w:rPr>
          <w:sz w:val="28"/>
          <w:szCs w:val="28"/>
        </w:rPr>
        <w:t>удовлетворительной</w:t>
      </w:r>
      <w:proofErr w:type="gramEnd"/>
      <w:r w:rsidR="006323B9" w:rsidRPr="00543418">
        <w:rPr>
          <w:sz w:val="28"/>
          <w:szCs w:val="28"/>
        </w:rPr>
        <w:t xml:space="preserve"> в случае если значение </w:t>
      </w:r>
      <w:proofErr w:type="spellStart"/>
      <w:r w:rsidR="006323B9" w:rsidRPr="00543418">
        <w:rPr>
          <w:sz w:val="28"/>
          <w:szCs w:val="28"/>
        </w:rPr>
        <w:t>ЭРп</w:t>
      </w:r>
      <w:proofErr w:type="spellEnd"/>
      <w:r w:rsidR="006323B9" w:rsidRPr="00543418">
        <w:rPr>
          <w:sz w:val="28"/>
          <w:szCs w:val="28"/>
        </w:rPr>
        <w:t xml:space="preserve">  составляет не менее 0,75.</w:t>
      </w:r>
    </w:p>
    <w:p w:rsidR="006323B9" w:rsidRPr="00543418" w:rsidRDefault="00A92BB4" w:rsidP="00543418">
      <w:pPr>
        <w:rPr>
          <w:sz w:val="28"/>
          <w:szCs w:val="28"/>
        </w:rPr>
      </w:pPr>
      <w:r>
        <w:rPr>
          <w:sz w:val="28"/>
          <w:szCs w:val="28"/>
        </w:rPr>
        <w:t xml:space="preserve">   </w:t>
      </w:r>
      <w:r w:rsidR="006323B9" w:rsidRPr="00543418">
        <w:rPr>
          <w:sz w:val="28"/>
          <w:szCs w:val="28"/>
        </w:rPr>
        <w:t>В остальных случаях эффективность реализации проектных мероприятий признается неудовлетворительной.</w:t>
      </w:r>
    </w:p>
    <w:p w:rsidR="006323B9" w:rsidRPr="00543418" w:rsidRDefault="006323B9" w:rsidP="00543418">
      <w:pPr>
        <w:rPr>
          <w:sz w:val="28"/>
          <w:szCs w:val="28"/>
        </w:rPr>
      </w:pPr>
    </w:p>
    <w:p w:rsidR="006323B9" w:rsidRPr="00543418" w:rsidRDefault="006323B9" w:rsidP="00543418">
      <w:pPr>
        <w:rPr>
          <w:sz w:val="28"/>
          <w:szCs w:val="28"/>
        </w:rPr>
      </w:pPr>
      <w:bookmarkStart w:id="112" w:name="sub_50000"/>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Default="006323B9" w:rsidP="00543418">
      <w:pPr>
        <w:rPr>
          <w:sz w:val="28"/>
          <w:szCs w:val="28"/>
        </w:rPr>
      </w:pPr>
    </w:p>
    <w:p w:rsidR="00A92BB4" w:rsidRDefault="00A92BB4" w:rsidP="00543418">
      <w:pPr>
        <w:rPr>
          <w:sz w:val="28"/>
          <w:szCs w:val="28"/>
        </w:rPr>
      </w:pPr>
    </w:p>
    <w:p w:rsidR="00A92BB4" w:rsidRPr="00543418" w:rsidRDefault="00A92BB4" w:rsidP="00543418">
      <w:pPr>
        <w:rPr>
          <w:sz w:val="28"/>
          <w:szCs w:val="28"/>
        </w:rPr>
      </w:pPr>
    </w:p>
    <w:p w:rsidR="006323B9" w:rsidRPr="00543418" w:rsidRDefault="006323B9" w:rsidP="00543418">
      <w:pPr>
        <w:rPr>
          <w:sz w:val="28"/>
          <w:szCs w:val="28"/>
        </w:rPr>
      </w:pPr>
    </w:p>
    <w:p w:rsidR="006323B9" w:rsidRPr="00543418" w:rsidRDefault="006323B9" w:rsidP="00543418">
      <w:pPr>
        <w:rPr>
          <w:sz w:val="28"/>
          <w:szCs w:val="28"/>
        </w:rPr>
      </w:pPr>
    </w:p>
    <w:p w:rsidR="006323B9" w:rsidRPr="00543418" w:rsidRDefault="006323B9" w:rsidP="00A92BB4">
      <w:pPr>
        <w:ind w:left="4956"/>
        <w:rPr>
          <w:sz w:val="28"/>
          <w:szCs w:val="28"/>
        </w:rPr>
      </w:pPr>
      <w:r w:rsidRPr="00543418">
        <w:rPr>
          <w:sz w:val="28"/>
          <w:szCs w:val="28"/>
        </w:rPr>
        <w:lastRenderedPageBreak/>
        <w:t>Приложение № 5</w:t>
      </w:r>
      <w:r w:rsidRPr="00543418">
        <w:rPr>
          <w:sz w:val="28"/>
          <w:szCs w:val="28"/>
        </w:rPr>
        <w:br/>
        <w:t xml:space="preserve"> к порядку разработки, реализации</w:t>
      </w:r>
      <w:r w:rsidRPr="00543418">
        <w:rPr>
          <w:sz w:val="28"/>
          <w:szCs w:val="28"/>
        </w:rPr>
        <w:br/>
        <w:t>и оценки эффективности</w:t>
      </w:r>
      <w:r w:rsidRPr="00543418">
        <w:rPr>
          <w:sz w:val="28"/>
          <w:szCs w:val="28"/>
        </w:rPr>
        <w:br/>
        <w:t>муниципальных программ</w:t>
      </w:r>
      <w:r w:rsidRPr="00543418">
        <w:rPr>
          <w:sz w:val="28"/>
          <w:szCs w:val="28"/>
        </w:rPr>
        <w:br/>
      </w:r>
    </w:p>
    <w:bookmarkEnd w:id="112"/>
    <w:p w:rsidR="006323B9" w:rsidRPr="00543418" w:rsidRDefault="006323B9" w:rsidP="00543418">
      <w:pPr>
        <w:rPr>
          <w:sz w:val="28"/>
          <w:szCs w:val="28"/>
        </w:rPr>
      </w:pPr>
    </w:p>
    <w:p w:rsidR="006323B9" w:rsidRPr="00543418" w:rsidRDefault="006323B9" w:rsidP="00A92BB4">
      <w:pPr>
        <w:jc w:val="center"/>
        <w:rPr>
          <w:sz w:val="28"/>
          <w:szCs w:val="28"/>
        </w:rPr>
      </w:pPr>
      <w:r w:rsidRPr="00543418">
        <w:rPr>
          <w:sz w:val="28"/>
          <w:szCs w:val="28"/>
        </w:rPr>
        <w:t>Методика</w:t>
      </w:r>
      <w:r w:rsidRPr="00543418">
        <w:rPr>
          <w:sz w:val="28"/>
          <w:szCs w:val="28"/>
        </w:rPr>
        <w:br/>
        <w:t xml:space="preserve"> оценки эффективности реализации структурных  элементов муниципальных программ (подпрограмм) муниципального образования </w:t>
      </w:r>
      <w:proofErr w:type="spellStart"/>
      <w:r w:rsidRPr="00543418">
        <w:rPr>
          <w:sz w:val="28"/>
          <w:szCs w:val="28"/>
        </w:rPr>
        <w:t>Марксовский</w:t>
      </w:r>
      <w:proofErr w:type="spellEnd"/>
      <w:r w:rsidRPr="00543418">
        <w:rPr>
          <w:sz w:val="28"/>
          <w:szCs w:val="28"/>
        </w:rPr>
        <w:t xml:space="preserve">  сельсовет, осуществляемых за счет средств субсидий из областного бюджета и средств местного бюджета, предусмотренных на обеспечение условий </w:t>
      </w:r>
      <w:proofErr w:type="spellStart"/>
      <w:r w:rsidRPr="00543418">
        <w:rPr>
          <w:sz w:val="28"/>
          <w:szCs w:val="28"/>
        </w:rPr>
        <w:t>софинансирования</w:t>
      </w:r>
      <w:proofErr w:type="spellEnd"/>
      <w:r w:rsidRPr="00543418">
        <w:rPr>
          <w:sz w:val="28"/>
          <w:szCs w:val="28"/>
        </w:rPr>
        <w:t xml:space="preserve"> расходов</w:t>
      </w:r>
    </w:p>
    <w:p w:rsidR="006323B9" w:rsidRPr="00543418" w:rsidRDefault="006323B9" w:rsidP="00543418">
      <w:pPr>
        <w:rPr>
          <w:sz w:val="28"/>
          <w:szCs w:val="28"/>
        </w:rPr>
      </w:pPr>
    </w:p>
    <w:p w:rsidR="006323B9" w:rsidRPr="00543418" w:rsidRDefault="00A92BB4" w:rsidP="00543418">
      <w:pPr>
        <w:rPr>
          <w:sz w:val="28"/>
          <w:szCs w:val="28"/>
        </w:rPr>
      </w:pPr>
      <w:bookmarkStart w:id="113" w:name="sub_50001"/>
      <w:r>
        <w:rPr>
          <w:sz w:val="28"/>
          <w:szCs w:val="28"/>
        </w:rPr>
        <w:t xml:space="preserve">   </w:t>
      </w:r>
      <w:r w:rsidR="006323B9" w:rsidRPr="00543418">
        <w:rPr>
          <w:sz w:val="28"/>
          <w:szCs w:val="28"/>
        </w:rPr>
        <w:t xml:space="preserve">1. </w:t>
      </w:r>
      <w:proofErr w:type="gramStart"/>
      <w:r w:rsidR="006323B9" w:rsidRPr="00543418">
        <w:rPr>
          <w:sz w:val="28"/>
          <w:szCs w:val="28"/>
        </w:rPr>
        <w:t xml:space="preserve">Оценка эффективности реализации структурных  элементов муниципальных программ (подпрограмм) муниципального образования </w:t>
      </w:r>
      <w:proofErr w:type="spellStart"/>
      <w:r w:rsidR="006323B9" w:rsidRPr="00543418">
        <w:rPr>
          <w:sz w:val="28"/>
          <w:szCs w:val="28"/>
        </w:rPr>
        <w:t>Марксовский</w:t>
      </w:r>
      <w:proofErr w:type="spellEnd"/>
      <w:r w:rsidR="006323B9" w:rsidRPr="00543418">
        <w:rPr>
          <w:sz w:val="28"/>
          <w:szCs w:val="28"/>
        </w:rPr>
        <w:t xml:space="preserve">  сельсовет (далее – муниципальная программа), осуществляемых за счет субсидий из областного бюджета и средств местного бюджета, предусмотренных на обеспечение условий </w:t>
      </w:r>
      <w:proofErr w:type="spellStart"/>
      <w:r w:rsidR="006323B9" w:rsidRPr="00543418">
        <w:rPr>
          <w:sz w:val="28"/>
          <w:szCs w:val="28"/>
        </w:rPr>
        <w:t>софинансирования</w:t>
      </w:r>
      <w:proofErr w:type="spellEnd"/>
      <w:r w:rsidR="006323B9" w:rsidRPr="00543418">
        <w:rPr>
          <w:sz w:val="28"/>
          <w:szCs w:val="28"/>
        </w:rPr>
        <w:t xml:space="preserve"> расходов (далее – мероприятия областного субсидирования), производится по  </w:t>
      </w:r>
      <w:proofErr w:type="spellStart"/>
      <w:r w:rsidR="006323B9" w:rsidRPr="00543418">
        <w:rPr>
          <w:sz w:val="28"/>
          <w:szCs w:val="28"/>
        </w:rPr>
        <w:t>сответствующему</w:t>
      </w:r>
      <w:proofErr w:type="spellEnd"/>
      <w:r w:rsidR="006323B9" w:rsidRPr="00543418">
        <w:rPr>
          <w:sz w:val="28"/>
          <w:szCs w:val="28"/>
        </w:rPr>
        <w:t xml:space="preserve">  соглашению о предоставлении субсидии  из областного бюджета ежегодно по итогам отчетного </w:t>
      </w:r>
      <w:proofErr w:type="spellStart"/>
      <w:r w:rsidR="006323B9" w:rsidRPr="00543418">
        <w:rPr>
          <w:sz w:val="28"/>
          <w:szCs w:val="28"/>
        </w:rPr>
        <w:t>фиансового</w:t>
      </w:r>
      <w:proofErr w:type="spellEnd"/>
      <w:r w:rsidR="006323B9" w:rsidRPr="00543418">
        <w:rPr>
          <w:sz w:val="28"/>
          <w:szCs w:val="28"/>
        </w:rPr>
        <w:t xml:space="preserve"> года.</w:t>
      </w:r>
      <w:proofErr w:type="gramEnd"/>
    </w:p>
    <w:p w:rsidR="006323B9" w:rsidRPr="00543418" w:rsidRDefault="00A92BB4" w:rsidP="00543418">
      <w:pPr>
        <w:rPr>
          <w:sz w:val="28"/>
          <w:szCs w:val="28"/>
        </w:rPr>
      </w:pPr>
      <w:bookmarkStart w:id="114" w:name="sub_50002"/>
      <w:bookmarkEnd w:id="113"/>
      <w:r>
        <w:rPr>
          <w:sz w:val="28"/>
          <w:szCs w:val="28"/>
        </w:rPr>
        <w:t xml:space="preserve">   </w:t>
      </w:r>
      <w:r w:rsidR="006323B9" w:rsidRPr="00543418">
        <w:rPr>
          <w:sz w:val="28"/>
          <w:szCs w:val="28"/>
        </w:rPr>
        <w:t>2. При проведении оценки эффективности мероприятий областного субсидирования учитывается редакция муниципальной программы, действующая в отчетном году за исключением оценки за 2021 год, при проведении которой учитывается редакция муниципальной программы, действующая на 15 февраля 2022 года.</w:t>
      </w:r>
    </w:p>
    <w:p w:rsidR="006323B9" w:rsidRPr="00543418" w:rsidRDefault="00A92BB4" w:rsidP="00543418">
      <w:pPr>
        <w:rPr>
          <w:sz w:val="28"/>
          <w:szCs w:val="28"/>
        </w:rPr>
      </w:pPr>
      <w:bookmarkStart w:id="115" w:name="sub_50003"/>
      <w:bookmarkEnd w:id="114"/>
      <w:r>
        <w:rPr>
          <w:sz w:val="28"/>
          <w:szCs w:val="28"/>
        </w:rPr>
        <w:t xml:space="preserve">   </w:t>
      </w:r>
      <w:r w:rsidR="006323B9" w:rsidRPr="00543418">
        <w:rPr>
          <w:sz w:val="28"/>
          <w:szCs w:val="28"/>
        </w:rPr>
        <w:t>3. Эффективность реализации мероприятия областного субсидирования рассчитывается по следующей формуле:</w:t>
      </w:r>
    </w:p>
    <w:bookmarkEnd w:id="115"/>
    <w:p w:rsidR="006323B9" w:rsidRPr="00543418" w:rsidRDefault="006323B9" w:rsidP="00543418">
      <w:pPr>
        <w:rPr>
          <w:sz w:val="28"/>
          <w:szCs w:val="28"/>
        </w:rPr>
      </w:pPr>
    </w:p>
    <w:p w:rsidR="006323B9" w:rsidRPr="00543418" w:rsidRDefault="006323B9" w:rsidP="00A92BB4">
      <w:pPr>
        <w:jc w:val="center"/>
        <w:rPr>
          <w:sz w:val="28"/>
          <w:szCs w:val="28"/>
        </w:rPr>
      </w:pPr>
      <w:proofErr w:type="spellStart"/>
      <w:r w:rsidRPr="00543418">
        <w:rPr>
          <w:sz w:val="28"/>
          <w:szCs w:val="28"/>
        </w:rPr>
        <w:t>ЭРф</w:t>
      </w:r>
      <w:proofErr w:type="spellEnd"/>
      <w:r w:rsidRPr="00543418">
        <w:rPr>
          <w:sz w:val="28"/>
          <w:szCs w:val="28"/>
        </w:rPr>
        <w:t xml:space="preserve"> = ∑ (1 – </w:t>
      </w:r>
      <w:proofErr w:type="spellStart"/>
      <w:r w:rsidRPr="00543418">
        <w:rPr>
          <w:sz w:val="28"/>
          <w:szCs w:val="28"/>
        </w:rPr>
        <w:t>Ов</w:t>
      </w:r>
      <w:proofErr w:type="spellEnd"/>
      <w:r w:rsidRPr="00543418">
        <w:rPr>
          <w:sz w:val="28"/>
          <w:szCs w:val="28"/>
        </w:rPr>
        <w:t>/Ос)</w:t>
      </w:r>
      <w:r w:rsidRPr="00543418">
        <w:rPr>
          <w:sz w:val="28"/>
          <w:szCs w:val="28"/>
          <w:lang w:val="en-US"/>
        </w:rPr>
        <w:t>i</w:t>
      </w:r>
      <w:r w:rsidRPr="00543418">
        <w:rPr>
          <w:sz w:val="28"/>
          <w:szCs w:val="28"/>
        </w:rPr>
        <w:t>/</w:t>
      </w:r>
      <w:r w:rsidRPr="00543418">
        <w:rPr>
          <w:sz w:val="28"/>
          <w:szCs w:val="28"/>
          <w:lang w:val="en-US"/>
        </w:rPr>
        <w:t>N</w:t>
      </w:r>
      <w:r w:rsidRPr="00543418">
        <w:rPr>
          <w:sz w:val="28"/>
          <w:szCs w:val="28"/>
        </w:rPr>
        <w:t>, где:</w:t>
      </w:r>
    </w:p>
    <w:p w:rsidR="006323B9" w:rsidRPr="00543418" w:rsidRDefault="006323B9" w:rsidP="00543418">
      <w:pPr>
        <w:rPr>
          <w:sz w:val="28"/>
          <w:szCs w:val="28"/>
        </w:rPr>
      </w:pPr>
    </w:p>
    <w:p w:rsidR="006323B9" w:rsidRPr="00543418" w:rsidRDefault="00A92BB4" w:rsidP="00543418">
      <w:pPr>
        <w:rPr>
          <w:sz w:val="28"/>
          <w:szCs w:val="28"/>
        </w:rPr>
      </w:pPr>
      <w:r>
        <w:rPr>
          <w:sz w:val="28"/>
          <w:szCs w:val="28"/>
        </w:rPr>
        <w:t xml:space="preserve">   </w:t>
      </w:r>
      <w:proofErr w:type="spellStart"/>
      <w:r w:rsidR="006323B9" w:rsidRPr="00543418">
        <w:rPr>
          <w:sz w:val="28"/>
          <w:szCs w:val="28"/>
        </w:rPr>
        <w:t>Ов</w:t>
      </w:r>
      <w:proofErr w:type="spellEnd"/>
      <w:r w:rsidR="006323B9" w:rsidRPr="00543418">
        <w:rPr>
          <w:sz w:val="28"/>
          <w:szCs w:val="28"/>
        </w:rPr>
        <w:t xml:space="preserve"> – объем средств, подлежащих возврату в областной бюджет в связи с </w:t>
      </w:r>
      <w:proofErr w:type="spellStart"/>
      <w:r w:rsidR="006323B9" w:rsidRPr="00543418">
        <w:rPr>
          <w:sz w:val="28"/>
          <w:szCs w:val="28"/>
        </w:rPr>
        <w:t>недостижением</w:t>
      </w:r>
      <w:proofErr w:type="spellEnd"/>
      <w:r w:rsidR="006323B9" w:rsidRPr="00543418">
        <w:rPr>
          <w:sz w:val="28"/>
          <w:szCs w:val="28"/>
        </w:rPr>
        <w:t xml:space="preserve"> значений показателей результативности </w:t>
      </w:r>
      <w:r w:rsidR="006323B9" w:rsidRPr="00543418">
        <w:rPr>
          <w:sz w:val="28"/>
          <w:szCs w:val="28"/>
          <w:lang w:val="en-US"/>
        </w:rPr>
        <w:t>i</w:t>
      </w:r>
      <w:r w:rsidR="006323B9" w:rsidRPr="00543418">
        <w:rPr>
          <w:sz w:val="28"/>
          <w:szCs w:val="28"/>
        </w:rPr>
        <w:t>-той субсидии, рассчитываемый в соответствии с правилами формирования, предоставления и распределения субсидий из областного бюджета бюджетам муниципальных образований Оренбургской области;</w:t>
      </w:r>
    </w:p>
    <w:p w:rsidR="006323B9" w:rsidRPr="00543418" w:rsidRDefault="00A92BB4" w:rsidP="00543418">
      <w:pPr>
        <w:rPr>
          <w:sz w:val="28"/>
          <w:szCs w:val="28"/>
        </w:rPr>
      </w:pPr>
      <w:r>
        <w:rPr>
          <w:sz w:val="28"/>
          <w:szCs w:val="28"/>
        </w:rPr>
        <w:t xml:space="preserve">   </w:t>
      </w:r>
      <w:r w:rsidR="006323B9" w:rsidRPr="00543418">
        <w:rPr>
          <w:sz w:val="28"/>
          <w:szCs w:val="28"/>
        </w:rPr>
        <w:t xml:space="preserve">Ос – объем </w:t>
      </w:r>
      <w:r w:rsidR="006323B9" w:rsidRPr="00543418">
        <w:rPr>
          <w:sz w:val="28"/>
          <w:szCs w:val="28"/>
          <w:lang w:val="en-US"/>
        </w:rPr>
        <w:t>i</w:t>
      </w:r>
      <w:r w:rsidR="006323B9" w:rsidRPr="00543418">
        <w:rPr>
          <w:sz w:val="28"/>
          <w:szCs w:val="28"/>
        </w:rPr>
        <w:t>-той субсидии из областного бюджета в отчетном году;</w:t>
      </w:r>
    </w:p>
    <w:p w:rsidR="006323B9" w:rsidRPr="00543418" w:rsidRDefault="00A92BB4" w:rsidP="00543418">
      <w:pPr>
        <w:rPr>
          <w:sz w:val="28"/>
          <w:szCs w:val="28"/>
        </w:rPr>
      </w:pPr>
      <w:r>
        <w:rPr>
          <w:sz w:val="28"/>
          <w:szCs w:val="28"/>
        </w:rPr>
        <w:t xml:space="preserve">   </w:t>
      </w:r>
      <w:r w:rsidR="006323B9" w:rsidRPr="00543418">
        <w:rPr>
          <w:sz w:val="28"/>
          <w:szCs w:val="28"/>
          <w:lang w:val="en-US"/>
        </w:rPr>
        <w:t>N</w:t>
      </w:r>
      <w:r w:rsidR="006323B9" w:rsidRPr="00543418">
        <w:rPr>
          <w:sz w:val="28"/>
          <w:szCs w:val="28"/>
        </w:rPr>
        <w:t xml:space="preserve"> – </w:t>
      </w:r>
      <w:proofErr w:type="gramStart"/>
      <w:r w:rsidR="006323B9" w:rsidRPr="00543418">
        <w:rPr>
          <w:sz w:val="28"/>
          <w:szCs w:val="28"/>
        </w:rPr>
        <w:t>количество</w:t>
      </w:r>
      <w:proofErr w:type="gramEnd"/>
      <w:r w:rsidR="006323B9" w:rsidRPr="00543418">
        <w:rPr>
          <w:sz w:val="28"/>
          <w:szCs w:val="28"/>
        </w:rPr>
        <w:t xml:space="preserve"> субсидий из областного бюджета.</w:t>
      </w:r>
    </w:p>
    <w:p w:rsidR="006323B9" w:rsidRPr="00543418" w:rsidRDefault="00A92BB4" w:rsidP="00543418">
      <w:pPr>
        <w:rPr>
          <w:sz w:val="28"/>
          <w:szCs w:val="28"/>
        </w:rPr>
      </w:pPr>
      <w:bookmarkStart w:id="116" w:name="sub_50004"/>
      <w:r>
        <w:rPr>
          <w:sz w:val="28"/>
          <w:szCs w:val="28"/>
        </w:rPr>
        <w:t xml:space="preserve">   </w:t>
      </w:r>
      <w:r w:rsidR="006323B9" w:rsidRPr="00543418">
        <w:rPr>
          <w:sz w:val="28"/>
          <w:szCs w:val="28"/>
        </w:rPr>
        <w:t xml:space="preserve">4. Эффективность реализации мероприятий областного субсидирования признается высокой в случае, если значение </w:t>
      </w:r>
      <w:proofErr w:type="spellStart"/>
      <w:r w:rsidR="006323B9" w:rsidRPr="00543418">
        <w:rPr>
          <w:sz w:val="28"/>
          <w:szCs w:val="28"/>
        </w:rPr>
        <w:t>ЭРф</w:t>
      </w:r>
      <w:proofErr w:type="spellEnd"/>
      <w:r w:rsidR="006323B9" w:rsidRPr="00543418">
        <w:rPr>
          <w:sz w:val="28"/>
          <w:szCs w:val="28"/>
        </w:rPr>
        <w:t xml:space="preserve">  составляет не менее 0,98.</w:t>
      </w:r>
    </w:p>
    <w:bookmarkEnd w:id="116"/>
    <w:p w:rsidR="006323B9" w:rsidRPr="00543418" w:rsidRDefault="00A92BB4" w:rsidP="00543418">
      <w:pPr>
        <w:rPr>
          <w:sz w:val="28"/>
          <w:szCs w:val="28"/>
        </w:rPr>
      </w:pPr>
      <w:r>
        <w:rPr>
          <w:sz w:val="28"/>
          <w:szCs w:val="28"/>
        </w:rPr>
        <w:t xml:space="preserve">   </w:t>
      </w:r>
      <w:r w:rsidR="006323B9" w:rsidRPr="00543418">
        <w:rPr>
          <w:sz w:val="28"/>
          <w:szCs w:val="28"/>
        </w:rPr>
        <w:t xml:space="preserve">Эффективность реализации мероприятий областного субсидирования признается средней в случае, если значение </w:t>
      </w:r>
      <w:proofErr w:type="spellStart"/>
      <w:r w:rsidR="006323B9" w:rsidRPr="00543418">
        <w:rPr>
          <w:sz w:val="28"/>
          <w:szCs w:val="28"/>
        </w:rPr>
        <w:t>ЭРф</w:t>
      </w:r>
      <w:proofErr w:type="spellEnd"/>
      <w:r w:rsidR="006323B9" w:rsidRPr="00543418">
        <w:rPr>
          <w:sz w:val="28"/>
          <w:szCs w:val="28"/>
        </w:rPr>
        <w:t xml:space="preserve">  составляет не менее 0,95.</w:t>
      </w:r>
    </w:p>
    <w:p w:rsidR="006323B9" w:rsidRPr="00543418" w:rsidRDefault="00A92BB4" w:rsidP="00543418">
      <w:pPr>
        <w:rPr>
          <w:sz w:val="28"/>
          <w:szCs w:val="28"/>
        </w:rPr>
      </w:pPr>
      <w:r>
        <w:rPr>
          <w:sz w:val="28"/>
          <w:szCs w:val="28"/>
        </w:rPr>
        <w:t xml:space="preserve">   </w:t>
      </w:r>
      <w:r w:rsidR="006323B9" w:rsidRPr="00543418">
        <w:rPr>
          <w:sz w:val="28"/>
          <w:szCs w:val="28"/>
        </w:rPr>
        <w:t xml:space="preserve">Эффективность реализации мероприятий областного субсидирования признается удовлетворительной в случае, если значение </w:t>
      </w:r>
      <w:proofErr w:type="spellStart"/>
      <w:r w:rsidR="006323B9" w:rsidRPr="00543418">
        <w:rPr>
          <w:sz w:val="28"/>
          <w:szCs w:val="28"/>
        </w:rPr>
        <w:t>ЭРф</w:t>
      </w:r>
      <w:proofErr w:type="spellEnd"/>
      <w:r w:rsidR="006323B9" w:rsidRPr="00543418">
        <w:rPr>
          <w:sz w:val="28"/>
          <w:szCs w:val="28"/>
        </w:rPr>
        <w:t xml:space="preserve">  составляет не менее 0,9.</w:t>
      </w:r>
    </w:p>
    <w:p w:rsidR="006323B9" w:rsidRPr="00543418" w:rsidRDefault="00A92BB4" w:rsidP="00543418">
      <w:pPr>
        <w:rPr>
          <w:sz w:val="28"/>
          <w:szCs w:val="28"/>
        </w:rPr>
      </w:pPr>
      <w:r>
        <w:rPr>
          <w:sz w:val="28"/>
          <w:szCs w:val="28"/>
        </w:rPr>
        <w:lastRenderedPageBreak/>
        <w:t xml:space="preserve">   </w:t>
      </w:r>
      <w:r w:rsidR="006323B9" w:rsidRPr="00543418">
        <w:rPr>
          <w:sz w:val="28"/>
          <w:szCs w:val="28"/>
        </w:rPr>
        <w:t>В остальных случаях эффективность реализации мероприятий областного субсидирования признается неудовлетворительной.</w:t>
      </w:r>
    </w:p>
    <w:p w:rsidR="006323B9" w:rsidRPr="00543418" w:rsidRDefault="006323B9" w:rsidP="00543418">
      <w:pPr>
        <w:rPr>
          <w:sz w:val="28"/>
          <w:szCs w:val="28"/>
        </w:rPr>
      </w:pPr>
    </w:p>
    <w:p w:rsidR="006323B9" w:rsidRPr="00543418" w:rsidRDefault="006323B9" w:rsidP="00543418">
      <w:pPr>
        <w:rPr>
          <w:sz w:val="28"/>
          <w:szCs w:val="28"/>
        </w:rPr>
      </w:pPr>
      <w:bookmarkStart w:id="117" w:name="sub_6000"/>
    </w:p>
    <w:p w:rsidR="006323B9" w:rsidRPr="00543418" w:rsidRDefault="006323B9" w:rsidP="00543418">
      <w:pPr>
        <w:rPr>
          <w:sz w:val="28"/>
          <w:szCs w:val="28"/>
        </w:rPr>
      </w:pPr>
    </w:p>
    <w:p w:rsidR="006323B9" w:rsidRPr="006323B9" w:rsidRDefault="006323B9" w:rsidP="006323B9"/>
    <w:bookmarkEnd w:id="117"/>
    <w:p w:rsidR="006323B9" w:rsidRPr="006323B9" w:rsidRDefault="006323B9" w:rsidP="006323B9">
      <w:pPr>
        <w:sectPr w:rsidR="006323B9" w:rsidRPr="006323B9" w:rsidSect="006323B9">
          <w:pgSz w:w="11905" w:h="16837"/>
          <w:pgMar w:top="794" w:right="800" w:bottom="851" w:left="1701" w:header="720" w:footer="720" w:gutter="0"/>
          <w:cols w:space="720"/>
          <w:noEndnote/>
        </w:sectPr>
      </w:pPr>
    </w:p>
    <w:p w:rsidR="006323B9" w:rsidRPr="00A92BB4" w:rsidRDefault="006323B9" w:rsidP="00A92BB4">
      <w:pPr>
        <w:ind w:left="5664"/>
        <w:rPr>
          <w:sz w:val="28"/>
          <w:szCs w:val="28"/>
        </w:rPr>
      </w:pPr>
      <w:bookmarkStart w:id="118" w:name="sub_5000"/>
      <w:r w:rsidRPr="00A92BB4">
        <w:rPr>
          <w:sz w:val="28"/>
          <w:szCs w:val="28"/>
        </w:rPr>
        <w:lastRenderedPageBreak/>
        <w:t>Приложение № 6</w:t>
      </w:r>
      <w:r w:rsidRPr="00A92BB4">
        <w:rPr>
          <w:sz w:val="28"/>
          <w:szCs w:val="28"/>
        </w:rPr>
        <w:br/>
        <w:t xml:space="preserve"> к порядку разработки, реализации</w:t>
      </w:r>
      <w:r w:rsidRPr="00A92BB4">
        <w:rPr>
          <w:sz w:val="28"/>
          <w:szCs w:val="28"/>
        </w:rPr>
        <w:br/>
        <w:t>и оценки эффективности</w:t>
      </w:r>
      <w:r w:rsidRPr="00A92BB4">
        <w:rPr>
          <w:sz w:val="28"/>
          <w:szCs w:val="28"/>
        </w:rPr>
        <w:br/>
        <w:t>муниципальных программ</w:t>
      </w:r>
      <w:r w:rsidRPr="00A92BB4">
        <w:rPr>
          <w:sz w:val="28"/>
          <w:szCs w:val="28"/>
        </w:rPr>
        <w:br/>
      </w:r>
      <w:bookmarkEnd w:id="118"/>
    </w:p>
    <w:p w:rsidR="006323B9" w:rsidRPr="00A92BB4" w:rsidRDefault="006323B9" w:rsidP="00A92BB4">
      <w:pPr>
        <w:jc w:val="center"/>
        <w:rPr>
          <w:sz w:val="28"/>
          <w:szCs w:val="28"/>
        </w:rPr>
      </w:pPr>
      <w:r w:rsidRPr="00A92BB4">
        <w:rPr>
          <w:sz w:val="28"/>
          <w:szCs w:val="28"/>
        </w:rPr>
        <w:t>Методика</w:t>
      </w:r>
      <w:r w:rsidRPr="00A92BB4">
        <w:rPr>
          <w:sz w:val="28"/>
          <w:szCs w:val="28"/>
        </w:rPr>
        <w:br/>
        <w:t xml:space="preserve">оценки эффективности бюджетных расходов на реализацию муниципальных программ  муниципального образования </w:t>
      </w:r>
      <w:proofErr w:type="spellStart"/>
      <w:r w:rsidRPr="00A92BB4">
        <w:rPr>
          <w:sz w:val="28"/>
          <w:szCs w:val="28"/>
        </w:rPr>
        <w:t>Марксовский</w:t>
      </w:r>
      <w:proofErr w:type="spellEnd"/>
      <w:r w:rsidRPr="00A92BB4">
        <w:rPr>
          <w:sz w:val="28"/>
          <w:szCs w:val="28"/>
        </w:rPr>
        <w:t xml:space="preserve">  сельсовет  по результатам их исполнения</w:t>
      </w:r>
    </w:p>
    <w:p w:rsidR="006323B9" w:rsidRPr="00A92BB4" w:rsidRDefault="006323B9" w:rsidP="006323B9">
      <w:pPr>
        <w:rPr>
          <w:sz w:val="28"/>
          <w:szCs w:val="28"/>
        </w:rPr>
      </w:pPr>
    </w:p>
    <w:p w:rsidR="006323B9" w:rsidRPr="00A92BB4" w:rsidRDefault="00A92BB4" w:rsidP="006323B9">
      <w:pPr>
        <w:rPr>
          <w:sz w:val="28"/>
          <w:szCs w:val="28"/>
        </w:rPr>
      </w:pPr>
      <w:bookmarkStart w:id="119" w:name="sub_7001"/>
      <w:r>
        <w:rPr>
          <w:sz w:val="28"/>
          <w:szCs w:val="28"/>
        </w:rPr>
        <w:t xml:space="preserve">   </w:t>
      </w:r>
      <w:r w:rsidR="006323B9" w:rsidRPr="00A92BB4">
        <w:rPr>
          <w:sz w:val="28"/>
          <w:szCs w:val="28"/>
        </w:rPr>
        <w:t xml:space="preserve">1. Оценка эффективности бюджетных расходов на реализацию муниципальных программ муниципального образования  </w:t>
      </w:r>
      <w:proofErr w:type="spellStart"/>
      <w:r w:rsidR="006323B9" w:rsidRPr="00A92BB4">
        <w:rPr>
          <w:sz w:val="28"/>
          <w:szCs w:val="28"/>
        </w:rPr>
        <w:t>Марксовский</w:t>
      </w:r>
      <w:proofErr w:type="spellEnd"/>
      <w:r w:rsidR="006323B9" w:rsidRPr="00A92BB4">
        <w:rPr>
          <w:sz w:val="28"/>
          <w:szCs w:val="28"/>
        </w:rPr>
        <w:t xml:space="preserve"> сельсовет (далее – муниципальная программа) по результатам их исполнения (далее – оценка произведенных расходов) производится ежегодно в составе комплексной оценки эффективности реализации муниципальной программы.</w:t>
      </w:r>
    </w:p>
    <w:p w:rsidR="006323B9" w:rsidRPr="00A92BB4" w:rsidRDefault="00A92BB4" w:rsidP="006323B9">
      <w:pPr>
        <w:rPr>
          <w:sz w:val="28"/>
          <w:szCs w:val="28"/>
        </w:rPr>
      </w:pPr>
      <w:bookmarkStart w:id="120" w:name="sub_7002"/>
      <w:bookmarkEnd w:id="119"/>
      <w:r>
        <w:rPr>
          <w:sz w:val="28"/>
          <w:szCs w:val="28"/>
        </w:rPr>
        <w:t xml:space="preserve">   </w:t>
      </w:r>
      <w:r w:rsidR="006323B9" w:rsidRPr="00A92BB4">
        <w:rPr>
          <w:sz w:val="28"/>
          <w:szCs w:val="28"/>
        </w:rPr>
        <w:t>2. Оценка эффективности произведенных расходов (</w:t>
      </w:r>
      <w:proofErr w:type="spellStart"/>
      <w:r w:rsidR="006323B9" w:rsidRPr="00A92BB4">
        <w:rPr>
          <w:sz w:val="28"/>
          <w:szCs w:val="28"/>
        </w:rPr>
        <w:t>ЭБри</w:t>
      </w:r>
      <w:proofErr w:type="spellEnd"/>
      <w:r w:rsidR="006323B9" w:rsidRPr="00A92BB4">
        <w:rPr>
          <w:sz w:val="28"/>
          <w:szCs w:val="28"/>
        </w:rPr>
        <w:t xml:space="preserve">) определяется как сумма значений параметров оценки </w:t>
      </w:r>
      <w:proofErr w:type="spellStart"/>
      <w:r w:rsidR="006323B9" w:rsidRPr="00A92BB4">
        <w:rPr>
          <w:sz w:val="28"/>
          <w:szCs w:val="28"/>
        </w:rPr>
        <w:t>П</w:t>
      </w:r>
      <w:proofErr w:type="gramStart"/>
      <w:r w:rsidR="006323B9" w:rsidRPr="00A92BB4">
        <w:rPr>
          <w:sz w:val="28"/>
          <w:szCs w:val="28"/>
        </w:rPr>
        <w:t>j</w:t>
      </w:r>
      <w:proofErr w:type="spellEnd"/>
      <w:proofErr w:type="gramEnd"/>
      <w:r w:rsidR="006323B9" w:rsidRPr="00A92BB4">
        <w:rPr>
          <w:sz w:val="28"/>
          <w:szCs w:val="28"/>
        </w:rPr>
        <w:t>, указанных в таблице.</w:t>
      </w:r>
    </w:p>
    <w:bookmarkEnd w:id="120"/>
    <w:p w:rsidR="006323B9" w:rsidRPr="00A92BB4" w:rsidRDefault="006323B9" w:rsidP="006323B9">
      <w:pPr>
        <w:rPr>
          <w:sz w:val="28"/>
          <w:szCs w:val="28"/>
        </w:rPr>
      </w:pPr>
    </w:p>
    <w:p w:rsidR="006323B9" w:rsidRPr="00A92BB4" w:rsidRDefault="00A92BB4" w:rsidP="006323B9">
      <w:pPr>
        <w:rPr>
          <w:sz w:val="28"/>
          <w:szCs w:val="28"/>
        </w:rPr>
      </w:pPr>
      <w:r>
        <w:rPr>
          <w:sz w:val="28"/>
          <w:szCs w:val="28"/>
        </w:rPr>
        <w:t xml:space="preserve">                                                                                                                               </w:t>
      </w:r>
      <w:r w:rsidR="006323B9" w:rsidRPr="00A92BB4">
        <w:rPr>
          <w:sz w:val="28"/>
          <w:szCs w:val="28"/>
        </w:rPr>
        <w:t>Таблица</w:t>
      </w:r>
    </w:p>
    <w:tbl>
      <w:tblPr>
        <w:tblW w:w="1049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674"/>
        <w:gridCol w:w="1559"/>
        <w:gridCol w:w="1260"/>
        <w:gridCol w:w="1150"/>
        <w:gridCol w:w="1680"/>
        <w:gridCol w:w="1470"/>
      </w:tblGrid>
      <w:tr w:rsidR="006323B9" w:rsidRPr="006323B9" w:rsidTr="006323B9">
        <w:tc>
          <w:tcPr>
            <w:tcW w:w="700" w:type="dxa"/>
            <w:tcBorders>
              <w:top w:val="single" w:sz="4" w:space="0" w:color="auto"/>
              <w:bottom w:val="single" w:sz="4" w:space="0" w:color="auto"/>
              <w:right w:val="single" w:sz="4" w:space="0" w:color="auto"/>
            </w:tcBorders>
          </w:tcPr>
          <w:p w:rsidR="006323B9" w:rsidRPr="006323B9" w:rsidRDefault="006323B9" w:rsidP="006323B9">
            <w:r w:rsidRPr="006323B9">
              <w:t>№</w:t>
            </w:r>
            <w:r w:rsidRPr="006323B9">
              <w:br/>
            </w:r>
            <w:proofErr w:type="gramStart"/>
            <w:r w:rsidRPr="006323B9">
              <w:t>п</w:t>
            </w:r>
            <w:proofErr w:type="gramEnd"/>
            <w:r w:rsidRPr="006323B9">
              <w:t>/п</w:t>
            </w:r>
          </w:p>
        </w:tc>
        <w:tc>
          <w:tcPr>
            <w:tcW w:w="267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Наименование параметра оценки</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Критерии параметра</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Коэффициент параметра</w:t>
            </w:r>
          </w:p>
        </w:tc>
        <w:tc>
          <w:tcPr>
            <w:tcW w:w="11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Вес параметра</w:t>
            </w:r>
          </w:p>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Значение параметра оценки</w:t>
            </w:r>
          </w:p>
          <w:p w:rsidR="006323B9" w:rsidRPr="006323B9" w:rsidRDefault="006323B9" w:rsidP="006323B9">
            <w:r w:rsidRPr="006323B9">
              <w:t>(</w:t>
            </w:r>
            <w:proofErr w:type="spellStart"/>
            <w:r w:rsidRPr="006323B9">
              <w:t>П</w:t>
            </w:r>
            <w:proofErr w:type="gramStart"/>
            <w:r w:rsidRPr="006323B9">
              <w:t>j</w:t>
            </w:r>
            <w:proofErr w:type="spellEnd"/>
            <w:proofErr w:type="gramEnd"/>
            <w:r w:rsidRPr="006323B9">
              <w:t>)</w:t>
            </w:r>
          </w:p>
        </w:tc>
        <w:tc>
          <w:tcPr>
            <w:tcW w:w="1470" w:type="dxa"/>
            <w:tcBorders>
              <w:top w:val="single" w:sz="4" w:space="0" w:color="auto"/>
              <w:left w:val="single" w:sz="4" w:space="0" w:color="auto"/>
              <w:bottom w:val="single" w:sz="4" w:space="0" w:color="auto"/>
            </w:tcBorders>
          </w:tcPr>
          <w:p w:rsidR="006323B9" w:rsidRPr="006323B9" w:rsidRDefault="006323B9" w:rsidP="006323B9">
            <w:r w:rsidRPr="006323B9">
              <w:t>Максимальное значение</w:t>
            </w:r>
          </w:p>
        </w:tc>
      </w:tr>
      <w:tr w:rsidR="006323B9" w:rsidRPr="006323B9" w:rsidTr="006323B9">
        <w:tc>
          <w:tcPr>
            <w:tcW w:w="700" w:type="dxa"/>
            <w:tcBorders>
              <w:top w:val="single" w:sz="4" w:space="0" w:color="auto"/>
              <w:bottom w:val="single" w:sz="4" w:space="0" w:color="auto"/>
              <w:right w:val="single" w:sz="4" w:space="0" w:color="auto"/>
            </w:tcBorders>
          </w:tcPr>
          <w:p w:rsidR="006323B9" w:rsidRPr="006323B9" w:rsidRDefault="006323B9" w:rsidP="006323B9">
            <w:r w:rsidRPr="006323B9">
              <w:t>1</w:t>
            </w:r>
          </w:p>
        </w:tc>
        <w:tc>
          <w:tcPr>
            <w:tcW w:w="267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11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6</w:t>
            </w:r>
          </w:p>
        </w:tc>
        <w:tc>
          <w:tcPr>
            <w:tcW w:w="1470" w:type="dxa"/>
            <w:tcBorders>
              <w:top w:val="single" w:sz="4" w:space="0" w:color="auto"/>
              <w:left w:val="single" w:sz="4" w:space="0" w:color="auto"/>
              <w:bottom w:val="single" w:sz="4" w:space="0" w:color="auto"/>
            </w:tcBorders>
          </w:tcPr>
          <w:p w:rsidR="006323B9" w:rsidRPr="006323B9" w:rsidRDefault="006323B9" w:rsidP="006323B9">
            <w:r w:rsidRPr="006323B9">
              <w:t>7</w:t>
            </w:r>
          </w:p>
        </w:tc>
      </w:tr>
      <w:tr w:rsidR="006323B9" w:rsidRPr="006323B9" w:rsidTr="006323B9">
        <w:tc>
          <w:tcPr>
            <w:tcW w:w="700" w:type="dxa"/>
            <w:vMerge w:val="restart"/>
            <w:tcBorders>
              <w:top w:val="single" w:sz="4" w:space="0" w:color="auto"/>
              <w:bottom w:val="single" w:sz="4" w:space="0" w:color="auto"/>
              <w:right w:val="single" w:sz="4" w:space="0" w:color="auto"/>
            </w:tcBorders>
          </w:tcPr>
          <w:p w:rsidR="006323B9" w:rsidRPr="006323B9" w:rsidRDefault="006323B9" w:rsidP="006323B9">
            <w:r w:rsidRPr="006323B9">
              <w:t>1.</w:t>
            </w:r>
          </w:p>
        </w:tc>
        <w:tc>
          <w:tcPr>
            <w:tcW w:w="267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Соблюдение сроков наступления контрольных событий</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да</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15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0,01</w:t>
            </w:r>
          </w:p>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0,05</w:t>
            </w:r>
          </w:p>
        </w:tc>
        <w:tc>
          <w:tcPr>
            <w:tcW w:w="1470" w:type="dxa"/>
            <w:vMerge w:val="restart"/>
            <w:tcBorders>
              <w:top w:val="single" w:sz="4" w:space="0" w:color="auto"/>
              <w:left w:val="single" w:sz="4" w:space="0" w:color="auto"/>
              <w:bottom w:val="single" w:sz="4" w:space="0" w:color="auto"/>
            </w:tcBorders>
          </w:tcPr>
          <w:p w:rsidR="006323B9" w:rsidRPr="006323B9" w:rsidRDefault="006323B9" w:rsidP="006323B9">
            <w:r w:rsidRPr="006323B9">
              <w:t>0,05</w:t>
            </w:r>
          </w:p>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нет</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0,00</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val="restart"/>
            <w:tcBorders>
              <w:top w:val="single" w:sz="4" w:space="0" w:color="auto"/>
              <w:bottom w:val="single" w:sz="4" w:space="0" w:color="auto"/>
              <w:right w:val="single" w:sz="4" w:space="0" w:color="auto"/>
            </w:tcBorders>
          </w:tcPr>
          <w:p w:rsidR="006323B9" w:rsidRPr="006323B9" w:rsidRDefault="006323B9" w:rsidP="006323B9">
            <w:r w:rsidRPr="006323B9">
              <w:t>2.</w:t>
            </w:r>
          </w:p>
        </w:tc>
        <w:tc>
          <w:tcPr>
            <w:tcW w:w="267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 xml:space="preserve">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w:t>
            </w:r>
            <w:r w:rsidRPr="006323B9">
              <w:lastRenderedPageBreak/>
              <w:t>по состоянию на 1 января отчетного года (без учета межбюджетных трансфертов из областного бюджета, имеющих целевое назначение), выраженное в процентах) (в случае если муниципальная</w:t>
            </w:r>
            <w:proofErr w:type="gramEnd"/>
            <w:r w:rsidRPr="006323B9">
              <w:t xml:space="preserve"> программа реализуется исключительно за счет поступающих из областного бюджета целевых межбюджетных трансфертов, присваивается максимальный балл)</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lastRenderedPageBreak/>
              <w:t>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15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0,01</w:t>
            </w:r>
          </w:p>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0,05</w:t>
            </w:r>
          </w:p>
        </w:tc>
        <w:tc>
          <w:tcPr>
            <w:tcW w:w="1470" w:type="dxa"/>
            <w:vMerge w:val="restart"/>
            <w:tcBorders>
              <w:top w:val="single" w:sz="4" w:space="0" w:color="auto"/>
              <w:left w:val="single" w:sz="4" w:space="0" w:color="auto"/>
              <w:bottom w:val="single" w:sz="4" w:space="0" w:color="auto"/>
            </w:tcBorders>
          </w:tcPr>
          <w:p w:rsidR="006323B9" w:rsidRPr="006323B9" w:rsidRDefault="006323B9" w:rsidP="006323B9">
            <w:r w:rsidRPr="006323B9">
              <w:t>0,05</w:t>
            </w:r>
          </w:p>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 – 2 процента</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0,04</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 – 5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0,03</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rPr>
          <w:trHeight w:val="322"/>
        </w:trPr>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 – 10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0,02</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rPr>
          <w:trHeight w:val="322"/>
        </w:trPr>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10 – 15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0,01</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свыше 15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0,00</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val="restart"/>
            <w:tcBorders>
              <w:top w:val="single" w:sz="4" w:space="0" w:color="auto"/>
              <w:bottom w:val="single" w:sz="4" w:space="0" w:color="auto"/>
              <w:right w:val="single" w:sz="4" w:space="0" w:color="auto"/>
            </w:tcBorders>
          </w:tcPr>
          <w:p w:rsidR="006323B9" w:rsidRPr="006323B9" w:rsidRDefault="006323B9" w:rsidP="006323B9">
            <w:r w:rsidRPr="006323B9">
              <w:lastRenderedPageBreak/>
              <w:t>3.</w:t>
            </w:r>
          </w:p>
        </w:tc>
        <w:tc>
          <w:tcPr>
            <w:tcW w:w="267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Полнота использования по ступивших из областного бюджета целевых межбюджетных трансфертов, учитываемых в муниципальной программе (рассчитывается как отношение абсолютного отклонения кассовых расходов за счет межбюджетных трансфертов из областного бюджета,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 утвержденным сводной бюджетной росписью по состоянию на</w:t>
            </w:r>
            <w:proofErr w:type="gramEnd"/>
            <w:r w:rsidRPr="006323B9">
              <w:t xml:space="preserve"> конец отчетного года, </w:t>
            </w:r>
            <w:proofErr w:type="gramStart"/>
            <w:r w:rsidRPr="006323B9">
              <w:lastRenderedPageBreak/>
              <w:t>выраженное</w:t>
            </w:r>
            <w:proofErr w:type="gramEnd"/>
            <w:r w:rsidRPr="006323B9">
              <w:t xml:space="preserve"> в процентах) (при отсутствии в муниципальной программе мероприятий, реализуемых за счет поступающих из областного бюджета целевых межбюджетных трансфертов, присваивается максимальный балл)</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lastRenderedPageBreak/>
              <w:t>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15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0,01</w:t>
            </w:r>
          </w:p>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0,05</w:t>
            </w:r>
          </w:p>
        </w:tc>
        <w:tc>
          <w:tcPr>
            <w:tcW w:w="1470" w:type="dxa"/>
            <w:vMerge w:val="restart"/>
            <w:tcBorders>
              <w:top w:val="single" w:sz="4" w:space="0" w:color="auto"/>
              <w:left w:val="single" w:sz="4" w:space="0" w:color="auto"/>
              <w:bottom w:val="single" w:sz="4" w:space="0" w:color="auto"/>
            </w:tcBorders>
          </w:tcPr>
          <w:p w:rsidR="006323B9" w:rsidRPr="006323B9" w:rsidRDefault="006323B9" w:rsidP="006323B9">
            <w:r w:rsidRPr="006323B9">
              <w:t>0,05</w:t>
            </w:r>
          </w:p>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 – 2 процента</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0,04</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 – 5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0,03</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rPr>
          <w:trHeight w:val="322"/>
        </w:trPr>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 – 10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0,02</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rPr>
          <w:trHeight w:val="322"/>
        </w:trPr>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10 – 15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0,01</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свыше 15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0,00</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val="restart"/>
            <w:tcBorders>
              <w:top w:val="single" w:sz="4" w:space="0" w:color="auto"/>
              <w:bottom w:val="single" w:sz="4" w:space="0" w:color="auto"/>
              <w:right w:val="single" w:sz="4" w:space="0" w:color="auto"/>
            </w:tcBorders>
          </w:tcPr>
          <w:p w:rsidR="006323B9" w:rsidRPr="006323B9" w:rsidRDefault="006323B9" w:rsidP="006323B9">
            <w:r w:rsidRPr="006323B9">
              <w:lastRenderedPageBreak/>
              <w:t>4.</w:t>
            </w:r>
          </w:p>
        </w:tc>
        <w:tc>
          <w:tcPr>
            <w:tcW w:w="267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Количество внесенных в муниципальную программу изменений в отчетном году (за исключением случаев внесения изменений, связанных с отражением средств областного бюджета и средств местного бюджета на обеспечение условий </w:t>
            </w:r>
            <w:proofErr w:type="spellStart"/>
            <w:r w:rsidRPr="006323B9">
              <w:t>софинансирования</w:t>
            </w:r>
            <w:proofErr w:type="spellEnd"/>
            <w:r w:rsidRPr="006323B9">
              <w:t xml:space="preserve"> расходов на осуществление мероприятий по оздоровлению муниципальных финансов)</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не более 2</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15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0,01</w:t>
            </w:r>
          </w:p>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0,05</w:t>
            </w:r>
          </w:p>
        </w:tc>
        <w:tc>
          <w:tcPr>
            <w:tcW w:w="1470" w:type="dxa"/>
            <w:vMerge w:val="restart"/>
            <w:tcBorders>
              <w:top w:val="single" w:sz="4" w:space="0" w:color="auto"/>
              <w:left w:val="single" w:sz="4" w:space="0" w:color="auto"/>
              <w:bottom w:val="single" w:sz="4" w:space="0" w:color="auto"/>
            </w:tcBorders>
          </w:tcPr>
          <w:p w:rsidR="006323B9" w:rsidRPr="006323B9" w:rsidRDefault="006323B9" w:rsidP="006323B9">
            <w:r w:rsidRPr="006323B9">
              <w:t>0,05</w:t>
            </w:r>
          </w:p>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0,04</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0,03</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0,02</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6</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0,01</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7 и более</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0,00</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val="restart"/>
            <w:tcBorders>
              <w:top w:val="single" w:sz="4" w:space="0" w:color="auto"/>
              <w:bottom w:val="single" w:sz="4" w:space="0" w:color="auto"/>
              <w:right w:val="single" w:sz="4" w:space="0" w:color="auto"/>
            </w:tcBorders>
          </w:tcPr>
          <w:p w:rsidR="006323B9" w:rsidRPr="006323B9" w:rsidRDefault="006323B9" w:rsidP="006323B9">
            <w:r w:rsidRPr="006323B9">
              <w:t>5.</w:t>
            </w:r>
          </w:p>
        </w:tc>
        <w:tc>
          <w:tcPr>
            <w:tcW w:w="267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Наличие и объективность обоснования объема неиспользованных бюджетных ассигнований на реализацию муниципальной программы в муниципальной бюджетной отчетности</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да</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1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0,01</w:t>
            </w:r>
          </w:p>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0,05</w:t>
            </w:r>
          </w:p>
        </w:tc>
        <w:tc>
          <w:tcPr>
            <w:tcW w:w="1470" w:type="dxa"/>
            <w:tcBorders>
              <w:top w:val="single" w:sz="4" w:space="0" w:color="auto"/>
              <w:left w:val="single" w:sz="4" w:space="0" w:color="auto"/>
              <w:bottom w:val="single" w:sz="4" w:space="0" w:color="auto"/>
            </w:tcBorders>
          </w:tcPr>
          <w:p w:rsidR="006323B9" w:rsidRPr="006323B9" w:rsidRDefault="006323B9" w:rsidP="006323B9">
            <w:r w:rsidRPr="006323B9">
              <w:t>0,05</w:t>
            </w:r>
          </w:p>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нет</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w:t>
            </w:r>
          </w:p>
        </w:tc>
        <w:tc>
          <w:tcPr>
            <w:tcW w:w="1150" w:type="dxa"/>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0,00</w:t>
            </w:r>
          </w:p>
        </w:tc>
        <w:tc>
          <w:tcPr>
            <w:tcW w:w="1470" w:type="dxa"/>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val="restart"/>
            <w:tcBorders>
              <w:top w:val="single" w:sz="4" w:space="0" w:color="auto"/>
              <w:bottom w:val="single" w:sz="4" w:space="0" w:color="auto"/>
              <w:right w:val="single" w:sz="4" w:space="0" w:color="auto"/>
            </w:tcBorders>
          </w:tcPr>
          <w:p w:rsidR="006323B9" w:rsidRPr="006323B9" w:rsidRDefault="006323B9" w:rsidP="006323B9">
            <w:r w:rsidRPr="006323B9">
              <w:t>6.</w:t>
            </w:r>
          </w:p>
        </w:tc>
        <w:tc>
          <w:tcPr>
            <w:tcW w:w="267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Степень достижения цели и значений показателей (индикаторов) муниципальной программы</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100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15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0,04</w:t>
            </w:r>
          </w:p>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0,20</w:t>
            </w:r>
          </w:p>
        </w:tc>
        <w:tc>
          <w:tcPr>
            <w:tcW w:w="147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0,20</w:t>
            </w:r>
          </w:p>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95 – 100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0,16</w:t>
            </w:r>
          </w:p>
        </w:tc>
        <w:tc>
          <w:tcPr>
            <w:tcW w:w="147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90 – 95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0,12</w:t>
            </w:r>
          </w:p>
        </w:tc>
        <w:tc>
          <w:tcPr>
            <w:tcW w:w="147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80 – 90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0,08</w:t>
            </w:r>
          </w:p>
        </w:tc>
        <w:tc>
          <w:tcPr>
            <w:tcW w:w="147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70 – 80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0,04</w:t>
            </w:r>
          </w:p>
        </w:tc>
        <w:tc>
          <w:tcPr>
            <w:tcW w:w="147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менее 70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0,00</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val="restart"/>
            <w:tcBorders>
              <w:top w:val="single" w:sz="4" w:space="0" w:color="auto"/>
              <w:bottom w:val="single" w:sz="4" w:space="0" w:color="auto"/>
              <w:right w:val="single" w:sz="4" w:space="0" w:color="auto"/>
            </w:tcBorders>
          </w:tcPr>
          <w:p w:rsidR="006323B9" w:rsidRPr="006323B9" w:rsidRDefault="006323B9" w:rsidP="006323B9">
            <w:r w:rsidRPr="006323B9">
              <w:t>7.</w:t>
            </w:r>
          </w:p>
        </w:tc>
        <w:tc>
          <w:tcPr>
            <w:tcW w:w="267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proofErr w:type="gramStart"/>
            <w:r w:rsidRPr="006323B9">
              <w:t>Степень реализации подпрограмм муниципальной программы*)</w:t>
            </w:r>
            <w:proofErr w:type="gramEnd"/>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100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15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0,03</w:t>
            </w:r>
          </w:p>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0,15</w:t>
            </w:r>
          </w:p>
        </w:tc>
        <w:tc>
          <w:tcPr>
            <w:tcW w:w="1470" w:type="dxa"/>
            <w:vMerge w:val="restart"/>
            <w:tcBorders>
              <w:top w:val="single" w:sz="4" w:space="0" w:color="auto"/>
              <w:left w:val="single" w:sz="4" w:space="0" w:color="auto"/>
              <w:bottom w:val="single" w:sz="4" w:space="0" w:color="auto"/>
            </w:tcBorders>
          </w:tcPr>
          <w:p w:rsidR="006323B9" w:rsidRPr="006323B9" w:rsidRDefault="006323B9" w:rsidP="006323B9">
            <w:r w:rsidRPr="006323B9">
              <w:t>0,15</w:t>
            </w:r>
          </w:p>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95 – 100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4</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0,12</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90 – 95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3</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0,09</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80 – 90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2</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0,06</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70 – 80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1</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0,03</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менее 70 процентов</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0,00</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val="restart"/>
            <w:tcBorders>
              <w:top w:val="single" w:sz="4" w:space="0" w:color="auto"/>
              <w:bottom w:val="single" w:sz="4" w:space="0" w:color="auto"/>
              <w:right w:val="single" w:sz="4" w:space="0" w:color="auto"/>
            </w:tcBorders>
          </w:tcPr>
          <w:p w:rsidR="006323B9" w:rsidRPr="006323B9" w:rsidRDefault="006323B9" w:rsidP="006323B9">
            <w:r w:rsidRPr="006323B9">
              <w:t>8.</w:t>
            </w:r>
          </w:p>
        </w:tc>
        <w:tc>
          <w:tcPr>
            <w:tcW w:w="267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Достоверность достигнутых значений показателей (индикаторов) (на основе сопоставления с данными государственного статистического наблюдения, бухгалтерской и финансовой отчетности)</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достоверны</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15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0,03</w:t>
            </w:r>
          </w:p>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0,15</w:t>
            </w:r>
          </w:p>
        </w:tc>
        <w:tc>
          <w:tcPr>
            <w:tcW w:w="1470" w:type="dxa"/>
            <w:vMerge w:val="restart"/>
            <w:tcBorders>
              <w:top w:val="single" w:sz="4" w:space="0" w:color="auto"/>
              <w:left w:val="single" w:sz="4" w:space="0" w:color="auto"/>
              <w:bottom w:val="single" w:sz="4" w:space="0" w:color="auto"/>
            </w:tcBorders>
          </w:tcPr>
          <w:p w:rsidR="006323B9" w:rsidRPr="006323B9" w:rsidRDefault="006323B9" w:rsidP="006323B9">
            <w:r w:rsidRPr="006323B9">
              <w:t>0,15</w:t>
            </w:r>
          </w:p>
        </w:tc>
      </w:tr>
      <w:tr w:rsidR="006323B9" w:rsidRPr="006323B9" w:rsidTr="006323B9">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недостоверны</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0,00</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700" w:type="dxa"/>
            <w:vMerge w:val="restart"/>
            <w:tcBorders>
              <w:top w:val="single" w:sz="4" w:space="0" w:color="auto"/>
              <w:bottom w:val="single" w:sz="4" w:space="0" w:color="auto"/>
              <w:right w:val="single" w:sz="4" w:space="0" w:color="auto"/>
            </w:tcBorders>
          </w:tcPr>
          <w:p w:rsidR="006323B9" w:rsidRPr="006323B9" w:rsidRDefault="006323B9" w:rsidP="006323B9">
            <w:r w:rsidRPr="006323B9">
              <w:t>9.</w:t>
            </w:r>
          </w:p>
        </w:tc>
        <w:tc>
          <w:tcPr>
            <w:tcW w:w="2674"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Наличие правонарушений, выявленных в ходе внутреннего и внешнего муниципального контроля</w:t>
            </w:r>
          </w:p>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да</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w:t>
            </w:r>
          </w:p>
        </w:tc>
        <w:tc>
          <w:tcPr>
            <w:tcW w:w="1150" w:type="dxa"/>
            <w:vMerge w:val="restart"/>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0,01</w:t>
            </w:r>
          </w:p>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0,00</w:t>
            </w:r>
          </w:p>
        </w:tc>
        <w:tc>
          <w:tcPr>
            <w:tcW w:w="1470" w:type="dxa"/>
            <w:vMerge w:val="restart"/>
            <w:tcBorders>
              <w:top w:val="single" w:sz="4" w:space="0" w:color="auto"/>
              <w:left w:val="single" w:sz="4" w:space="0" w:color="auto"/>
              <w:bottom w:val="single" w:sz="4" w:space="0" w:color="auto"/>
            </w:tcBorders>
          </w:tcPr>
          <w:p w:rsidR="006323B9" w:rsidRPr="006323B9" w:rsidRDefault="006323B9" w:rsidP="006323B9">
            <w:r w:rsidRPr="006323B9">
              <w:t>0,05</w:t>
            </w:r>
          </w:p>
        </w:tc>
      </w:tr>
      <w:tr w:rsidR="006323B9" w:rsidRPr="006323B9" w:rsidTr="006323B9">
        <w:trPr>
          <w:trHeight w:val="1878"/>
        </w:trPr>
        <w:tc>
          <w:tcPr>
            <w:tcW w:w="700" w:type="dxa"/>
            <w:vMerge/>
            <w:tcBorders>
              <w:top w:val="single" w:sz="4" w:space="0" w:color="auto"/>
              <w:bottom w:val="single" w:sz="4" w:space="0" w:color="auto"/>
              <w:right w:val="single" w:sz="4" w:space="0" w:color="auto"/>
            </w:tcBorders>
          </w:tcPr>
          <w:p w:rsidR="006323B9" w:rsidRPr="006323B9" w:rsidRDefault="006323B9" w:rsidP="006323B9"/>
        </w:tc>
        <w:tc>
          <w:tcPr>
            <w:tcW w:w="2674"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559"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нет</w:t>
            </w:r>
          </w:p>
        </w:tc>
        <w:tc>
          <w:tcPr>
            <w:tcW w:w="126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5</w:t>
            </w:r>
          </w:p>
        </w:tc>
        <w:tc>
          <w:tcPr>
            <w:tcW w:w="1150" w:type="dxa"/>
            <w:vMerge/>
            <w:tcBorders>
              <w:top w:val="single" w:sz="4" w:space="0" w:color="auto"/>
              <w:left w:val="single" w:sz="4" w:space="0" w:color="auto"/>
              <w:bottom w:val="single" w:sz="4" w:space="0" w:color="auto"/>
              <w:right w:val="single" w:sz="4" w:space="0" w:color="auto"/>
            </w:tcBorders>
          </w:tcPr>
          <w:p w:rsidR="006323B9" w:rsidRPr="006323B9" w:rsidRDefault="006323B9" w:rsidP="006323B9"/>
        </w:tc>
        <w:tc>
          <w:tcPr>
            <w:tcW w:w="168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0,05</w:t>
            </w:r>
          </w:p>
        </w:tc>
        <w:tc>
          <w:tcPr>
            <w:tcW w:w="1470"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rPr>
          <w:trHeight w:val="3310"/>
        </w:trPr>
        <w:tc>
          <w:tcPr>
            <w:tcW w:w="700" w:type="dxa"/>
            <w:tcBorders>
              <w:top w:val="single" w:sz="4" w:space="0" w:color="auto"/>
              <w:bottom w:val="single" w:sz="4" w:space="0" w:color="auto"/>
              <w:right w:val="single" w:sz="4" w:space="0" w:color="auto"/>
            </w:tcBorders>
          </w:tcPr>
          <w:p w:rsidR="006323B9" w:rsidRPr="006323B9" w:rsidRDefault="006323B9" w:rsidP="006323B9">
            <w:r w:rsidRPr="006323B9">
              <w:t>10.</w:t>
            </w:r>
          </w:p>
        </w:tc>
        <w:tc>
          <w:tcPr>
            <w:tcW w:w="2674"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 xml:space="preserve">Своевременность приведения муниципальной программы в соответствие с решением Совета депутатов МО </w:t>
            </w:r>
            <w:proofErr w:type="spellStart"/>
            <w:r w:rsidRPr="006323B9">
              <w:t>Марксовский</w:t>
            </w:r>
            <w:proofErr w:type="spellEnd"/>
            <w:r w:rsidRPr="006323B9">
              <w:t xml:space="preserve"> сельсовет Александровского района Оренбургской области о местном бюджете</w:t>
            </w:r>
          </w:p>
        </w:tc>
        <w:tc>
          <w:tcPr>
            <w:tcW w:w="1559" w:type="dxa"/>
            <w:tcBorders>
              <w:top w:val="single" w:sz="4" w:space="0" w:color="auto"/>
              <w:left w:val="single" w:sz="4" w:space="0" w:color="auto"/>
              <w:right w:val="single" w:sz="4" w:space="0" w:color="auto"/>
            </w:tcBorders>
          </w:tcPr>
          <w:p w:rsidR="006323B9" w:rsidRPr="006323B9" w:rsidRDefault="006323B9" w:rsidP="006323B9">
            <w:r w:rsidRPr="006323B9">
              <w:t>да</w:t>
            </w:r>
          </w:p>
        </w:tc>
        <w:tc>
          <w:tcPr>
            <w:tcW w:w="1260" w:type="dxa"/>
            <w:tcBorders>
              <w:top w:val="single" w:sz="4" w:space="0" w:color="auto"/>
              <w:left w:val="single" w:sz="4" w:space="0" w:color="auto"/>
              <w:right w:val="single" w:sz="4" w:space="0" w:color="auto"/>
            </w:tcBorders>
          </w:tcPr>
          <w:p w:rsidR="006323B9" w:rsidRPr="006323B9" w:rsidRDefault="006323B9" w:rsidP="006323B9">
            <w:r w:rsidRPr="006323B9">
              <w:t>5</w:t>
            </w:r>
          </w:p>
        </w:tc>
        <w:tc>
          <w:tcPr>
            <w:tcW w:w="1150" w:type="dxa"/>
            <w:tcBorders>
              <w:top w:val="single" w:sz="4" w:space="0" w:color="auto"/>
              <w:left w:val="single" w:sz="4" w:space="0" w:color="auto"/>
              <w:bottom w:val="single" w:sz="4" w:space="0" w:color="auto"/>
              <w:right w:val="single" w:sz="4" w:space="0" w:color="auto"/>
            </w:tcBorders>
          </w:tcPr>
          <w:p w:rsidR="006323B9" w:rsidRPr="006323B9" w:rsidRDefault="006323B9" w:rsidP="006323B9">
            <w:r w:rsidRPr="006323B9">
              <w:t>0,04</w:t>
            </w:r>
          </w:p>
        </w:tc>
        <w:tc>
          <w:tcPr>
            <w:tcW w:w="1680" w:type="dxa"/>
            <w:tcBorders>
              <w:top w:val="single" w:sz="4" w:space="0" w:color="auto"/>
              <w:left w:val="single" w:sz="4" w:space="0" w:color="auto"/>
              <w:right w:val="single" w:sz="4" w:space="0" w:color="auto"/>
            </w:tcBorders>
          </w:tcPr>
          <w:p w:rsidR="006323B9" w:rsidRPr="006323B9" w:rsidRDefault="006323B9" w:rsidP="006323B9">
            <w:r w:rsidRPr="006323B9">
              <w:t>0,20</w:t>
            </w:r>
          </w:p>
        </w:tc>
        <w:tc>
          <w:tcPr>
            <w:tcW w:w="1470" w:type="dxa"/>
            <w:tcBorders>
              <w:top w:val="single" w:sz="4" w:space="0" w:color="auto"/>
              <w:left w:val="single" w:sz="4" w:space="0" w:color="auto"/>
              <w:bottom w:val="single" w:sz="4" w:space="0" w:color="auto"/>
            </w:tcBorders>
          </w:tcPr>
          <w:p w:rsidR="006323B9" w:rsidRPr="006323B9" w:rsidRDefault="006323B9" w:rsidP="006323B9">
            <w:r w:rsidRPr="006323B9">
              <w:t>0,120</w:t>
            </w:r>
          </w:p>
        </w:tc>
      </w:tr>
    </w:tbl>
    <w:p w:rsidR="006323B9" w:rsidRPr="00A92BB4" w:rsidRDefault="006323B9" w:rsidP="006323B9">
      <w:pPr>
        <w:rPr>
          <w:sz w:val="28"/>
          <w:szCs w:val="28"/>
        </w:rPr>
      </w:pPr>
    </w:p>
    <w:p w:rsidR="006323B9" w:rsidRPr="00A92BB4" w:rsidRDefault="006323B9" w:rsidP="006323B9">
      <w:pPr>
        <w:rPr>
          <w:sz w:val="28"/>
          <w:szCs w:val="28"/>
        </w:rPr>
      </w:pPr>
      <w:bookmarkStart w:id="121" w:name="sub_51111"/>
      <w:proofErr w:type="gramStart"/>
      <w:r w:rsidRPr="00A92BB4">
        <w:rPr>
          <w:sz w:val="28"/>
          <w:szCs w:val="28"/>
        </w:rPr>
        <w:t>*) В случае если муниципальная программа не содержит подпрограмм, критерию присваивается максимальное значение.</w:t>
      </w:r>
      <w:proofErr w:type="gramEnd"/>
    </w:p>
    <w:bookmarkEnd w:id="121"/>
    <w:p w:rsidR="006323B9" w:rsidRPr="006323B9" w:rsidRDefault="006323B9" w:rsidP="006323B9"/>
    <w:p w:rsidR="006323B9" w:rsidRPr="00A92BB4" w:rsidRDefault="006323B9" w:rsidP="00A92BB4">
      <w:pPr>
        <w:ind w:left="5664"/>
        <w:rPr>
          <w:sz w:val="28"/>
          <w:szCs w:val="28"/>
        </w:rPr>
      </w:pPr>
      <w:bookmarkStart w:id="122" w:name="sub_4000"/>
      <w:r w:rsidRPr="00A92BB4">
        <w:rPr>
          <w:sz w:val="28"/>
          <w:szCs w:val="28"/>
        </w:rPr>
        <w:t>Приложение № 7</w:t>
      </w:r>
      <w:r w:rsidRPr="00A92BB4">
        <w:rPr>
          <w:sz w:val="28"/>
          <w:szCs w:val="28"/>
        </w:rPr>
        <w:br/>
        <w:t xml:space="preserve"> к порядку разработки, реализации</w:t>
      </w:r>
      <w:r w:rsidRPr="00A92BB4">
        <w:rPr>
          <w:sz w:val="28"/>
          <w:szCs w:val="28"/>
        </w:rPr>
        <w:br/>
        <w:t>и оценки эффективности</w:t>
      </w:r>
      <w:r w:rsidRPr="00A92BB4">
        <w:rPr>
          <w:sz w:val="28"/>
          <w:szCs w:val="28"/>
        </w:rPr>
        <w:br/>
        <w:t>муниципальных программ</w:t>
      </w:r>
      <w:r w:rsidRPr="00A92BB4">
        <w:rPr>
          <w:sz w:val="28"/>
          <w:szCs w:val="28"/>
        </w:rPr>
        <w:br/>
      </w:r>
    </w:p>
    <w:bookmarkEnd w:id="122"/>
    <w:p w:rsidR="006323B9" w:rsidRPr="00A92BB4" w:rsidRDefault="006323B9" w:rsidP="006323B9">
      <w:pPr>
        <w:rPr>
          <w:sz w:val="28"/>
          <w:szCs w:val="28"/>
        </w:rPr>
      </w:pPr>
    </w:p>
    <w:p w:rsidR="006323B9" w:rsidRPr="00A92BB4" w:rsidRDefault="006323B9" w:rsidP="00A92BB4">
      <w:pPr>
        <w:jc w:val="center"/>
        <w:rPr>
          <w:sz w:val="28"/>
          <w:szCs w:val="28"/>
        </w:rPr>
      </w:pPr>
      <w:r w:rsidRPr="00A92BB4">
        <w:rPr>
          <w:sz w:val="28"/>
          <w:szCs w:val="28"/>
        </w:rPr>
        <w:t>Методика</w:t>
      </w:r>
      <w:r w:rsidRPr="00A92BB4">
        <w:rPr>
          <w:sz w:val="28"/>
          <w:szCs w:val="28"/>
        </w:rPr>
        <w:br/>
        <w:t xml:space="preserve">оценки эффективности бюджетных расходов на реализацию муниципальных программ  муниципального образования </w:t>
      </w:r>
      <w:proofErr w:type="spellStart"/>
      <w:r w:rsidRPr="00A92BB4">
        <w:rPr>
          <w:sz w:val="28"/>
          <w:szCs w:val="28"/>
        </w:rPr>
        <w:t>Марксовский</w:t>
      </w:r>
      <w:proofErr w:type="spellEnd"/>
      <w:r w:rsidRPr="00A92BB4">
        <w:rPr>
          <w:sz w:val="28"/>
          <w:szCs w:val="28"/>
        </w:rPr>
        <w:t xml:space="preserve">  сельсовет на стадии их планирования</w:t>
      </w:r>
    </w:p>
    <w:p w:rsidR="006323B9" w:rsidRPr="00A92BB4" w:rsidRDefault="006323B9" w:rsidP="006323B9">
      <w:pPr>
        <w:rPr>
          <w:sz w:val="28"/>
          <w:szCs w:val="28"/>
        </w:rPr>
      </w:pPr>
    </w:p>
    <w:p w:rsidR="006323B9" w:rsidRPr="00A92BB4" w:rsidRDefault="00A92BB4" w:rsidP="006323B9">
      <w:pPr>
        <w:rPr>
          <w:sz w:val="28"/>
          <w:szCs w:val="28"/>
        </w:rPr>
      </w:pPr>
      <w:bookmarkStart w:id="123" w:name="sub_8001"/>
      <w:r>
        <w:rPr>
          <w:sz w:val="28"/>
          <w:szCs w:val="28"/>
        </w:rPr>
        <w:t xml:space="preserve">   </w:t>
      </w:r>
      <w:r w:rsidR="006323B9" w:rsidRPr="00A92BB4">
        <w:rPr>
          <w:sz w:val="28"/>
          <w:szCs w:val="28"/>
        </w:rPr>
        <w:t xml:space="preserve">1. Оценка эффективности бюджетных расходов на реализацию муниципальных программ муниципального образования </w:t>
      </w:r>
      <w:proofErr w:type="spellStart"/>
      <w:r w:rsidR="006323B9" w:rsidRPr="00A92BB4">
        <w:rPr>
          <w:sz w:val="28"/>
          <w:szCs w:val="28"/>
        </w:rPr>
        <w:t>Марксовский</w:t>
      </w:r>
      <w:proofErr w:type="spellEnd"/>
      <w:r w:rsidR="006323B9" w:rsidRPr="00A92BB4">
        <w:rPr>
          <w:sz w:val="28"/>
          <w:szCs w:val="28"/>
        </w:rPr>
        <w:t xml:space="preserve"> сельсовет (далее – муниципальная программа) на стадии их планирования (далее – оценка планируемых расходов) производится ежегодно до 25 октября.</w:t>
      </w:r>
    </w:p>
    <w:p w:rsidR="006323B9" w:rsidRPr="00A92BB4" w:rsidRDefault="00A92BB4" w:rsidP="006323B9">
      <w:pPr>
        <w:rPr>
          <w:sz w:val="28"/>
          <w:szCs w:val="28"/>
        </w:rPr>
      </w:pPr>
      <w:bookmarkStart w:id="124" w:name="sub_8002"/>
      <w:bookmarkEnd w:id="123"/>
      <w:r>
        <w:rPr>
          <w:sz w:val="28"/>
          <w:szCs w:val="28"/>
        </w:rPr>
        <w:t xml:space="preserve">   </w:t>
      </w:r>
      <w:r w:rsidR="006323B9" w:rsidRPr="00A92BB4">
        <w:rPr>
          <w:sz w:val="28"/>
          <w:szCs w:val="28"/>
        </w:rPr>
        <w:t>2. Оценка планируемых расходов осуществляется в соответствии с таблицей.</w:t>
      </w:r>
    </w:p>
    <w:bookmarkEnd w:id="124"/>
    <w:p w:rsidR="006323B9" w:rsidRPr="00A92BB4" w:rsidRDefault="006323B9" w:rsidP="006323B9">
      <w:pPr>
        <w:rPr>
          <w:sz w:val="28"/>
          <w:szCs w:val="28"/>
        </w:rPr>
      </w:pPr>
    </w:p>
    <w:p w:rsidR="006323B9" w:rsidRPr="00A92BB4" w:rsidRDefault="00A92BB4" w:rsidP="006323B9">
      <w:pPr>
        <w:rPr>
          <w:sz w:val="28"/>
          <w:szCs w:val="28"/>
        </w:rPr>
      </w:pPr>
      <w:r>
        <w:rPr>
          <w:sz w:val="28"/>
          <w:szCs w:val="28"/>
        </w:rPr>
        <w:t xml:space="preserve">                                                                                                                             </w:t>
      </w:r>
      <w:r w:rsidR="006323B9" w:rsidRPr="00A92BB4">
        <w:rPr>
          <w:sz w:val="28"/>
          <w:szCs w:val="28"/>
        </w:rPr>
        <w:t>Таблица</w:t>
      </w:r>
    </w:p>
    <w:p w:rsidR="006323B9" w:rsidRPr="006323B9" w:rsidRDefault="006323B9" w:rsidP="006323B9"/>
    <w:tbl>
      <w:tblPr>
        <w:tblW w:w="1014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3119"/>
        <w:gridCol w:w="1418"/>
        <w:gridCol w:w="1012"/>
        <w:gridCol w:w="1296"/>
        <w:gridCol w:w="1311"/>
        <w:gridCol w:w="1312"/>
      </w:tblGrid>
      <w:tr w:rsidR="006323B9" w:rsidRPr="006323B9" w:rsidTr="006323B9">
        <w:tc>
          <w:tcPr>
            <w:tcW w:w="680" w:type="dxa"/>
            <w:tcBorders>
              <w:top w:val="single" w:sz="4" w:space="0" w:color="auto"/>
              <w:bottom w:val="single" w:sz="4" w:space="0" w:color="auto"/>
              <w:right w:val="single" w:sz="4" w:space="0" w:color="auto"/>
            </w:tcBorders>
          </w:tcPr>
          <w:p w:rsidR="006323B9" w:rsidRPr="006323B9" w:rsidRDefault="006323B9" w:rsidP="006323B9">
            <w:r w:rsidRPr="006323B9">
              <w:t>№</w:t>
            </w:r>
            <w:r w:rsidRPr="006323B9">
              <w:br/>
            </w:r>
            <w:proofErr w:type="gramStart"/>
            <w:r w:rsidRPr="006323B9">
              <w:t>п</w:t>
            </w:r>
            <w:proofErr w:type="gramEnd"/>
            <w:r w:rsidRPr="006323B9">
              <w:t>/п</w:t>
            </w:r>
          </w:p>
        </w:tc>
        <w:tc>
          <w:tcPr>
            <w:tcW w:w="3119" w:type="dxa"/>
            <w:tcBorders>
              <w:top w:val="single" w:sz="4" w:space="0" w:color="auto"/>
              <w:left w:val="single" w:sz="4" w:space="0" w:color="auto"/>
              <w:bottom w:val="nil"/>
              <w:right w:val="nil"/>
            </w:tcBorders>
          </w:tcPr>
          <w:p w:rsidR="006323B9" w:rsidRPr="006323B9" w:rsidRDefault="006323B9" w:rsidP="006323B9">
            <w:r w:rsidRPr="006323B9">
              <w:t>Наименование параметра</w:t>
            </w:r>
          </w:p>
        </w:tc>
        <w:tc>
          <w:tcPr>
            <w:tcW w:w="1418" w:type="dxa"/>
            <w:tcBorders>
              <w:top w:val="single" w:sz="4" w:space="0" w:color="auto"/>
              <w:left w:val="single" w:sz="4" w:space="0" w:color="auto"/>
              <w:bottom w:val="nil"/>
              <w:right w:val="nil"/>
            </w:tcBorders>
          </w:tcPr>
          <w:p w:rsidR="006323B9" w:rsidRPr="006323B9" w:rsidRDefault="006323B9" w:rsidP="006323B9">
            <w:r w:rsidRPr="006323B9">
              <w:t>Критерии параметра</w:t>
            </w:r>
          </w:p>
        </w:tc>
        <w:tc>
          <w:tcPr>
            <w:tcW w:w="1012" w:type="dxa"/>
            <w:tcBorders>
              <w:top w:val="single" w:sz="4" w:space="0" w:color="auto"/>
              <w:left w:val="single" w:sz="4" w:space="0" w:color="auto"/>
              <w:bottom w:val="nil"/>
              <w:right w:val="nil"/>
            </w:tcBorders>
          </w:tcPr>
          <w:p w:rsidR="006323B9" w:rsidRPr="006323B9" w:rsidRDefault="006323B9" w:rsidP="006323B9">
            <w:r w:rsidRPr="006323B9">
              <w:t>Значение параметра</w:t>
            </w:r>
          </w:p>
        </w:tc>
        <w:tc>
          <w:tcPr>
            <w:tcW w:w="1296" w:type="dxa"/>
            <w:tcBorders>
              <w:top w:val="single" w:sz="4" w:space="0" w:color="auto"/>
              <w:left w:val="single" w:sz="4" w:space="0" w:color="auto"/>
              <w:bottom w:val="nil"/>
              <w:right w:val="nil"/>
            </w:tcBorders>
          </w:tcPr>
          <w:p w:rsidR="006323B9" w:rsidRPr="006323B9" w:rsidRDefault="006323B9" w:rsidP="006323B9">
            <w:r w:rsidRPr="006323B9">
              <w:t>Вес параметра</w:t>
            </w:r>
          </w:p>
        </w:tc>
        <w:tc>
          <w:tcPr>
            <w:tcW w:w="1311" w:type="dxa"/>
            <w:tcBorders>
              <w:top w:val="single" w:sz="4" w:space="0" w:color="auto"/>
              <w:left w:val="single" w:sz="4" w:space="0" w:color="auto"/>
              <w:bottom w:val="nil"/>
              <w:right w:val="nil"/>
            </w:tcBorders>
          </w:tcPr>
          <w:p w:rsidR="006323B9" w:rsidRPr="006323B9" w:rsidRDefault="006323B9" w:rsidP="006323B9">
            <w:r w:rsidRPr="006323B9">
              <w:t>Итого баллов</w:t>
            </w:r>
          </w:p>
        </w:tc>
        <w:tc>
          <w:tcPr>
            <w:tcW w:w="1312" w:type="dxa"/>
            <w:tcBorders>
              <w:top w:val="single" w:sz="4" w:space="0" w:color="auto"/>
              <w:left w:val="single" w:sz="4" w:space="0" w:color="auto"/>
              <w:bottom w:val="nil"/>
            </w:tcBorders>
          </w:tcPr>
          <w:p w:rsidR="006323B9" w:rsidRPr="006323B9" w:rsidRDefault="006323B9" w:rsidP="006323B9">
            <w:r w:rsidRPr="006323B9">
              <w:t>Максимальный балл</w:t>
            </w:r>
          </w:p>
        </w:tc>
      </w:tr>
      <w:tr w:rsidR="006323B9" w:rsidRPr="006323B9" w:rsidTr="006323B9">
        <w:tc>
          <w:tcPr>
            <w:tcW w:w="680" w:type="dxa"/>
            <w:tcBorders>
              <w:top w:val="single" w:sz="4" w:space="0" w:color="auto"/>
              <w:bottom w:val="single" w:sz="4" w:space="0" w:color="auto"/>
              <w:right w:val="single" w:sz="4" w:space="0" w:color="auto"/>
            </w:tcBorders>
          </w:tcPr>
          <w:p w:rsidR="006323B9" w:rsidRPr="006323B9" w:rsidRDefault="006323B9" w:rsidP="006323B9">
            <w:r w:rsidRPr="006323B9">
              <w:t>1</w:t>
            </w:r>
          </w:p>
        </w:tc>
        <w:tc>
          <w:tcPr>
            <w:tcW w:w="3119" w:type="dxa"/>
            <w:tcBorders>
              <w:top w:val="single" w:sz="4" w:space="0" w:color="auto"/>
              <w:left w:val="single" w:sz="4" w:space="0" w:color="auto"/>
              <w:bottom w:val="single" w:sz="4" w:space="0" w:color="auto"/>
              <w:right w:val="nil"/>
            </w:tcBorders>
          </w:tcPr>
          <w:p w:rsidR="006323B9" w:rsidRPr="006323B9" w:rsidRDefault="006323B9" w:rsidP="006323B9">
            <w:r w:rsidRPr="006323B9">
              <w:t>2</w:t>
            </w:r>
          </w:p>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3</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4</w:t>
            </w:r>
          </w:p>
        </w:tc>
        <w:tc>
          <w:tcPr>
            <w:tcW w:w="1296" w:type="dxa"/>
            <w:tcBorders>
              <w:top w:val="single" w:sz="4" w:space="0" w:color="auto"/>
              <w:left w:val="single" w:sz="4" w:space="0" w:color="auto"/>
              <w:bottom w:val="single" w:sz="4" w:space="0" w:color="auto"/>
              <w:right w:val="nil"/>
            </w:tcBorders>
          </w:tcPr>
          <w:p w:rsidR="006323B9" w:rsidRPr="006323B9" w:rsidRDefault="006323B9" w:rsidP="006323B9">
            <w:r w:rsidRPr="006323B9">
              <w:t>5</w:t>
            </w:r>
          </w:p>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6</w:t>
            </w:r>
          </w:p>
        </w:tc>
        <w:tc>
          <w:tcPr>
            <w:tcW w:w="1312" w:type="dxa"/>
            <w:tcBorders>
              <w:top w:val="single" w:sz="4" w:space="0" w:color="auto"/>
              <w:left w:val="single" w:sz="4" w:space="0" w:color="auto"/>
              <w:bottom w:val="single" w:sz="4" w:space="0" w:color="auto"/>
            </w:tcBorders>
          </w:tcPr>
          <w:p w:rsidR="006323B9" w:rsidRPr="006323B9" w:rsidRDefault="006323B9" w:rsidP="006323B9">
            <w:r w:rsidRPr="006323B9">
              <w:t>7</w:t>
            </w:r>
          </w:p>
        </w:tc>
      </w:tr>
      <w:tr w:rsidR="006323B9" w:rsidRPr="006323B9" w:rsidTr="006323B9">
        <w:tc>
          <w:tcPr>
            <w:tcW w:w="680" w:type="dxa"/>
            <w:vMerge w:val="restart"/>
            <w:tcBorders>
              <w:top w:val="single" w:sz="4" w:space="0" w:color="auto"/>
              <w:bottom w:val="single" w:sz="4" w:space="0" w:color="auto"/>
              <w:right w:val="single" w:sz="4" w:space="0" w:color="auto"/>
            </w:tcBorders>
          </w:tcPr>
          <w:p w:rsidR="006323B9" w:rsidRPr="006323B9" w:rsidRDefault="006323B9" w:rsidP="006323B9">
            <w:r w:rsidRPr="006323B9">
              <w:t>1.</w:t>
            </w:r>
          </w:p>
        </w:tc>
        <w:tc>
          <w:tcPr>
            <w:tcW w:w="3119"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 xml:space="preserve">Соответствие показателей (индикаторов) муниципальной программы плану мероприятий по реализации стратегии социально-экономического развития муниципального образования </w:t>
            </w:r>
            <w:proofErr w:type="spellStart"/>
            <w:r w:rsidRPr="006323B9">
              <w:t>Марксовский</w:t>
            </w:r>
            <w:proofErr w:type="spellEnd"/>
            <w:r w:rsidRPr="006323B9">
              <w:t xml:space="preserve"> сельсовет</w:t>
            </w:r>
          </w:p>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полностью</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5</w:t>
            </w:r>
          </w:p>
        </w:tc>
        <w:tc>
          <w:tcPr>
            <w:tcW w:w="1296"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0,04</w:t>
            </w:r>
          </w:p>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0,20</w:t>
            </w:r>
          </w:p>
        </w:tc>
        <w:tc>
          <w:tcPr>
            <w:tcW w:w="1312" w:type="dxa"/>
            <w:vMerge w:val="restart"/>
            <w:tcBorders>
              <w:top w:val="single" w:sz="4" w:space="0" w:color="auto"/>
              <w:left w:val="single" w:sz="4" w:space="0" w:color="auto"/>
              <w:bottom w:val="single" w:sz="4" w:space="0" w:color="auto"/>
            </w:tcBorders>
          </w:tcPr>
          <w:p w:rsidR="006323B9" w:rsidRPr="006323B9" w:rsidRDefault="006323B9" w:rsidP="006323B9">
            <w:r w:rsidRPr="006323B9">
              <w:t>0,20</w:t>
            </w:r>
          </w:p>
        </w:tc>
      </w:tr>
      <w:tr w:rsidR="006323B9" w:rsidRPr="006323B9" w:rsidTr="006323B9">
        <w:tc>
          <w:tcPr>
            <w:tcW w:w="680" w:type="dxa"/>
            <w:vMerge/>
            <w:tcBorders>
              <w:top w:val="single" w:sz="4" w:space="0" w:color="auto"/>
              <w:bottom w:val="single" w:sz="4" w:space="0" w:color="auto"/>
              <w:right w:val="single" w:sz="4" w:space="0" w:color="auto"/>
            </w:tcBorders>
          </w:tcPr>
          <w:p w:rsidR="006323B9" w:rsidRPr="006323B9" w:rsidRDefault="006323B9" w:rsidP="006323B9"/>
        </w:tc>
        <w:tc>
          <w:tcPr>
            <w:tcW w:w="3119" w:type="dxa"/>
            <w:vMerge/>
            <w:tcBorders>
              <w:top w:val="single" w:sz="4" w:space="0" w:color="auto"/>
              <w:left w:val="single" w:sz="4" w:space="0" w:color="auto"/>
              <w:bottom w:val="single" w:sz="4" w:space="0" w:color="auto"/>
              <w:right w:val="nil"/>
            </w:tcBorders>
          </w:tcPr>
          <w:p w:rsidR="006323B9" w:rsidRPr="006323B9" w:rsidRDefault="006323B9" w:rsidP="006323B9"/>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частично</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3</w:t>
            </w:r>
          </w:p>
        </w:tc>
        <w:tc>
          <w:tcPr>
            <w:tcW w:w="1296" w:type="dxa"/>
            <w:vMerge/>
            <w:tcBorders>
              <w:top w:val="single" w:sz="4" w:space="0" w:color="auto"/>
              <w:left w:val="single" w:sz="4" w:space="0" w:color="auto"/>
              <w:bottom w:val="single" w:sz="4" w:space="0" w:color="auto"/>
              <w:right w:val="nil"/>
            </w:tcBorders>
          </w:tcPr>
          <w:p w:rsidR="006323B9" w:rsidRPr="006323B9" w:rsidRDefault="006323B9" w:rsidP="006323B9"/>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0,12</w:t>
            </w:r>
          </w:p>
        </w:tc>
        <w:tc>
          <w:tcPr>
            <w:tcW w:w="1312"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680" w:type="dxa"/>
            <w:vMerge/>
            <w:tcBorders>
              <w:top w:val="single" w:sz="4" w:space="0" w:color="auto"/>
              <w:bottom w:val="single" w:sz="4" w:space="0" w:color="auto"/>
              <w:right w:val="single" w:sz="4" w:space="0" w:color="auto"/>
            </w:tcBorders>
          </w:tcPr>
          <w:p w:rsidR="006323B9" w:rsidRPr="006323B9" w:rsidRDefault="006323B9" w:rsidP="006323B9"/>
        </w:tc>
        <w:tc>
          <w:tcPr>
            <w:tcW w:w="3119" w:type="dxa"/>
            <w:vMerge/>
            <w:tcBorders>
              <w:top w:val="single" w:sz="4" w:space="0" w:color="auto"/>
              <w:left w:val="single" w:sz="4" w:space="0" w:color="auto"/>
              <w:bottom w:val="single" w:sz="4" w:space="0" w:color="auto"/>
              <w:right w:val="nil"/>
            </w:tcBorders>
          </w:tcPr>
          <w:p w:rsidR="006323B9" w:rsidRPr="006323B9" w:rsidRDefault="006323B9" w:rsidP="006323B9"/>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не соответствуют</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0</w:t>
            </w:r>
          </w:p>
        </w:tc>
        <w:tc>
          <w:tcPr>
            <w:tcW w:w="1296" w:type="dxa"/>
            <w:vMerge/>
            <w:tcBorders>
              <w:top w:val="single" w:sz="4" w:space="0" w:color="auto"/>
              <w:left w:val="single" w:sz="4" w:space="0" w:color="auto"/>
              <w:bottom w:val="single" w:sz="4" w:space="0" w:color="auto"/>
              <w:right w:val="nil"/>
            </w:tcBorders>
          </w:tcPr>
          <w:p w:rsidR="006323B9" w:rsidRPr="006323B9" w:rsidRDefault="006323B9" w:rsidP="006323B9"/>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0,00</w:t>
            </w:r>
          </w:p>
        </w:tc>
        <w:tc>
          <w:tcPr>
            <w:tcW w:w="1312"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680" w:type="dxa"/>
            <w:vMerge w:val="restart"/>
            <w:tcBorders>
              <w:top w:val="single" w:sz="4" w:space="0" w:color="auto"/>
              <w:bottom w:val="single" w:sz="4" w:space="0" w:color="auto"/>
              <w:right w:val="single" w:sz="4" w:space="0" w:color="auto"/>
            </w:tcBorders>
          </w:tcPr>
          <w:p w:rsidR="006323B9" w:rsidRPr="006323B9" w:rsidRDefault="006323B9" w:rsidP="006323B9">
            <w:r w:rsidRPr="006323B9">
              <w:t>2.</w:t>
            </w:r>
          </w:p>
        </w:tc>
        <w:tc>
          <w:tcPr>
            <w:tcW w:w="3119"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Разделение показателей (индикаторов) муниципальной программы на показатели (индикаторы) непосредственного результата, характеризующие результаты исполнения структурных элементов, и показатели (индикаторы) конечного результата, характеризующие результаты исполнения муниципальной программы в целом</w:t>
            </w:r>
          </w:p>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да</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5</w:t>
            </w:r>
          </w:p>
        </w:tc>
        <w:tc>
          <w:tcPr>
            <w:tcW w:w="1296"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0,02</w:t>
            </w:r>
          </w:p>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0,10</w:t>
            </w:r>
          </w:p>
        </w:tc>
        <w:tc>
          <w:tcPr>
            <w:tcW w:w="1312" w:type="dxa"/>
            <w:vMerge w:val="restart"/>
            <w:tcBorders>
              <w:top w:val="single" w:sz="4" w:space="0" w:color="auto"/>
              <w:left w:val="single" w:sz="4" w:space="0" w:color="auto"/>
              <w:bottom w:val="single" w:sz="4" w:space="0" w:color="auto"/>
            </w:tcBorders>
          </w:tcPr>
          <w:p w:rsidR="006323B9" w:rsidRPr="006323B9" w:rsidRDefault="006323B9" w:rsidP="006323B9">
            <w:r w:rsidRPr="006323B9">
              <w:t>0,10</w:t>
            </w:r>
          </w:p>
        </w:tc>
      </w:tr>
      <w:tr w:rsidR="006323B9" w:rsidRPr="006323B9" w:rsidTr="006323B9">
        <w:tc>
          <w:tcPr>
            <w:tcW w:w="680" w:type="dxa"/>
            <w:vMerge/>
            <w:tcBorders>
              <w:top w:val="single" w:sz="4" w:space="0" w:color="auto"/>
              <w:bottom w:val="single" w:sz="4" w:space="0" w:color="auto"/>
              <w:right w:val="single" w:sz="4" w:space="0" w:color="auto"/>
            </w:tcBorders>
          </w:tcPr>
          <w:p w:rsidR="006323B9" w:rsidRPr="006323B9" w:rsidRDefault="006323B9" w:rsidP="006323B9"/>
        </w:tc>
        <w:tc>
          <w:tcPr>
            <w:tcW w:w="3119" w:type="dxa"/>
            <w:vMerge/>
            <w:tcBorders>
              <w:top w:val="single" w:sz="4" w:space="0" w:color="auto"/>
              <w:left w:val="single" w:sz="4" w:space="0" w:color="auto"/>
              <w:bottom w:val="single" w:sz="4" w:space="0" w:color="auto"/>
              <w:right w:val="nil"/>
            </w:tcBorders>
          </w:tcPr>
          <w:p w:rsidR="006323B9" w:rsidRPr="006323B9" w:rsidRDefault="006323B9" w:rsidP="006323B9"/>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нет</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0</w:t>
            </w:r>
          </w:p>
        </w:tc>
        <w:tc>
          <w:tcPr>
            <w:tcW w:w="1296" w:type="dxa"/>
            <w:vMerge/>
            <w:tcBorders>
              <w:top w:val="single" w:sz="4" w:space="0" w:color="auto"/>
              <w:left w:val="single" w:sz="4" w:space="0" w:color="auto"/>
              <w:bottom w:val="single" w:sz="4" w:space="0" w:color="auto"/>
              <w:right w:val="nil"/>
            </w:tcBorders>
          </w:tcPr>
          <w:p w:rsidR="006323B9" w:rsidRPr="006323B9" w:rsidRDefault="006323B9" w:rsidP="006323B9"/>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0,00</w:t>
            </w:r>
          </w:p>
        </w:tc>
        <w:tc>
          <w:tcPr>
            <w:tcW w:w="1312"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680" w:type="dxa"/>
            <w:vMerge w:val="restart"/>
            <w:tcBorders>
              <w:top w:val="single" w:sz="4" w:space="0" w:color="auto"/>
              <w:bottom w:val="single" w:sz="4" w:space="0" w:color="auto"/>
              <w:right w:val="single" w:sz="4" w:space="0" w:color="auto"/>
            </w:tcBorders>
          </w:tcPr>
          <w:p w:rsidR="006323B9" w:rsidRPr="006323B9" w:rsidRDefault="006323B9" w:rsidP="006323B9">
            <w:r w:rsidRPr="006323B9">
              <w:lastRenderedPageBreak/>
              <w:t>3.</w:t>
            </w:r>
          </w:p>
        </w:tc>
        <w:tc>
          <w:tcPr>
            <w:tcW w:w="3119"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Соответствие задач и показателей (индикаторов) цели муниципальной программы</w:t>
            </w:r>
          </w:p>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полностью</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5</w:t>
            </w:r>
          </w:p>
        </w:tc>
        <w:tc>
          <w:tcPr>
            <w:tcW w:w="1296"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0,03</w:t>
            </w:r>
          </w:p>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0,15</w:t>
            </w:r>
          </w:p>
        </w:tc>
        <w:tc>
          <w:tcPr>
            <w:tcW w:w="1312" w:type="dxa"/>
            <w:vMerge w:val="restart"/>
            <w:tcBorders>
              <w:top w:val="single" w:sz="4" w:space="0" w:color="auto"/>
              <w:left w:val="single" w:sz="4" w:space="0" w:color="auto"/>
              <w:bottom w:val="single" w:sz="4" w:space="0" w:color="auto"/>
            </w:tcBorders>
          </w:tcPr>
          <w:p w:rsidR="006323B9" w:rsidRPr="006323B9" w:rsidRDefault="006323B9" w:rsidP="006323B9">
            <w:r w:rsidRPr="006323B9">
              <w:t>0,15</w:t>
            </w:r>
          </w:p>
        </w:tc>
      </w:tr>
      <w:tr w:rsidR="006323B9" w:rsidRPr="006323B9" w:rsidTr="006323B9">
        <w:tc>
          <w:tcPr>
            <w:tcW w:w="680" w:type="dxa"/>
            <w:vMerge/>
            <w:tcBorders>
              <w:top w:val="single" w:sz="4" w:space="0" w:color="auto"/>
              <w:bottom w:val="single" w:sz="4" w:space="0" w:color="auto"/>
              <w:right w:val="single" w:sz="4" w:space="0" w:color="auto"/>
            </w:tcBorders>
          </w:tcPr>
          <w:p w:rsidR="006323B9" w:rsidRPr="006323B9" w:rsidRDefault="006323B9" w:rsidP="006323B9"/>
        </w:tc>
        <w:tc>
          <w:tcPr>
            <w:tcW w:w="3119" w:type="dxa"/>
            <w:vMerge/>
            <w:tcBorders>
              <w:top w:val="single" w:sz="4" w:space="0" w:color="auto"/>
              <w:left w:val="single" w:sz="4" w:space="0" w:color="auto"/>
              <w:bottom w:val="single" w:sz="4" w:space="0" w:color="auto"/>
              <w:right w:val="nil"/>
            </w:tcBorders>
          </w:tcPr>
          <w:p w:rsidR="006323B9" w:rsidRPr="006323B9" w:rsidRDefault="006323B9" w:rsidP="006323B9"/>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частично</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3</w:t>
            </w:r>
          </w:p>
        </w:tc>
        <w:tc>
          <w:tcPr>
            <w:tcW w:w="1296" w:type="dxa"/>
            <w:vMerge/>
            <w:tcBorders>
              <w:top w:val="single" w:sz="4" w:space="0" w:color="auto"/>
              <w:left w:val="single" w:sz="4" w:space="0" w:color="auto"/>
              <w:bottom w:val="single" w:sz="4" w:space="0" w:color="auto"/>
              <w:right w:val="nil"/>
            </w:tcBorders>
          </w:tcPr>
          <w:p w:rsidR="006323B9" w:rsidRPr="006323B9" w:rsidRDefault="006323B9" w:rsidP="006323B9"/>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0,09</w:t>
            </w:r>
          </w:p>
        </w:tc>
        <w:tc>
          <w:tcPr>
            <w:tcW w:w="1312"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680" w:type="dxa"/>
            <w:vMerge/>
            <w:tcBorders>
              <w:top w:val="single" w:sz="4" w:space="0" w:color="auto"/>
              <w:bottom w:val="single" w:sz="4" w:space="0" w:color="auto"/>
              <w:right w:val="single" w:sz="4" w:space="0" w:color="auto"/>
            </w:tcBorders>
          </w:tcPr>
          <w:p w:rsidR="006323B9" w:rsidRPr="006323B9" w:rsidRDefault="006323B9" w:rsidP="006323B9"/>
        </w:tc>
        <w:tc>
          <w:tcPr>
            <w:tcW w:w="3119" w:type="dxa"/>
            <w:vMerge/>
            <w:tcBorders>
              <w:top w:val="single" w:sz="4" w:space="0" w:color="auto"/>
              <w:left w:val="single" w:sz="4" w:space="0" w:color="auto"/>
              <w:bottom w:val="single" w:sz="4" w:space="0" w:color="auto"/>
              <w:right w:val="nil"/>
            </w:tcBorders>
          </w:tcPr>
          <w:p w:rsidR="006323B9" w:rsidRPr="006323B9" w:rsidRDefault="006323B9" w:rsidP="006323B9"/>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не соответствуют</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0</w:t>
            </w:r>
          </w:p>
        </w:tc>
        <w:tc>
          <w:tcPr>
            <w:tcW w:w="1296" w:type="dxa"/>
            <w:vMerge/>
            <w:tcBorders>
              <w:top w:val="single" w:sz="4" w:space="0" w:color="auto"/>
              <w:left w:val="single" w:sz="4" w:space="0" w:color="auto"/>
              <w:bottom w:val="single" w:sz="4" w:space="0" w:color="auto"/>
              <w:right w:val="nil"/>
            </w:tcBorders>
          </w:tcPr>
          <w:p w:rsidR="006323B9" w:rsidRPr="006323B9" w:rsidRDefault="006323B9" w:rsidP="006323B9"/>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0,00</w:t>
            </w:r>
          </w:p>
        </w:tc>
        <w:tc>
          <w:tcPr>
            <w:tcW w:w="1312"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680" w:type="dxa"/>
            <w:vMerge w:val="restart"/>
            <w:tcBorders>
              <w:top w:val="single" w:sz="4" w:space="0" w:color="auto"/>
              <w:bottom w:val="single" w:sz="4" w:space="0" w:color="auto"/>
              <w:right w:val="single" w:sz="4" w:space="0" w:color="auto"/>
            </w:tcBorders>
          </w:tcPr>
          <w:p w:rsidR="006323B9" w:rsidRPr="006323B9" w:rsidRDefault="006323B9" w:rsidP="006323B9">
            <w:r w:rsidRPr="006323B9">
              <w:t>4.</w:t>
            </w:r>
          </w:p>
        </w:tc>
        <w:tc>
          <w:tcPr>
            <w:tcW w:w="3119"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Согласованность и непротиворечивость  структурных элементов муниципальной программы (подпрограммы)</w:t>
            </w:r>
          </w:p>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да</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5</w:t>
            </w:r>
          </w:p>
        </w:tc>
        <w:tc>
          <w:tcPr>
            <w:tcW w:w="1296"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0,02</w:t>
            </w:r>
          </w:p>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0,10</w:t>
            </w:r>
          </w:p>
        </w:tc>
        <w:tc>
          <w:tcPr>
            <w:tcW w:w="1312" w:type="dxa"/>
            <w:vMerge w:val="restart"/>
            <w:tcBorders>
              <w:top w:val="single" w:sz="4" w:space="0" w:color="auto"/>
              <w:left w:val="single" w:sz="4" w:space="0" w:color="auto"/>
              <w:bottom w:val="single" w:sz="4" w:space="0" w:color="auto"/>
            </w:tcBorders>
          </w:tcPr>
          <w:p w:rsidR="006323B9" w:rsidRPr="006323B9" w:rsidRDefault="006323B9" w:rsidP="006323B9">
            <w:r w:rsidRPr="006323B9">
              <w:t>0,10</w:t>
            </w:r>
          </w:p>
        </w:tc>
      </w:tr>
      <w:tr w:rsidR="006323B9" w:rsidRPr="006323B9" w:rsidTr="006323B9">
        <w:tc>
          <w:tcPr>
            <w:tcW w:w="680" w:type="dxa"/>
            <w:vMerge/>
            <w:tcBorders>
              <w:top w:val="single" w:sz="4" w:space="0" w:color="auto"/>
              <w:bottom w:val="single" w:sz="4" w:space="0" w:color="auto"/>
              <w:right w:val="single" w:sz="4" w:space="0" w:color="auto"/>
            </w:tcBorders>
          </w:tcPr>
          <w:p w:rsidR="006323B9" w:rsidRPr="006323B9" w:rsidRDefault="006323B9" w:rsidP="006323B9"/>
        </w:tc>
        <w:tc>
          <w:tcPr>
            <w:tcW w:w="3119" w:type="dxa"/>
            <w:vMerge/>
            <w:tcBorders>
              <w:top w:val="single" w:sz="4" w:space="0" w:color="auto"/>
              <w:left w:val="single" w:sz="4" w:space="0" w:color="auto"/>
              <w:bottom w:val="single" w:sz="4" w:space="0" w:color="auto"/>
              <w:right w:val="nil"/>
            </w:tcBorders>
          </w:tcPr>
          <w:p w:rsidR="006323B9" w:rsidRPr="006323B9" w:rsidRDefault="006323B9" w:rsidP="006323B9"/>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нет</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0</w:t>
            </w:r>
          </w:p>
        </w:tc>
        <w:tc>
          <w:tcPr>
            <w:tcW w:w="1296" w:type="dxa"/>
            <w:vMerge/>
            <w:tcBorders>
              <w:top w:val="single" w:sz="4" w:space="0" w:color="auto"/>
              <w:left w:val="single" w:sz="4" w:space="0" w:color="auto"/>
              <w:bottom w:val="single" w:sz="4" w:space="0" w:color="auto"/>
              <w:right w:val="nil"/>
            </w:tcBorders>
          </w:tcPr>
          <w:p w:rsidR="006323B9" w:rsidRPr="006323B9" w:rsidRDefault="006323B9" w:rsidP="006323B9"/>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0,00</w:t>
            </w:r>
          </w:p>
        </w:tc>
        <w:tc>
          <w:tcPr>
            <w:tcW w:w="1312"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680" w:type="dxa"/>
            <w:vMerge w:val="restart"/>
            <w:tcBorders>
              <w:top w:val="single" w:sz="4" w:space="0" w:color="auto"/>
              <w:bottom w:val="single" w:sz="4" w:space="0" w:color="auto"/>
              <w:right w:val="single" w:sz="4" w:space="0" w:color="auto"/>
            </w:tcBorders>
          </w:tcPr>
          <w:p w:rsidR="006323B9" w:rsidRPr="006323B9" w:rsidRDefault="006323B9" w:rsidP="006323B9">
            <w:r w:rsidRPr="006323B9">
              <w:t>5.</w:t>
            </w:r>
          </w:p>
        </w:tc>
        <w:tc>
          <w:tcPr>
            <w:tcW w:w="3119"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Достаточность и обоснованность состава структурных элементов муниципальной программы (подпрограммы) для достижения цели муниципальной программы</w:t>
            </w:r>
          </w:p>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да</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5</w:t>
            </w:r>
          </w:p>
        </w:tc>
        <w:tc>
          <w:tcPr>
            <w:tcW w:w="1296"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0,02</w:t>
            </w:r>
          </w:p>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0,10</w:t>
            </w:r>
          </w:p>
        </w:tc>
        <w:tc>
          <w:tcPr>
            <w:tcW w:w="1312" w:type="dxa"/>
            <w:vMerge w:val="restart"/>
            <w:tcBorders>
              <w:top w:val="single" w:sz="4" w:space="0" w:color="auto"/>
              <w:left w:val="single" w:sz="4" w:space="0" w:color="auto"/>
              <w:bottom w:val="single" w:sz="4" w:space="0" w:color="auto"/>
            </w:tcBorders>
          </w:tcPr>
          <w:p w:rsidR="006323B9" w:rsidRPr="006323B9" w:rsidRDefault="006323B9" w:rsidP="006323B9">
            <w:r w:rsidRPr="006323B9">
              <w:t>0,10</w:t>
            </w:r>
          </w:p>
        </w:tc>
      </w:tr>
      <w:tr w:rsidR="006323B9" w:rsidRPr="006323B9" w:rsidTr="006323B9">
        <w:tc>
          <w:tcPr>
            <w:tcW w:w="680" w:type="dxa"/>
            <w:vMerge/>
            <w:tcBorders>
              <w:top w:val="single" w:sz="4" w:space="0" w:color="auto"/>
              <w:bottom w:val="single" w:sz="4" w:space="0" w:color="auto"/>
              <w:right w:val="single" w:sz="4" w:space="0" w:color="auto"/>
            </w:tcBorders>
          </w:tcPr>
          <w:p w:rsidR="006323B9" w:rsidRPr="006323B9" w:rsidRDefault="006323B9" w:rsidP="006323B9"/>
        </w:tc>
        <w:tc>
          <w:tcPr>
            <w:tcW w:w="3119" w:type="dxa"/>
            <w:vMerge/>
            <w:tcBorders>
              <w:top w:val="single" w:sz="4" w:space="0" w:color="auto"/>
              <w:left w:val="single" w:sz="4" w:space="0" w:color="auto"/>
              <w:bottom w:val="single" w:sz="4" w:space="0" w:color="auto"/>
              <w:right w:val="nil"/>
            </w:tcBorders>
          </w:tcPr>
          <w:p w:rsidR="006323B9" w:rsidRPr="006323B9" w:rsidRDefault="006323B9" w:rsidP="006323B9"/>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нет</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0</w:t>
            </w:r>
          </w:p>
        </w:tc>
        <w:tc>
          <w:tcPr>
            <w:tcW w:w="1296" w:type="dxa"/>
            <w:vMerge/>
            <w:tcBorders>
              <w:top w:val="single" w:sz="4" w:space="0" w:color="auto"/>
              <w:left w:val="single" w:sz="4" w:space="0" w:color="auto"/>
              <w:bottom w:val="single" w:sz="4" w:space="0" w:color="auto"/>
              <w:right w:val="nil"/>
            </w:tcBorders>
          </w:tcPr>
          <w:p w:rsidR="006323B9" w:rsidRPr="006323B9" w:rsidRDefault="006323B9" w:rsidP="006323B9"/>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0,00</w:t>
            </w:r>
          </w:p>
        </w:tc>
        <w:tc>
          <w:tcPr>
            <w:tcW w:w="1312"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680" w:type="dxa"/>
            <w:vMerge w:val="restart"/>
            <w:tcBorders>
              <w:top w:val="single" w:sz="4" w:space="0" w:color="auto"/>
              <w:bottom w:val="single" w:sz="4" w:space="0" w:color="auto"/>
              <w:right w:val="single" w:sz="4" w:space="0" w:color="auto"/>
            </w:tcBorders>
          </w:tcPr>
          <w:p w:rsidR="006323B9" w:rsidRPr="006323B9" w:rsidRDefault="006323B9" w:rsidP="006323B9">
            <w:r w:rsidRPr="006323B9">
              <w:t>6.</w:t>
            </w:r>
          </w:p>
        </w:tc>
        <w:tc>
          <w:tcPr>
            <w:tcW w:w="3119"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Полнота описания рисков и наличие мер по управлению ими</w:t>
            </w:r>
          </w:p>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да</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5</w:t>
            </w:r>
          </w:p>
        </w:tc>
        <w:tc>
          <w:tcPr>
            <w:tcW w:w="1296"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0,02</w:t>
            </w:r>
          </w:p>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0,10</w:t>
            </w:r>
          </w:p>
        </w:tc>
        <w:tc>
          <w:tcPr>
            <w:tcW w:w="1312" w:type="dxa"/>
            <w:vMerge w:val="restart"/>
            <w:tcBorders>
              <w:top w:val="single" w:sz="4" w:space="0" w:color="auto"/>
              <w:left w:val="single" w:sz="4" w:space="0" w:color="auto"/>
              <w:bottom w:val="single" w:sz="4" w:space="0" w:color="auto"/>
            </w:tcBorders>
          </w:tcPr>
          <w:p w:rsidR="006323B9" w:rsidRPr="006323B9" w:rsidRDefault="006323B9" w:rsidP="006323B9">
            <w:r w:rsidRPr="006323B9">
              <w:t>0,10</w:t>
            </w:r>
          </w:p>
        </w:tc>
      </w:tr>
      <w:tr w:rsidR="006323B9" w:rsidRPr="006323B9" w:rsidTr="006323B9">
        <w:tc>
          <w:tcPr>
            <w:tcW w:w="680" w:type="dxa"/>
            <w:vMerge/>
            <w:tcBorders>
              <w:top w:val="single" w:sz="4" w:space="0" w:color="auto"/>
              <w:bottom w:val="single" w:sz="4" w:space="0" w:color="auto"/>
              <w:right w:val="single" w:sz="4" w:space="0" w:color="auto"/>
            </w:tcBorders>
          </w:tcPr>
          <w:p w:rsidR="006323B9" w:rsidRPr="006323B9" w:rsidRDefault="006323B9" w:rsidP="006323B9"/>
        </w:tc>
        <w:tc>
          <w:tcPr>
            <w:tcW w:w="3119" w:type="dxa"/>
            <w:vMerge/>
            <w:tcBorders>
              <w:top w:val="single" w:sz="4" w:space="0" w:color="auto"/>
              <w:left w:val="single" w:sz="4" w:space="0" w:color="auto"/>
              <w:bottom w:val="single" w:sz="4" w:space="0" w:color="auto"/>
              <w:right w:val="nil"/>
            </w:tcBorders>
          </w:tcPr>
          <w:p w:rsidR="006323B9" w:rsidRPr="006323B9" w:rsidRDefault="006323B9" w:rsidP="006323B9"/>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нет</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0</w:t>
            </w:r>
          </w:p>
        </w:tc>
        <w:tc>
          <w:tcPr>
            <w:tcW w:w="1296" w:type="dxa"/>
            <w:vMerge/>
            <w:tcBorders>
              <w:top w:val="single" w:sz="4" w:space="0" w:color="auto"/>
              <w:left w:val="single" w:sz="4" w:space="0" w:color="auto"/>
              <w:bottom w:val="single" w:sz="4" w:space="0" w:color="auto"/>
              <w:right w:val="nil"/>
            </w:tcBorders>
          </w:tcPr>
          <w:p w:rsidR="006323B9" w:rsidRPr="006323B9" w:rsidRDefault="006323B9" w:rsidP="006323B9"/>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0,00</w:t>
            </w:r>
          </w:p>
        </w:tc>
        <w:tc>
          <w:tcPr>
            <w:tcW w:w="1312"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680" w:type="dxa"/>
            <w:vMerge w:val="restart"/>
            <w:tcBorders>
              <w:top w:val="single" w:sz="4" w:space="0" w:color="auto"/>
              <w:bottom w:val="single" w:sz="4" w:space="0" w:color="auto"/>
              <w:right w:val="single" w:sz="4" w:space="0" w:color="auto"/>
            </w:tcBorders>
          </w:tcPr>
          <w:p w:rsidR="006323B9" w:rsidRPr="006323B9" w:rsidRDefault="006323B9" w:rsidP="006323B9">
            <w:r w:rsidRPr="006323B9">
              <w:t>7.</w:t>
            </w:r>
          </w:p>
        </w:tc>
        <w:tc>
          <w:tcPr>
            <w:tcW w:w="3119"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Наличие общественных обсуждений муниципальной программы</w:t>
            </w:r>
          </w:p>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да</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5</w:t>
            </w:r>
          </w:p>
        </w:tc>
        <w:tc>
          <w:tcPr>
            <w:tcW w:w="1296"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0,03</w:t>
            </w:r>
          </w:p>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0,15</w:t>
            </w:r>
          </w:p>
        </w:tc>
        <w:tc>
          <w:tcPr>
            <w:tcW w:w="1312" w:type="dxa"/>
            <w:vMerge w:val="restart"/>
            <w:tcBorders>
              <w:top w:val="single" w:sz="4" w:space="0" w:color="auto"/>
              <w:left w:val="single" w:sz="4" w:space="0" w:color="auto"/>
              <w:bottom w:val="single" w:sz="4" w:space="0" w:color="auto"/>
            </w:tcBorders>
          </w:tcPr>
          <w:p w:rsidR="006323B9" w:rsidRPr="006323B9" w:rsidRDefault="006323B9" w:rsidP="006323B9">
            <w:r w:rsidRPr="006323B9">
              <w:t>0,15</w:t>
            </w:r>
          </w:p>
        </w:tc>
      </w:tr>
      <w:tr w:rsidR="006323B9" w:rsidRPr="006323B9" w:rsidTr="006323B9">
        <w:tc>
          <w:tcPr>
            <w:tcW w:w="680" w:type="dxa"/>
            <w:vMerge/>
            <w:tcBorders>
              <w:top w:val="single" w:sz="4" w:space="0" w:color="auto"/>
              <w:bottom w:val="single" w:sz="4" w:space="0" w:color="auto"/>
              <w:right w:val="single" w:sz="4" w:space="0" w:color="auto"/>
            </w:tcBorders>
          </w:tcPr>
          <w:p w:rsidR="006323B9" w:rsidRPr="006323B9" w:rsidRDefault="006323B9" w:rsidP="006323B9"/>
        </w:tc>
        <w:tc>
          <w:tcPr>
            <w:tcW w:w="3119" w:type="dxa"/>
            <w:vMerge/>
            <w:tcBorders>
              <w:top w:val="single" w:sz="4" w:space="0" w:color="auto"/>
              <w:left w:val="single" w:sz="4" w:space="0" w:color="auto"/>
              <w:bottom w:val="single" w:sz="4" w:space="0" w:color="auto"/>
              <w:right w:val="nil"/>
            </w:tcBorders>
          </w:tcPr>
          <w:p w:rsidR="006323B9" w:rsidRPr="006323B9" w:rsidRDefault="006323B9" w:rsidP="006323B9"/>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нет</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0</w:t>
            </w:r>
          </w:p>
        </w:tc>
        <w:tc>
          <w:tcPr>
            <w:tcW w:w="1296" w:type="dxa"/>
            <w:vMerge/>
            <w:tcBorders>
              <w:top w:val="single" w:sz="4" w:space="0" w:color="auto"/>
              <w:left w:val="single" w:sz="4" w:space="0" w:color="auto"/>
              <w:bottom w:val="single" w:sz="4" w:space="0" w:color="auto"/>
              <w:right w:val="nil"/>
            </w:tcBorders>
          </w:tcPr>
          <w:p w:rsidR="006323B9" w:rsidRPr="006323B9" w:rsidRDefault="006323B9" w:rsidP="006323B9"/>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0,00</w:t>
            </w:r>
          </w:p>
        </w:tc>
        <w:tc>
          <w:tcPr>
            <w:tcW w:w="1312" w:type="dxa"/>
            <w:vMerge/>
            <w:tcBorders>
              <w:top w:val="single" w:sz="4" w:space="0" w:color="auto"/>
              <w:left w:val="single" w:sz="4" w:space="0" w:color="auto"/>
              <w:bottom w:val="single" w:sz="4" w:space="0" w:color="auto"/>
            </w:tcBorders>
          </w:tcPr>
          <w:p w:rsidR="006323B9" w:rsidRPr="006323B9" w:rsidRDefault="006323B9" w:rsidP="006323B9"/>
        </w:tc>
      </w:tr>
      <w:tr w:rsidR="006323B9" w:rsidRPr="006323B9" w:rsidTr="006323B9">
        <w:tc>
          <w:tcPr>
            <w:tcW w:w="680" w:type="dxa"/>
            <w:vMerge w:val="restart"/>
            <w:tcBorders>
              <w:top w:val="single" w:sz="4" w:space="0" w:color="auto"/>
              <w:bottom w:val="single" w:sz="4" w:space="0" w:color="auto"/>
              <w:right w:val="single" w:sz="4" w:space="0" w:color="auto"/>
            </w:tcBorders>
          </w:tcPr>
          <w:p w:rsidR="006323B9" w:rsidRPr="006323B9" w:rsidRDefault="006323B9" w:rsidP="006323B9">
            <w:r w:rsidRPr="006323B9">
              <w:t>8.</w:t>
            </w:r>
          </w:p>
        </w:tc>
        <w:tc>
          <w:tcPr>
            <w:tcW w:w="3119"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 xml:space="preserve">Отражение в муниципальной программе показателей результативности предоставления субсидий, установленных соглашениями о предоставлении субсидий с органами исполнительной власти (в случае </w:t>
            </w:r>
            <w:proofErr w:type="spellStart"/>
            <w:r w:rsidRPr="006323B9">
              <w:t>софинансирования</w:t>
            </w:r>
            <w:proofErr w:type="spellEnd"/>
            <w:r w:rsidRPr="006323B9">
              <w:t xml:space="preserve"> мероприятий муниципальной программы из областного бюджета *)</w:t>
            </w:r>
          </w:p>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да</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5</w:t>
            </w:r>
          </w:p>
        </w:tc>
        <w:tc>
          <w:tcPr>
            <w:tcW w:w="1296" w:type="dxa"/>
            <w:vMerge w:val="restart"/>
            <w:tcBorders>
              <w:top w:val="single" w:sz="4" w:space="0" w:color="auto"/>
              <w:left w:val="single" w:sz="4" w:space="0" w:color="auto"/>
              <w:bottom w:val="single" w:sz="4" w:space="0" w:color="auto"/>
              <w:right w:val="nil"/>
            </w:tcBorders>
          </w:tcPr>
          <w:p w:rsidR="006323B9" w:rsidRPr="006323B9" w:rsidRDefault="006323B9" w:rsidP="006323B9">
            <w:r w:rsidRPr="006323B9">
              <w:t>0,02</w:t>
            </w:r>
          </w:p>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0,1</w:t>
            </w:r>
          </w:p>
        </w:tc>
        <w:tc>
          <w:tcPr>
            <w:tcW w:w="1312" w:type="dxa"/>
            <w:vMerge w:val="restart"/>
            <w:tcBorders>
              <w:top w:val="single" w:sz="4" w:space="0" w:color="auto"/>
              <w:left w:val="single" w:sz="4" w:space="0" w:color="auto"/>
              <w:bottom w:val="single" w:sz="4" w:space="0" w:color="auto"/>
            </w:tcBorders>
          </w:tcPr>
          <w:p w:rsidR="006323B9" w:rsidRPr="006323B9" w:rsidRDefault="006323B9" w:rsidP="006323B9">
            <w:r w:rsidRPr="006323B9">
              <w:t>0,10</w:t>
            </w:r>
          </w:p>
        </w:tc>
      </w:tr>
      <w:tr w:rsidR="006323B9" w:rsidRPr="006323B9" w:rsidTr="006323B9">
        <w:tc>
          <w:tcPr>
            <w:tcW w:w="680" w:type="dxa"/>
            <w:vMerge/>
            <w:tcBorders>
              <w:top w:val="single" w:sz="4" w:space="0" w:color="auto"/>
              <w:bottom w:val="single" w:sz="4" w:space="0" w:color="auto"/>
              <w:right w:val="single" w:sz="4" w:space="0" w:color="auto"/>
            </w:tcBorders>
          </w:tcPr>
          <w:p w:rsidR="006323B9" w:rsidRPr="006323B9" w:rsidRDefault="006323B9" w:rsidP="006323B9"/>
        </w:tc>
        <w:tc>
          <w:tcPr>
            <w:tcW w:w="3119" w:type="dxa"/>
            <w:vMerge/>
            <w:tcBorders>
              <w:top w:val="single" w:sz="4" w:space="0" w:color="auto"/>
              <w:left w:val="single" w:sz="4" w:space="0" w:color="auto"/>
              <w:bottom w:val="single" w:sz="4" w:space="0" w:color="auto"/>
              <w:right w:val="nil"/>
            </w:tcBorders>
          </w:tcPr>
          <w:p w:rsidR="006323B9" w:rsidRPr="006323B9" w:rsidRDefault="006323B9" w:rsidP="006323B9"/>
        </w:tc>
        <w:tc>
          <w:tcPr>
            <w:tcW w:w="1418" w:type="dxa"/>
            <w:tcBorders>
              <w:top w:val="single" w:sz="4" w:space="0" w:color="auto"/>
              <w:left w:val="single" w:sz="4" w:space="0" w:color="auto"/>
              <w:bottom w:val="single" w:sz="4" w:space="0" w:color="auto"/>
              <w:right w:val="nil"/>
            </w:tcBorders>
          </w:tcPr>
          <w:p w:rsidR="006323B9" w:rsidRPr="006323B9" w:rsidRDefault="006323B9" w:rsidP="006323B9">
            <w:r w:rsidRPr="006323B9">
              <w:t>нет</w:t>
            </w:r>
          </w:p>
        </w:tc>
        <w:tc>
          <w:tcPr>
            <w:tcW w:w="1012" w:type="dxa"/>
            <w:tcBorders>
              <w:top w:val="single" w:sz="4" w:space="0" w:color="auto"/>
              <w:left w:val="single" w:sz="4" w:space="0" w:color="auto"/>
              <w:bottom w:val="single" w:sz="4" w:space="0" w:color="auto"/>
              <w:right w:val="nil"/>
            </w:tcBorders>
          </w:tcPr>
          <w:p w:rsidR="006323B9" w:rsidRPr="006323B9" w:rsidRDefault="006323B9" w:rsidP="006323B9">
            <w:r w:rsidRPr="006323B9">
              <w:t>0</w:t>
            </w:r>
          </w:p>
        </w:tc>
        <w:tc>
          <w:tcPr>
            <w:tcW w:w="1296" w:type="dxa"/>
            <w:vMerge/>
            <w:tcBorders>
              <w:top w:val="single" w:sz="4" w:space="0" w:color="auto"/>
              <w:left w:val="single" w:sz="4" w:space="0" w:color="auto"/>
              <w:bottom w:val="single" w:sz="4" w:space="0" w:color="auto"/>
              <w:right w:val="nil"/>
            </w:tcBorders>
          </w:tcPr>
          <w:p w:rsidR="006323B9" w:rsidRPr="006323B9" w:rsidRDefault="006323B9" w:rsidP="006323B9"/>
        </w:tc>
        <w:tc>
          <w:tcPr>
            <w:tcW w:w="1311" w:type="dxa"/>
            <w:tcBorders>
              <w:top w:val="single" w:sz="4" w:space="0" w:color="auto"/>
              <w:left w:val="single" w:sz="4" w:space="0" w:color="auto"/>
              <w:bottom w:val="single" w:sz="4" w:space="0" w:color="auto"/>
              <w:right w:val="nil"/>
            </w:tcBorders>
          </w:tcPr>
          <w:p w:rsidR="006323B9" w:rsidRPr="006323B9" w:rsidRDefault="006323B9" w:rsidP="006323B9">
            <w:r w:rsidRPr="006323B9">
              <w:t>0,00</w:t>
            </w:r>
          </w:p>
        </w:tc>
        <w:tc>
          <w:tcPr>
            <w:tcW w:w="1312" w:type="dxa"/>
            <w:vMerge/>
            <w:tcBorders>
              <w:top w:val="single" w:sz="4" w:space="0" w:color="auto"/>
              <w:left w:val="single" w:sz="4" w:space="0" w:color="auto"/>
              <w:bottom w:val="single" w:sz="4" w:space="0" w:color="auto"/>
            </w:tcBorders>
          </w:tcPr>
          <w:p w:rsidR="006323B9" w:rsidRPr="006323B9" w:rsidRDefault="006323B9" w:rsidP="006323B9"/>
        </w:tc>
      </w:tr>
    </w:tbl>
    <w:p w:rsidR="006323B9" w:rsidRPr="006323B9" w:rsidRDefault="006323B9" w:rsidP="006323B9"/>
    <w:p w:rsidR="006323B9" w:rsidRPr="006323B9" w:rsidRDefault="006323B9" w:rsidP="006323B9"/>
    <w:p w:rsidR="006323B9" w:rsidRPr="00A92BB4" w:rsidRDefault="006323B9" w:rsidP="006323B9">
      <w:pPr>
        <w:rPr>
          <w:sz w:val="28"/>
          <w:szCs w:val="28"/>
        </w:rPr>
      </w:pPr>
      <w:proofErr w:type="gramStart"/>
      <w:r w:rsidRPr="00A92BB4">
        <w:rPr>
          <w:sz w:val="28"/>
          <w:szCs w:val="28"/>
        </w:rPr>
        <w:t xml:space="preserve">*) При отсутствии </w:t>
      </w:r>
      <w:proofErr w:type="spellStart"/>
      <w:r w:rsidRPr="00A92BB4">
        <w:rPr>
          <w:sz w:val="28"/>
          <w:szCs w:val="28"/>
        </w:rPr>
        <w:t>софинансирования</w:t>
      </w:r>
      <w:proofErr w:type="spellEnd"/>
      <w:r w:rsidRPr="00A92BB4">
        <w:rPr>
          <w:sz w:val="28"/>
          <w:szCs w:val="28"/>
        </w:rPr>
        <w:t xml:space="preserve"> из областного бюджета присваивается максимальный балл.</w:t>
      </w:r>
      <w:proofErr w:type="gramEnd"/>
    </w:p>
    <w:p w:rsidR="006323B9" w:rsidRPr="00A92BB4" w:rsidRDefault="006323B9" w:rsidP="006323B9">
      <w:pPr>
        <w:rPr>
          <w:sz w:val="28"/>
          <w:szCs w:val="28"/>
        </w:rPr>
      </w:pPr>
    </w:p>
    <w:p w:rsidR="006323B9" w:rsidRPr="00A92BB4" w:rsidRDefault="006323B9" w:rsidP="006323B9">
      <w:pPr>
        <w:rPr>
          <w:sz w:val="28"/>
          <w:szCs w:val="28"/>
        </w:rPr>
      </w:pPr>
    </w:p>
    <w:p w:rsidR="006323B9" w:rsidRPr="00A92BB4" w:rsidRDefault="006323B9" w:rsidP="006323B9">
      <w:pPr>
        <w:rPr>
          <w:sz w:val="28"/>
          <w:szCs w:val="28"/>
        </w:rPr>
      </w:pPr>
    </w:p>
    <w:p w:rsidR="006323B9" w:rsidRPr="006323B9" w:rsidRDefault="006323B9" w:rsidP="006323B9"/>
    <w:p w:rsidR="006323B9" w:rsidRPr="006323B9" w:rsidRDefault="006323B9" w:rsidP="006323B9"/>
    <w:p w:rsidR="006323B9" w:rsidRPr="006323B9" w:rsidRDefault="006323B9" w:rsidP="006323B9"/>
    <w:p w:rsidR="006323B9" w:rsidRDefault="006323B9" w:rsidP="006323B9"/>
    <w:p w:rsidR="00A92BB4" w:rsidRDefault="00A92BB4" w:rsidP="006323B9"/>
    <w:p w:rsidR="00A92BB4" w:rsidRDefault="00A92BB4" w:rsidP="006323B9"/>
    <w:p w:rsidR="00A92BB4" w:rsidRPr="006323B9" w:rsidRDefault="00A92BB4" w:rsidP="006323B9"/>
    <w:p w:rsidR="006323B9" w:rsidRPr="00A92BB4" w:rsidRDefault="006323B9" w:rsidP="00A92BB4">
      <w:pPr>
        <w:ind w:left="5664"/>
        <w:rPr>
          <w:sz w:val="28"/>
          <w:szCs w:val="28"/>
        </w:rPr>
      </w:pPr>
      <w:r w:rsidRPr="00A92BB4">
        <w:rPr>
          <w:sz w:val="28"/>
          <w:szCs w:val="28"/>
        </w:rPr>
        <w:lastRenderedPageBreak/>
        <w:t xml:space="preserve">Приложение № 8 </w:t>
      </w:r>
    </w:p>
    <w:p w:rsidR="006323B9" w:rsidRPr="00A92BB4" w:rsidRDefault="006323B9" w:rsidP="00A92BB4">
      <w:pPr>
        <w:ind w:left="5664"/>
        <w:rPr>
          <w:sz w:val="28"/>
          <w:szCs w:val="28"/>
        </w:rPr>
      </w:pPr>
      <w:r w:rsidRPr="00A92BB4">
        <w:rPr>
          <w:sz w:val="28"/>
          <w:szCs w:val="28"/>
        </w:rPr>
        <w:t>к порядку разработки, реализации</w:t>
      </w:r>
      <w:r w:rsidRPr="00A92BB4">
        <w:rPr>
          <w:sz w:val="28"/>
          <w:szCs w:val="28"/>
        </w:rPr>
        <w:br/>
        <w:t>и оценки эффективности</w:t>
      </w:r>
      <w:r w:rsidRPr="00A92BB4">
        <w:rPr>
          <w:sz w:val="28"/>
          <w:szCs w:val="28"/>
        </w:rPr>
        <w:br/>
        <w:t>муниципальных программ</w:t>
      </w:r>
      <w:r w:rsidRPr="00A92BB4">
        <w:rPr>
          <w:sz w:val="28"/>
          <w:szCs w:val="28"/>
        </w:rPr>
        <w:br/>
        <w:t xml:space="preserve"> </w:t>
      </w:r>
    </w:p>
    <w:p w:rsidR="006323B9" w:rsidRPr="00A92BB4" w:rsidRDefault="006323B9" w:rsidP="006323B9">
      <w:pPr>
        <w:rPr>
          <w:sz w:val="28"/>
          <w:szCs w:val="28"/>
        </w:rPr>
      </w:pPr>
    </w:p>
    <w:p w:rsidR="006323B9" w:rsidRPr="00A92BB4" w:rsidRDefault="006323B9" w:rsidP="00A92BB4">
      <w:pPr>
        <w:jc w:val="center"/>
        <w:rPr>
          <w:sz w:val="28"/>
          <w:szCs w:val="28"/>
        </w:rPr>
      </w:pPr>
      <w:r w:rsidRPr="00A92BB4">
        <w:rPr>
          <w:sz w:val="28"/>
          <w:szCs w:val="28"/>
        </w:rPr>
        <w:t>Методика оценки</w:t>
      </w:r>
    </w:p>
    <w:p w:rsidR="006323B9" w:rsidRPr="00A92BB4" w:rsidRDefault="006323B9" w:rsidP="00A92BB4">
      <w:pPr>
        <w:jc w:val="center"/>
        <w:rPr>
          <w:sz w:val="28"/>
          <w:szCs w:val="28"/>
        </w:rPr>
      </w:pPr>
      <w:r w:rsidRPr="00A92BB4">
        <w:rPr>
          <w:sz w:val="28"/>
          <w:szCs w:val="28"/>
        </w:rPr>
        <w:t xml:space="preserve">налоговых расходов муниципального образования  </w:t>
      </w:r>
      <w:proofErr w:type="spellStart"/>
      <w:r w:rsidRPr="00A92BB4">
        <w:rPr>
          <w:sz w:val="28"/>
          <w:szCs w:val="28"/>
        </w:rPr>
        <w:t>Марксовский</w:t>
      </w:r>
      <w:proofErr w:type="spellEnd"/>
      <w:r w:rsidRPr="00A92BB4">
        <w:rPr>
          <w:sz w:val="28"/>
          <w:szCs w:val="28"/>
        </w:rPr>
        <w:t xml:space="preserve"> сельсовет Александровского района Оренбургской области</w:t>
      </w:r>
    </w:p>
    <w:p w:rsidR="006323B9" w:rsidRPr="00A92BB4" w:rsidRDefault="006323B9" w:rsidP="006323B9">
      <w:pPr>
        <w:rPr>
          <w:sz w:val="28"/>
          <w:szCs w:val="28"/>
        </w:rPr>
      </w:pPr>
    </w:p>
    <w:p w:rsidR="006323B9" w:rsidRPr="00A92BB4" w:rsidRDefault="00A92BB4" w:rsidP="006323B9">
      <w:pPr>
        <w:rPr>
          <w:sz w:val="28"/>
          <w:szCs w:val="28"/>
        </w:rPr>
      </w:pPr>
      <w:r>
        <w:rPr>
          <w:sz w:val="28"/>
          <w:szCs w:val="28"/>
        </w:rPr>
        <w:t xml:space="preserve">   </w:t>
      </w:r>
      <w:r w:rsidR="006323B9" w:rsidRPr="00A92BB4">
        <w:rPr>
          <w:sz w:val="28"/>
          <w:szCs w:val="28"/>
        </w:rPr>
        <w:t xml:space="preserve">1. Для проведения комплексной оценки эффективности муниципальных программ муниципального образования </w:t>
      </w:r>
      <w:proofErr w:type="spellStart"/>
      <w:r w:rsidR="006323B9" w:rsidRPr="00A92BB4">
        <w:rPr>
          <w:sz w:val="28"/>
          <w:szCs w:val="28"/>
        </w:rPr>
        <w:t>Марксовский</w:t>
      </w:r>
      <w:proofErr w:type="spellEnd"/>
      <w:r w:rsidR="006323B9" w:rsidRPr="00A92BB4">
        <w:rPr>
          <w:sz w:val="28"/>
          <w:szCs w:val="28"/>
        </w:rPr>
        <w:t xml:space="preserve">  сельсовет Александровского района Оренбургской области (далее – муниципальная программа) в части оценки налоговых расходов муниципального образования </w:t>
      </w:r>
      <w:proofErr w:type="spellStart"/>
      <w:r w:rsidR="006323B9" w:rsidRPr="00A92BB4">
        <w:rPr>
          <w:sz w:val="28"/>
          <w:szCs w:val="28"/>
        </w:rPr>
        <w:t>Марксовский</w:t>
      </w:r>
      <w:proofErr w:type="spellEnd"/>
      <w:r w:rsidR="006323B9" w:rsidRPr="00A92BB4">
        <w:rPr>
          <w:sz w:val="28"/>
          <w:szCs w:val="28"/>
        </w:rPr>
        <w:t xml:space="preserve">   сельсовет Александровского района Оренбургской области используются результаты оценки эффективности налоговых расходов, проведенной в соответствии с порядком оценки налоговых расходов, утвержденным Правительством Оренбургской области.</w:t>
      </w:r>
    </w:p>
    <w:p w:rsidR="006323B9" w:rsidRPr="00A92BB4" w:rsidRDefault="00A92BB4" w:rsidP="006323B9">
      <w:pPr>
        <w:rPr>
          <w:sz w:val="28"/>
          <w:szCs w:val="28"/>
        </w:rPr>
      </w:pPr>
      <w:r>
        <w:rPr>
          <w:sz w:val="28"/>
          <w:szCs w:val="28"/>
        </w:rPr>
        <w:t xml:space="preserve">   </w:t>
      </w:r>
      <w:r w:rsidR="006323B9" w:rsidRPr="00A92BB4">
        <w:rPr>
          <w:sz w:val="28"/>
          <w:szCs w:val="28"/>
        </w:rPr>
        <w:t>2. В целях комплексной оценки эффективности реализации муниципальной программы используются результаты оценки эффективности налоговых расходов за год, предшествующий отчетному году, за который производится комплексная оценка эффективности реализации муниципальной программы.</w:t>
      </w:r>
    </w:p>
    <w:p w:rsidR="006323B9" w:rsidRPr="006323B9" w:rsidRDefault="006323B9" w:rsidP="006323B9"/>
    <w:tbl>
      <w:tblPr>
        <w:tblW w:w="0" w:type="auto"/>
        <w:tblInd w:w="149" w:type="dxa"/>
        <w:tblLayout w:type="fixed"/>
        <w:tblCellMar>
          <w:left w:w="0" w:type="dxa"/>
          <w:right w:w="0" w:type="dxa"/>
        </w:tblCellMar>
        <w:tblLook w:val="0000" w:firstRow="0" w:lastRow="0" w:firstColumn="0" w:lastColumn="0" w:noHBand="0" w:noVBand="0"/>
      </w:tblPr>
      <w:tblGrid>
        <w:gridCol w:w="709"/>
        <w:gridCol w:w="2014"/>
        <w:gridCol w:w="3681"/>
        <w:gridCol w:w="2952"/>
      </w:tblGrid>
      <w:tr w:rsidR="006323B9" w:rsidRPr="006323B9" w:rsidTr="006323B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r w:rsidRPr="006323B9">
              <w:t xml:space="preserve">№ </w:t>
            </w:r>
            <w:proofErr w:type="gramStart"/>
            <w:r w:rsidRPr="006323B9">
              <w:t>п</w:t>
            </w:r>
            <w:proofErr w:type="gramEnd"/>
            <w:r w:rsidRPr="006323B9">
              <w:t>/п</w:t>
            </w:r>
          </w:p>
        </w:tc>
        <w:tc>
          <w:tcPr>
            <w:tcW w:w="2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r w:rsidRPr="006323B9">
              <w:t>Наименование налогового расхода</w:t>
            </w:r>
          </w:p>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r w:rsidRPr="006323B9">
              <w:t>Результат оценки эффективности</w:t>
            </w:r>
          </w:p>
          <w:p w:rsidR="006323B9" w:rsidRPr="006323B9" w:rsidRDefault="006323B9" w:rsidP="006323B9">
            <w:r w:rsidRPr="006323B9">
              <w:t>(эффективна/неэффективна)</w:t>
            </w:r>
          </w:p>
        </w:tc>
        <w:tc>
          <w:tcPr>
            <w:tcW w:w="29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r w:rsidRPr="006323B9">
              <w:t>Значение коэффициента в зависимости от результата оценки</w:t>
            </w:r>
          </w:p>
          <w:p w:rsidR="006323B9" w:rsidRPr="006323B9" w:rsidRDefault="006323B9" w:rsidP="006323B9">
            <w:r w:rsidRPr="006323B9">
              <w:t>(эффективна - 1, неэффективна - 0)</w:t>
            </w:r>
          </w:p>
        </w:tc>
      </w:tr>
      <w:tr w:rsidR="006323B9" w:rsidRPr="006323B9" w:rsidTr="006323B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r w:rsidRPr="006323B9">
              <w:t>1.</w:t>
            </w:r>
          </w:p>
        </w:tc>
        <w:tc>
          <w:tcPr>
            <w:tcW w:w="2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c>
          <w:tcPr>
            <w:tcW w:w="29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r>
      <w:tr w:rsidR="006323B9" w:rsidRPr="006323B9" w:rsidTr="006323B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r w:rsidRPr="006323B9">
              <w:t>2.</w:t>
            </w:r>
          </w:p>
        </w:tc>
        <w:tc>
          <w:tcPr>
            <w:tcW w:w="2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c>
          <w:tcPr>
            <w:tcW w:w="29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r>
      <w:tr w:rsidR="006323B9" w:rsidRPr="006323B9" w:rsidTr="006323B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r w:rsidRPr="006323B9">
              <w:t>3.</w:t>
            </w:r>
          </w:p>
        </w:tc>
        <w:tc>
          <w:tcPr>
            <w:tcW w:w="2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c>
          <w:tcPr>
            <w:tcW w:w="29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r>
      <w:tr w:rsidR="006323B9" w:rsidRPr="006323B9" w:rsidTr="006323B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r w:rsidRPr="006323B9">
              <w:t>4.</w:t>
            </w:r>
          </w:p>
        </w:tc>
        <w:tc>
          <w:tcPr>
            <w:tcW w:w="2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c>
          <w:tcPr>
            <w:tcW w:w="29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r>
      <w:tr w:rsidR="006323B9" w:rsidRPr="006323B9" w:rsidTr="006323B9">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r w:rsidRPr="006323B9">
              <w:t>....</w:t>
            </w:r>
          </w:p>
        </w:tc>
        <w:tc>
          <w:tcPr>
            <w:tcW w:w="2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c>
          <w:tcPr>
            <w:tcW w:w="29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323B9" w:rsidRPr="006323B9" w:rsidRDefault="006323B9" w:rsidP="006323B9"/>
        </w:tc>
      </w:tr>
    </w:tbl>
    <w:p w:rsidR="006323B9" w:rsidRPr="006323B9" w:rsidRDefault="006323B9" w:rsidP="006323B9"/>
    <w:p w:rsidR="006323B9" w:rsidRPr="00A92BB4" w:rsidRDefault="006323B9" w:rsidP="006323B9">
      <w:pPr>
        <w:rPr>
          <w:sz w:val="28"/>
          <w:szCs w:val="28"/>
        </w:rPr>
      </w:pPr>
      <w:r w:rsidRPr="00A92BB4">
        <w:rPr>
          <w:sz w:val="28"/>
          <w:szCs w:val="28"/>
        </w:rPr>
        <w:t>3. Итоговое значение по результатам оценки эффективности налоговых расходов, включенных в муниципальную программу, определяется как отношение суммы значений коэффициентов, определяемых в зависимости от результатов оценки эффективности, к соответствующему количеству налоговых расходов, включенных в муниципальную программу:</w:t>
      </w:r>
      <w:r w:rsidRPr="00A92BB4">
        <w:rPr>
          <w:sz w:val="28"/>
          <w:szCs w:val="28"/>
        </w:rPr>
        <w:br/>
      </w:r>
      <w:r w:rsidRPr="00A92BB4">
        <w:rPr>
          <w:sz w:val="28"/>
          <w:szCs w:val="28"/>
        </w:rPr>
        <w:drawing>
          <wp:inline distT="0" distB="0" distL="0" distR="0" wp14:anchorId="7C7B3548" wp14:editId="1DB7F57B">
            <wp:extent cx="1504950" cy="323850"/>
            <wp:effectExtent l="0" t="0" r="0" b="0"/>
            <wp:docPr id="5" name="Рисунок 5" descr="P02A4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02A400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323850"/>
                    </a:xfrm>
                    <a:prstGeom prst="rect">
                      <a:avLst/>
                    </a:prstGeom>
                    <a:noFill/>
                    <a:ln>
                      <a:noFill/>
                    </a:ln>
                  </pic:spPr>
                </pic:pic>
              </a:graphicData>
            </a:graphic>
          </wp:inline>
        </w:drawing>
      </w:r>
      <w:r w:rsidRPr="00A92BB4">
        <w:rPr>
          <w:sz w:val="28"/>
          <w:szCs w:val="28"/>
        </w:rPr>
        <w:br/>
      </w:r>
      <w:r w:rsidR="00A92BB4">
        <w:rPr>
          <w:sz w:val="28"/>
          <w:szCs w:val="28"/>
        </w:rPr>
        <w:t xml:space="preserve">   </w:t>
      </w:r>
      <w:r w:rsidRPr="00A92BB4">
        <w:rPr>
          <w:sz w:val="28"/>
          <w:szCs w:val="28"/>
        </w:rPr>
        <w:t>A - значение коэффициента, определяемого в зависимости от результата оценки;</w:t>
      </w:r>
    </w:p>
    <w:p w:rsidR="006323B9" w:rsidRPr="00A92BB4" w:rsidRDefault="00A92BB4" w:rsidP="006323B9">
      <w:pPr>
        <w:rPr>
          <w:sz w:val="28"/>
          <w:szCs w:val="28"/>
        </w:rPr>
      </w:pPr>
      <w:r>
        <w:rPr>
          <w:sz w:val="28"/>
          <w:szCs w:val="28"/>
        </w:rPr>
        <w:t xml:space="preserve">   </w:t>
      </w:r>
      <w:bookmarkStart w:id="125" w:name="_GoBack"/>
      <w:bookmarkEnd w:id="125"/>
      <w:r w:rsidR="006323B9" w:rsidRPr="00A92BB4">
        <w:rPr>
          <w:sz w:val="28"/>
          <w:szCs w:val="28"/>
        </w:rPr>
        <w:t>N - количество налоговых расходов, включенных в муниципальную программу.</w:t>
      </w:r>
    </w:p>
    <w:p w:rsidR="006323B9" w:rsidRPr="00A92BB4" w:rsidRDefault="006323B9" w:rsidP="006323B9">
      <w:pPr>
        <w:rPr>
          <w:sz w:val="28"/>
          <w:szCs w:val="28"/>
        </w:rPr>
      </w:pPr>
    </w:p>
    <w:p w:rsidR="006323B9" w:rsidRPr="00A92BB4" w:rsidRDefault="006323B9" w:rsidP="006323B9">
      <w:pPr>
        <w:rPr>
          <w:sz w:val="28"/>
          <w:szCs w:val="28"/>
        </w:rPr>
      </w:pPr>
    </w:p>
    <w:p w:rsidR="006323B9" w:rsidRPr="006323B9" w:rsidRDefault="006323B9" w:rsidP="006323B9"/>
    <w:p w:rsidR="006323B9" w:rsidRPr="006323B9" w:rsidRDefault="006323B9" w:rsidP="006323B9"/>
    <w:p w:rsidR="004A4E21" w:rsidRPr="006323B9" w:rsidRDefault="004A4E21" w:rsidP="006323B9"/>
    <w:sectPr w:rsidR="004A4E21" w:rsidRPr="006323B9"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D2" w:rsidRDefault="00552FD2" w:rsidP="007342A4">
      <w:r>
        <w:separator/>
      </w:r>
    </w:p>
  </w:endnote>
  <w:endnote w:type="continuationSeparator" w:id="0">
    <w:p w:rsidR="00552FD2" w:rsidRDefault="00552FD2"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D2" w:rsidRDefault="00552FD2" w:rsidP="007342A4">
      <w:r>
        <w:separator/>
      </w:r>
    </w:p>
  </w:footnote>
  <w:footnote w:type="continuationSeparator" w:id="0">
    <w:p w:rsidR="00552FD2" w:rsidRDefault="00552FD2"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B9" w:rsidRPr="006323B9" w:rsidRDefault="006323B9" w:rsidP="006323B9">
    <w:r w:rsidRPr="006323B9">
      <w:t xml:space="preserve"> </w:t>
    </w:r>
  </w:p>
  <w:p w:rsidR="006323B9" w:rsidRPr="006323B9" w:rsidRDefault="006323B9" w:rsidP="006323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1E11"/>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1A6E"/>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3418"/>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2FD2"/>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0A8"/>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3B9"/>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71C"/>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2BB4"/>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3D"/>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59275155">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5759555/0"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internet.garant.ru/document/redirect/5759555/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0C88-DECB-4508-AB3C-5290A59D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14111</TotalTime>
  <Pages>52</Pages>
  <Words>12416</Words>
  <Characters>70776</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83026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123</cp:revision>
  <cp:lastPrinted>2019-12-17T12:41:00Z</cp:lastPrinted>
  <dcterms:created xsi:type="dcterms:W3CDTF">2015-01-27T12:14:00Z</dcterms:created>
  <dcterms:modified xsi:type="dcterms:W3CDTF">2022-04-11T06:57:00Z</dcterms:modified>
</cp:coreProperties>
</file>