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5A" w:rsidRDefault="00EC325A" w:rsidP="00EC325A">
      <w:pPr>
        <w:rPr>
          <w:b/>
          <w:sz w:val="28"/>
          <w:szCs w:val="28"/>
        </w:rPr>
      </w:pPr>
      <w:r>
        <w:rPr>
          <w:b/>
          <w:sz w:val="28"/>
          <w:szCs w:val="28"/>
        </w:rPr>
        <w:t xml:space="preserve">   РОССИЙСКАЯ  ФЕДЕРАЦИЯ</w:t>
      </w:r>
    </w:p>
    <w:p w:rsidR="00EC325A" w:rsidRDefault="00EC325A" w:rsidP="00EC325A">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EC325A" w:rsidRDefault="00EC325A" w:rsidP="00EC325A">
      <w:pPr>
        <w:rPr>
          <w:b/>
          <w:sz w:val="28"/>
          <w:szCs w:val="28"/>
        </w:rPr>
      </w:pPr>
      <w:r>
        <w:rPr>
          <w:b/>
          <w:sz w:val="28"/>
          <w:szCs w:val="28"/>
        </w:rPr>
        <w:t xml:space="preserve"> МАРКСОВСКОГО  СЕЛЬСОВЕТА</w:t>
      </w:r>
    </w:p>
    <w:p w:rsidR="00EC325A" w:rsidRDefault="00EC325A" w:rsidP="00EC325A">
      <w:pPr>
        <w:rPr>
          <w:b/>
          <w:sz w:val="28"/>
          <w:szCs w:val="28"/>
        </w:rPr>
      </w:pPr>
      <w:r>
        <w:rPr>
          <w:b/>
          <w:sz w:val="28"/>
          <w:szCs w:val="28"/>
        </w:rPr>
        <w:t xml:space="preserve"> АЛЕКСАНДРОВСКОГО  РАЙОНА</w:t>
      </w:r>
    </w:p>
    <w:p w:rsidR="00EC325A" w:rsidRDefault="00EC325A" w:rsidP="00EC325A">
      <w:pPr>
        <w:rPr>
          <w:b/>
          <w:sz w:val="28"/>
          <w:szCs w:val="28"/>
        </w:rPr>
      </w:pPr>
      <w:r>
        <w:rPr>
          <w:b/>
          <w:sz w:val="28"/>
          <w:szCs w:val="28"/>
        </w:rPr>
        <w:t xml:space="preserve">    ОРЕНБУРГСКОЙ  ОБЛАСТИ</w:t>
      </w:r>
    </w:p>
    <w:p w:rsidR="00EC325A" w:rsidRDefault="00EC325A" w:rsidP="00EC325A">
      <w:pPr>
        <w:rPr>
          <w:b/>
          <w:sz w:val="28"/>
          <w:szCs w:val="28"/>
        </w:rPr>
      </w:pPr>
    </w:p>
    <w:p w:rsidR="00EC325A" w:rsidRDefault="00EC325A" w:rsidP="00EC325A">
      <w:pPr>
        <w:rPr>
          <w:sz w:val="28"/>
          <w:szCs w:val="28"/>
        </w:rPr>
      </w:pPr>
      <w:r>
        <w:rPr>
          <w:b/>
          <w:sz w:val="28"/>
          <w:szCs w:val="28"/>
        </w:rPr>
        <w:t xml:space="preserve">            </w:t>
      </w:r>
      <w:r>
        <w:rPr>
          <w:sz w:val="28"/>
          <w:szCs w:val="28"/>
        </w:rPr>
        <w:t>ПОСТАНОВЛЕНИЕ</w:t>
      </w:r>
    </w:p>
    <w:p w:rsidR="00EC325A" w:rsidRDefault="00EC325A" w:rsidP="00EC325A">
      <w:pPr>
        <w:rPr>
          <w:sz w:val="28"/>
          <w:szCs w:val="28"/>
        </w:rPr>
      </w:pPr>
    </w:p>
    <w:p w:rsidR="00EC325A" w:rsidRDefault="00EC325A" w:rsidP="00EC325A">
      <w:pPr>
        <w:rPr>
          <w:sz w:val="28"/>
          <w:szCs w:val="28"/>
          <w:u w:val="single"/>
        </w:rPr>
      </w:pPr>
      <w:r>
        <w:rPr>
          <w:sz w:val="28"/>
          <w:szCs w:val="28"/>
        </w:rPr>
        <w:t xml:space="preserve">         от </w:t>
      </w:r>
      <w:r>
        <w:rPr>
          <w:sz w:val="28"/>
          <w:szCs w:val="28"/>
          <w:u w:val="single"/>
        </w:rPr>
        <w:t xml:space="preserve"> 07.02. 2022г.</w:t>
      </w:r>
      <w:r>
        <w:rPr>
          <w:sz w:val="28"/>
          <w:szCs w:val="28"/>
        </w:rPr>
        <w:t xml:space="preserve">                 № </w:t>
      </w:r>
      <w:r>
        <w:rPr>
          <w:sz w:val="28"/>
          <w:szCs w:val="28"/>
          <w:u w:val="single"/>
        </w:rPr>
        <w:t xml:space="preserve"> 11 –</w:t>
      </w:r>
      <w:proofErr w:type="gramStart"/>
      <w:r>
        <w:rPr>
          <w:sz w:val="28"/>
          <w:szCs w:val="28"/>
          <w:u w:val="single"/>
        </w:rPr>
        <w:t>п</w:t>
      </w:r>
      <w:proofErr w:type="gramEnd"/>
    </w:p>
    <w:p w:rsidR="00EC325A" w:rsidRDefault="00EC325A" w:rsidP="00EC325A">
      <w:pPr>
        <w:rPr>
          <w:sz w:val="28"/>
          <w:szCs w:val="28"/>
          <w:u w:val="single"/>
        </w:rPr>
      </w:pPr>
    </w:p>
    <w:tbl>
      <w:tblPr>
        <w:tblW w:w="0" w:type="auto"/>
        <w:tblLook w:val="04A0" w:firstRow="1" w:lastRow="0" w:firstColumn="1" w:lastColumn="0" w:noHBand="0" w:noVBand="1"/>
      </w:tblPr>
      <w:tblGrid>
        <w:gridCol w:w="5920"/>
        <w:gridCol w:w="4359"/>
      </w:tblGrid>
      <w:tr w:rsidR="00EC325A" w:rsidTr="00F56C41">
        <w:tc>
          <w:tcPr>
            <w:tcW w:w="5920" w:type="dxa"/>
            <w:hideMark/>
          </w:tcPr>
          <w:p w:rsidR="00EC325A" w:rsidRPr="0041270C" w:rsidRDefault="00EC325A" w:rsidP="00F56C41">
            <w:pPr>
              <w:tabs>
                <w:tab w:val="left" w:pos="2550"/>
              </w:tabs>
              <w:spacing w:line="240" w:lineRule="atLeast"/>
              <w:rPr>
                <w:sz w:val="28"/>
                <w:szCs w:val="28"/>
              </w:rPr>
            </w:pPr>
            <w:r w:rsidRPr="0041270C">
              <w:rPr>
                <w:rStyle w:val="af8"/>
                <w:color w:val="000000"/>
                <w:sz w:val="28"/>
                <w:szCs w:val="28"/>
              </w:rPr>
              <w:t xml:space="preserve">О создании профилактической группы       </w:t>
            </w:r>
            <w:r>
              <w:rPr>
                <w:rStyle w:val="af8"/>
                <w:color w:val="000000"/>
                <w:sz w:val="28"/>
                <w:szCs w:val="28"/>
              </w:rPr>
              <w:t xml:space="preserve">                  </w:t>
            </w:r>
            <w:r w:rsidRPr="002B1F7D">
              <w:rPr>
                <w:rStyle w:val="Bodytext3"/>
                <w:b w:val="0"/>
                <w:color w:val="000000"/>
                <w:sz w:val="28"/>
                <w:szCs w:val="28"/>
              </w:rPr>
              <w:t>по предупреждению и</w:t>
            </w:r>
            <w:r>
              <w:rPr>
                <w:rStyle w:val="Bodytext3"/>
                <w:color w:val="000000"/>
                <w:sz w:val="28"/>
                <w:szCs w:val="28"/>
              </w:rPr>
              <w:t xml:space="preserve"> </w:t>
            </w:r>
            <w:r w:rsidRPr="0041270C">
              <w:rPr>
                <w:rStyle w:val="af8"/>
                <w:color w:val="000000"/>
                <w:sz w:val="28"/>
                <w:szCs w:val="28"/>
              </w:rPr>
              <w:t xml:space="preserve"> профилактике пожаров</w:t>
            </w:r>
          </w:p>
          <w:p w:rsidR="00EC325A" w:rsidRPr="007411DF" w:rsidRDefault="00EC325A" w:rsidP="00F56C41">
            <w:pPr>
              <w:pStyle w:val="Bodytext30"/>
              <w:shd w:val="clear" w:color="auto" w:fill="auto"/>
              <w:spacing w:before="0" w:line="240" w:lineRule="auto"/>
              <w:ind w:firstLine="0"/>
              <w:rPr>
                <w:rStyle w:val="Bodytext3"/>
                <w:color w:val="000000"/>
                <w:sz w:val="28"/>
                <w:szCs w:val="28"/>
              </w:rPr>
            </w:pPr>
            <w:r w:rsidRPr="007411DF">
              <w:rPr>
                <w:rStyle w:val="Bodytext3"/>
                <w:color w:val="000000"/>
                <w:sz w:val="28"/>
                <w:szCs w:val="28"/>
              </w:rPr>
              <w:t xml:space="preserve">на территории </w:t>
            </w:r>
            <w:proofErr w:type="spellStart"/>
            <w:r w:rsidRPr="007411DF">
              <w:rPr>
                <w:rStyle w:val="Bodytext3"/>
                <w:color w:val="000000"/>
                <w:sz w:val="28"/>
                <w:szCs w:val="28"/>
              </w:rPr>
              <w:t>Марксовского</w:t>
            </w:r>
            <w:proofErr w:type="spellEnd"/>
            <w:r w:rsidRPr="007411DF">
              <w:rPr>
                <w:rStyle w:val="Bodytext3"/>
                <w:color w:val="000000"/>
                <w:sz w:val="28"/>
                <w:szCs w:val="28"/>
              </w:rPr>
              <w:t xml:space="preserve"> сельсовета </w:t>
            </w:r>
          </w:p>
          <w:p w:rsidR="00EC325A" w:rsidRDefault="00EC325A" w:rsidP="00F56C41">
            <w:pPr>
              <w:rPr>
                <w:sz w:val="28"/>
                <w:szCs w:val="28"/>
              </w:rPr>
            </w:pPr>
          </w:p>
        </w:tc>
        <w:tc>
          <w:tcPr>
            <w:tcW w:w="4359" w:type="dxa"/>
          </w:tcPr>
          <w:p w:rsidR="00EC325A" w:rsidRDefault="00EC325A" w:rsidP="00F56C41">
            <w:pPr>
              <w:widowControl w:val="0"/>
              <w:autoSpaceDE w:val="0"/>
              <w:autoSpaceDN w:val="0"/>
              <w:adjustRightInd w:val="0"/>
              <w:rPr>
                <w:sz w:val="28"/>
                <w:szCs w:val="28"/>
                <w:u w:val="single"/>
              </w:rPr>
            </w:pPr>
          </w:p>
        </w:tc>
      </w:tr>
    </w:tbl>
    <w:p w:rsidR="00EC325A" w:rsidRDefault="00EC325A" w:rsidP="00EC325A">
      <w:pPr>
        <w:jc w:val="center"/>
        <w:rPr>
          <w:sz w:val="28"/>
          <w:szCs w:val="28"/>
        </w:rPr>
      </w:pPr>
    </w:p>
    <w:p w:rsidR="00EC325A" w:rsidRDefault="00EC325A" w:rsidP="00EC325A">
      <w:pPr>
        <w:tabs>
          <w:tab w:val="left" w:pos="0"/>
        </w:tabs>
        <w:spacing w:line="240" w:lineRule="atLeast"/>
        <w:rPr>
          <w:sz w:val="28"/>
          <w:szCs w:val="28"/>
        </w:rPr>
      </w:pPr>
    </w:p>
    <w:p w:rsidR="00EC325A" w:rsidRDefault="00EC325A" w:rsidP="00EC325A">
      <w:pPr>
        <w:pStyle w:val="Style5"/>
        <w:widowControl/>
        <w:spacing w:line="240" w:lineRule="auto"/>
        <w:ind w:right="10"/>
        <w:jc w:val="left"/>
        <w:rPr>
          <w:sz w:val="28"/>
          <w:szCs w:val="28"/>
        </w:rPr>
      </w:pPr>
      <w:r>
        <w:rPr>
          <w:rStyle w:val="af8"/>
          <w:color w:val="000000"/>
          <w:sz w:val="28"/>
          <w:szCs w:val="28"/>
        </w:rPr>
        <w:t xml:space="preserve">  </w:t>
      </w:r>
      <w:proofErr w:type="gramStart"/>
      <w:r>
        <w:rPr>
          <w:rStyle w:val="af8"/>
          <w:color w:val="000000"/>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ст.19 Федерального закона № 69-ФЗ «О пожарной безопасности», ст. 63 Федерального закона № 123-ФЗ «Технический регламент о требованиях пожарной  безопасности», Уставом муниципального образования </w:t>
      </w:r>
      <w:proofErr w:type="spellStart"/>
      <w:r>
        <w:rPr>
          <w:rStyle w:val="af8"/>
          <w:color w:val="000000"/>
          <w:sz w:val="28"/>
          <w:szCs w:val="28"/>
        </w:rPr>
        <w:t>Марксовский</w:t>
      </w:r>
      <w:proofErr w:type="spellEnd"/>
      <w:r>
        <w:rPr>
          <w:rStyle w:val="af8"/>
          <w:color w:val="000000"/>
          <w:sz w:val="28"/>
          <w:szCs w:val="28"/>
        </w:rPr>
        <w:t xml:space="preserve">  сельсовет</w:t>
      </w:r>
      <w:proofErr w:type="gramEnd"/>
      <w:r>
        <w:rPr>
          <w:rStyle w:val="af8"/>
          <w:color w:val="000000"/>
          <w:sz w:val="28"/>
          <w:szCs w:val="28"/>
        </w:rPr>
        <w:t xml:space="preserve"> Александровского района Оренбургской области, </w:t>
      </w:r>
      <w:r>
        <w:rPr>
          <w:rStyle w:val="FontStyle12"/>
          <w:sz w:val="28"/>
          <w:szCs w:val="28"/>
        </w:rPr>
        <w:t xml:space="preserve">в целях организации и осуществления комплекса мер по профилактике пожаров на территории   </w:t>
      </w:r>
      <w:proofErr w:type="spellStart"/>
      <w:r>
        <w:rPr>
          <w:rStyle w:val="FontStyle12"/>
          <w:sz w:val="28"/>
          <w:szCs w:val="28"/>
        </w:rPr>
        <w:t>Марксовского</w:t>
      </w:r>
      <w:proofErr w:type="spellEnd"/>
      <w:r>
        <w:rPr>
          <w:rStyle w:val="FontStyle12"/>
          <w:sz w:val="28"/>
          <w:szCs w:val="28"/>
        </w:rPr>
        <w:t xml:space="preserve">  сельсовета Александровского района  Оренбургской области:</w:t>
      </w:r>
    </w:p>
    <w:p w:rsidR="00EC325A" w:rsidRPr="003A00DF" w:rsidRDefault="00EC325A" w:rsidP="00EC325A">
      <w:pPr>
        <w:pStyle w:val="af7"/>
        <w:widowControl w:val="0"/>
        <w:numPr>
          <w:ilvl w:val="0"/>
          <w:numId w:val="43"/>
        </w:numPr>
        <w:tabs>
          <w:tab w:val="clear" w:pos="0"/>
        </w:tabs>
        <w:spacing w:after="0"/>
        <w:ind w:left="0" w:firstLine="720"/>
        <w:jc w:val="both"/>
        <w:rPr>
          <w:rStyle w:val="af8"/>
          <w:sz w:val="28"/>
          <w:szCs w:val="28"/>
        </w:rPr>
      </w:pPr>
    </w:p>
    <w:p w:rsidR="00EC325A" w:rsidRPr="003A00DF" w:rsidRDefault="00EC325A" w:rsidP="00EC325A">
      <w:pPr>
        <w:pStyle w:val="af7"/>
        <w:widowControl w:val="0"/>
        <w:numPr>
          <w:ilvl w:val="0"/>
          <w:numId w:val="43"/>
        </w:numPr>
        <w:tabs>
          <w:tab w:val="clear" w:pos="0"/>
        </w:tabs>
        <w:spacing w:after="0"/>
        <w:ind w:left="0" w:firstLine="720"/>
        <w:jc w:val="both"/>
        <w:rPr>
          <w:rStyle w:val="af8"/>
          <w:sz w:val="28"/>
          <w:szCs w:val="28"/>
        </w:rPr>
      </w:pPr>
      <w:r>
        <w:rPr>
          <w:rStyle w:val="af8"/>
          <w:color w:val="000000"/>
          <w:sz w:val="28"/>
          <w:szCs w:val="28"/>
        </w:rPr>
        <w:t xml:space="preserve"> 1.Создать профилактическую рабочую группу по предупреждению и  профилактике пожаров на территории муниципального образования </w:t>
      </w:r>
      <w:proofErr w:type="spellStart"/>
      <w:r>
        <w:rPr>
          <w:rStyle w:val="af8"/>
          <w:color w:val="000000"/>
          <w:sz w:val="28"/>
          <w:szCs w:val="28"/>
        </w:rPr>
        <w:t>Марксовский</w:t>
      </w:r>
      <w:proofErr w:type="spellEnd"/>
      <w:r>
        <w:rPr>
          <w:rStyle w:val="af8"/>
          <w:color w:val="000000"/>
          <w:sz w:val="28"/>
          <w:szCs w:val="28"/>
        </w:rPr>
        <w:t xml:space="preserve"> сельсовет Александровского района Оренбургской области (</w:t>
      </w:r>
      <w:proofErr w:type="gramStart"/>
      <w:r>
        <w:rPr>
          <w:rStyle w:val="af8"/>
          <w:color w:val="000000"/>
          <w:sz w:val="28"/>
          <w:szCs w:val="28"/>
        </w:rPr>
        <w:t>согласно приложения</w:t>
      </w:r>
      <w:proofErr w:type="gramEnd"/>
      <w:r>
        <w:rPr>
          <w:rStyle w:val="af8"/>
          <w:color w:val="000000"/>
          <w:sz w:val="28"/>
          <w:szCs w:val="28"/>
        </w:rPr>
        <w:t>).</w:t>
      </w:r>
    </w:p>
    <w:p w:rsidR="00EC325A" w:rsidRDefault="00EC325A" w:rsidP="00EC325A">
      <w:pPr>
        <w:pStyle w:val="af7"/>
        <w:widowControl w:val="0"/>
        <w:numPr>
          <w:ilvl w:val="0"/>
          <w:numId w:val="43"/>
        </w:numPr>
        <w:tabs>
          <w:tab w:val="clear" w:pos="0"/>
        </w:tabs>
        <w:spacing w:after="0"/>
        <w:ind w:left="0" w:firstLine="720"/>
        <w:jc w:val="both"/>
        <w:rPr>
          <w:sz w:val="28"/>
          <w:szCs w:val="28"/>
        </w:rPr>
      </w:pPr>
    </w:p>
    <w:p w:rsidR="00EC325A" w:rsidRDefault="00EC325A" w:rsidP="00EC325A">
      <w:pPr>
        <w:pStyle w:val="af7"/>
        <w:widowControl w:val="0"/>
        <w:numPr>
          <w:ilvl w:val="0"/>
          <w:numId w:val="43"/>
        </w:numPr>
        <w:tabs>
          <w:tab w:val="clear" w:pos="0"/>
        </w:tabs>
        <w:spacing w:after="0"/>
        <w:ind w:left="0" w:firstLine="720"/>
        <w:jc w:val="both"/>
      </w:pPr>
      <w:r>
        <w:rPr>
          <w:rStyle w:val="af8"/>
          <w:color w:val="000000"/>
          <w:sz w:val="28"/>
          <w:szCs w:val="28"/>
        </w:rPr>
        <w:t xml:space="preserve"> 2. Актуализировать работу профилактической рабочей группы в части проведения ежедневных мероприятий по профилактике пожаров. Особое внимание уделить работе с многодетными семьями, лицами, ведущими аморальный образ жизни, с выдачей памяток по противопожарной безопасности под роспись.</w:t>
      </w:r>
    </w:p>
    <w:p w:rsidR="00EC325A" w:rsidRDefault="00EC325A" w:rsidP="00EC325A">
      <w:pPr>
        <w:pStyle w:val="af7"/>
        <w:widowControl w:val="0"/>
        <w:numPr>
          <w:ilvl w:val="0"/>
          <w:numId w:val="43"/>
        </w:numPr>
        <w:tabs>
          <w:tab w:val="clear" w:pos="0"/>
        </w:tabs>
        <w:spacing w:after="0"/>
        <w:ind w:left="0" w:firstLine="720"/>
        <w:jc w:val="both"/>
      </w:pPr>
    </w:p>
    <w:p w:rsidR="00EC325A" w:rsidRPr="003A00DF" w:rsidRDefault="00EC325A" w:rsidP="00EC325A">
      <w:pPr>
        <w:pStyle w:val="af7"/>
        <w:widowControl w:val="0"/>
        <w:numPr>
          <w:ilvl w:val="0"/>
          <w:numId w:val="43"/>
        </w:numPr>
        <w:tabs>
          <w:tab w:val="clear" w:pos="0"/>
        </w:tabs>
        <w:spacing w:after="0"/>
        <w:ind w:left="0" w:firstLine="720"/>
        <w:jc w:val="both"/>
        <w:rPr>
          <w:rStyle w:val="af8"/>
          <w:sz w:val="28"/>
          <w:szCs w:val="28"/>
        </w:rPr>
      </w:pPr>
      <w:r>
        <w:rPr>
          <w:rStyle w:val="af8"/>
          <w:color w:val="000000"/>
          <w:sz w:val="28"/>
          <w:szCs w:val="28"/>
        </w:rPr>
        <w:t xml:space="preserve">  3.</w:t>
      </w:r>
      <w:proofErr w:type="gramStart"/>
      <w:r>
        <w:rPr>
          <w:rStyle w:val="af8"/>
          <w:color w:val="000000"/>
          <w:sz w:val="28"/>
          <w:szCs w:val="28"/>
        </w:rPr>
        <w:t>Контроль за</w:t>
      </w:r>
      <w:proofErr w:type="gramEnd"/>
      <w:r>
        <w:rPr>
          <w:rStyle w:val="af8"/>
          <w:color w:val="000000"/>
          <w:sz w:val="28"/>
          <w:szCs w:val="28"/>
        </w:rPr>
        <w:t xml:space="preserve"> исполнением настоящего постановления оставляю за собой.</w:t>
      </w:r>
    </w:p>
    <w:p w:rsidR="00EC325A" w:rsidRDefault="00EC325A" w:rsidP="00EC325A">
      <w:pPr>
        <w:pStyle w:val="af7"/>
        <w:widowControl w:val="0"/>
        <w:numPr>
          <w:ilvl w:val="0"/>
          <w:numId w:val="43"/>
        </w:numPr>
        <w:tabs>
          <w:tab w:val="clear" w:pos="0"/>
        </w:tabs>
        <w:spacing w:after="0"/>
        <w:ind w:left="0" w:firstLine="720"/>
        <w:jc w:val="both"/>
        <w:rPr>
          <w:sz w:val="28"/>
          <w:szCs w:val="28"/>
        </w:rPr>
      </w:pPr>
    </w:p>
    <w:p w:rsidR="00EC325A" w:rsidRDefault="00EC325A" w:rsidP="00EC325A">
      <w:pPr>
        <w:pStyle w:val="af7"/>
        <w:widowControl w:val="0"/>
        <w:numPr>
          <w:ilvl w:val="0"/>
          <w:numId w:val="43"/>
        </w:numPr>
        <w:tabs>
          <w:tab w:val="clear" w:pos="0"/>
        </w:tabs>
        <w:spacing w:after="0"/>
        <w:ind w:left="0" w:firstLine="720"/>
        <w:jc w:val="both"/>
        <w:rPr>
          <w:sz w:val="28"/>
          <w:szCs w:val="28"/>
        </w:rPr>
      </w:pPr>
      <w:r>
        <w:rPr>
          <w:rStyle w:val="af8"/>
          <w:color w:val="000000"/>
          <w:sz w:val="28"/>
          <w:szCs w:val="28"/>
        </w:rPr>
        <w:t xml:space="preserve">  4.Постановление вступает в силу со дня его подписания.</w:t>
      </w:r>
    </w:p>
    <w:p w:rsidR="00EC325A" w:rsidRDefault="00EC325A" w:rsidP="00EC325A">
      <w:pPr>
        <w:tabs>
          <w:tab w:val="left" w:pos="567"/>
        </w:tabs>
        <w:ind w:firstLine="720"/>
        <w:jc w:val="both"/>
        <w:rPr>
          <w:sz w:val="28"/>
          <w:szCs w:val="28"/>
        </w:rPr>
      </w:pPr>
    </w:p>
    <w:p w:rsidR="00EC325A" w:rsidRDefault="00EC325A" w:rsidP="00EC325A">
      <w:pPr>
        <w:tabs>
          <w:tab w:val="left" w:pos="567"/>
        </w:tabs>
        <w:spacing w:line="240" w:lineRule="atLeast"/>
        <w:jc w:val="both"/>
        <w:rPr>
          <w:sz w:val="28"/>
          <w:szCs w:val="28"/>
        </w:rPr>
      </w:pPr>
    </w:p>
    <w:p w:rsidR="00EC325A" w:rsidRDefault="00EC325A" w:rsidP="00EC325A">
      <w:pPr>
        <w:tabs>
          <w:tab w:val="left" w:pos="567"/>
        </w:tabs>
        <w:spacing w:line="240" w:lineRule="atLeast"/>
        <w:jc w:val="both"/>
        <w:rPr>
          <w:sz w:val="28"/>
          <w:szCs w:val="28"/>
        </w:rPr>
      </w:pPr>
    </w:p>
    <w:p w:rsidR="00EC325A" w:rsidRDefault="00EC325A" w:rsidP="00EC325A">
      <w:pPr>
        <w:tabs>
          <w:tab w:val="left" w:pos="567"/>
        </w:tabs>
        <w:spacing w:line="240" w:lineRule="atLeast"/>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С.М.Попов</w:t>
      </w:r>
      <w:proofErr w:type="spellEnd"/>
      <w:r>
        <w:rPr>
          <w:sz w:val="28"/>
          <w:szCs w:val="28"/>
        </w:rPr>
        <w:t xml:space="preserve"> </w:t>
      </w:r>
    </w:p>
    <w:p w:rsidR="00EC325A" w:rsidRDefault="00EC325A" w:rsidP="00EC325A">
      <w:pPr>
        <w:tabs>
          <w:tab w:val="left" w:pos="567"/>
        </w:tabs>
        <w:spacing w:line="240" w:lineRule="atLeast"/>
        <w:jc w:val="both"/>
        <w:rPr>
          <w:sz w:val="28"/>
          <w:szCs w:val="28"/>
        </w:rPr>
      </w:pPr>
    </w:p>
    <w:p w:rsidR="00EC325A" w:rsidRDefault="00EC325A" w:rsidP="00EC325A">
      <w:pPr>
        <w:tabs>
          <w:tab w:val="left" w:pos="567"/>
        </w:tabs>
        <w:spacing w:line="240" w:lineRule="atLeast"/>
        <w:jc w:val="both"/>
        <w:rPr>
          <w:sz w:val="28"/>
          <w:szCs w:val="28"/>
        </w:rPr>
      </w:pPr>
      <w:r>
        <w:rPr>
          <w:sz w:val="28"/>
          <w:szCs w:val="28"/>
        </w:rPr>
        <w:t>Разослано: в дело, ЕДДС, прокуратуру.</w:t>
      </w:r>
    </w:p>
    <w:tbl>
      <w:tblPr>
        <w:tblW w:w="10490" w:type="dxa"/>
        <w:tblInd w:w="108" w:type="dxa"/>
        <w:tblLook w:val="04A0" w:firstRow="1" w:lastRow="0" w:firstColumn="1" w:lastColumn="0" w:noHBand="0" w:noVBand="1"/>
      </w:tblPr>
      <w:tblGrid>
        <w:gridCol w:w="6096"/>
        <w:gridCol w:w="4394"/>
      </w:tblGrid>
      <w:tr w:rsidR="00EC325A" w:rsidRPr="00803F31" w:rsidTr="00F56C41">
        <w:tc>
          <w:tcPr>
            <w:tcW w:w="6096" w:type="dxa"/>
          </w:tcPr>
          <w:p w:rsidR="00EC325A" w:rsidRPr="00AE232C" w:rsidRDefault="00EC325A" w:rsidP="00F56C41">
            <w:pPr>
              <w:widowControl w:val="0"/>
              <w:autoSpaceDE w:val="0"/>
              <w:autoSpaceDN w:val="0"/>
              <w:adjustRightInd w:val="0"/>
              <w:rPr>
                <w:sz w:val="28"/>
                <w:szCs w:val="28"/>
              </w:rPr>
            </w:pPr>
          </w:p>
        </w:tc>
        <w:tc>
          <w:tcPr>
            <w:tcW w:w="4394" w:type="dxa"/>
          </w:tcPr>
          <w:p w:rsidR="00EC325A" w:rsidRPr="00AE232C" w:rsidRDefault="00EC325A" w:rsidP="00F56C41">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EC325A" w:rsidRPr="00AE232C" w:rsidRDefault="00EC325A" w:rsidP="00F56C41">
            <w:pPr>
              <w:widowControl w:val="0"/>
              <w:autoSpaceDE w:val="0"/>
              <w:autoSpaceDN w:val="0"/>
              <w:adjustRightInd w:val="0"/>
              <w:rPr>
                <w:sz w:val="28"/>
                <w:szCs w:val="28"/>
              </w:rPr>
            </w:pPr>
            <w:r w:rsidRPr="00AE232C">
              <w:rPr>
                <w:sz w:val="28"/>
                <w:szCs w:val="28"/>
              </w:rPr>
              <w:t xml:space="preserve">к постановлению </w:t>
            </w:r>
          </w:p>
          <w:p w:rsidR="00EC325A" w:rsidRPr="00AE232C" w:rsidRDefault="00EC325A" w:rsidP="00F56C41">
            <w:pPr>
              <w:widowControl w:val="0"/>
              <w:autoSpaceDE w:val="0"/>
              <w:autoSpaceDN w:val="0"/>
              <w:adjustRightInd w:val="0"/>
              <w:rPr>
                <w:sz w:val="28"/>
                <w:szCs w:val="28"/>
              </w:rPr>
            </w:pPr>
            <w:r w:rsidRPr="00AE232C">
              <w:rPr>
                <w:sz w:val="28"/>
                <w:szCs w:val="28"/>
              </w:rPr>
              <w:t xml:space="preserve">от </w:t>
            </w:r>
            <w:r>
              <w:rPr>
                <w:sz w:val="28"/>
                <w:szCs w:val="28"/>
              </w:rPr>
              <w:t xml:space="preserve"> 07</w:t>
            </w:r>
            <w:r w:rsidRPr="00FB5BE4">
              <w:rPr>
                <w:sz w:val="28"/>
                <w:szCs w:val="28"/>
              </w:rPr>
              <w:t>.0</w:t>
            </w:r>
            <w:r>
              <w:rPr>
                <w:sz w:val="28"/>
                <w:szCs w:val="28"/>
              </w:rPr>
              <w:t>2</w:t>
            </w:r>
            <w:r w:rsidRPr="00FB5BE4">
              <w:rPr>
                <w:sz w:val="28"/>
                <w:szCs w:val="28"/>
              </w:rPr>
              <w:t>.20</w:t>
            </w:r>
            <w:r>
              <w:rPr>
                <w:sz w:val="28"/>
                <w:szCs w:val="28"/>
              </w:rPr>
              <w:t>22</w:t>
            </w:r>
            <w:r w:rsidRPr="00FB5BE4">
              <w:rPr>
                <w:sz w:val="28"/>
                <w:szCs w:val="28"/>
              </w:rPr>
              <w:t>г.</w:t>
            </w:r>
            <w:r>
              <w:rPr>
                <w:sz w:val="28"/>
                <w:szCs w:val="28"/>
              </w:rPr>
              <w:t xml:space="preserve"> </w:t>
            </w:r>
            <w:r w:rsidRPr="00AE232C">
              <w:rPr>
                <w:sz w:val="28"/>
                <w:szCs w:val="28"/>
              </w:rPr>
              <w:t xml:space="preserve"> </w:t>
            </w:r>
            <w:r w:rsidRPr="00FB5BE4">
              <w:rPr>
                <w:sz w:val="28"/>
                <w:szCs w:val="28"/>
              </w:rPr>
              <w:t xml:space="preserve">№ </w:t>
            </w:r>
            <w:r>
              <w:rPr>
                <w:sz w:val="28"/>
                <w:szCs w:val="28"/>
              </w:rPr>
              <w:t>11</w:t>
            </w:r>
            <w:r w:rsidRPr="00FB5BE4">
              <w:rPr>
                <w:sz w:val="28"/>
                <w:szCs w:val="28"/>
              </w:rPr>
              <w:t>-п</w:t>
            </w:r>
          </w:p>
        </w:tc>
      </w:tr>
    </w:tbl>
    <w:p w:rsidR="00EC325A" w:rsidRDefault="00EC325A" w:rsidP="00EC325A">
      <w:pPr>
        <w:pStyle w:val="af1"/>
        <w:spacing w:after="0"/>
        <w:jc w:val="both"/>
        <w:rPr>
          <w:sz w:val="28"/>
          <w:szCs w:val="28"/>
        </w:rPr>
      </w:pPr>
    </w:p>
    <w:p w:rsidR="00EC325A" w:rsidRDefault="00EC325A" w:rsidP="00EC325A">
      <w:pPr>
        <w:pStyle w:val="af1"/>
        <w:spacing w:after="0"/>
        <w:jc w:val="both"/>
        <w:rPr>
          <w:sz w:val="28"/>
          <w:szCs w:val="28"/>
        </w:rPr>
      </w:pPr>
    </w:p>
    <w:p w:rsidR="00EC325A" w:rsidRDefault="00EC325A" w:rsidP="00EC325A"/>
    <w:p w:rsidR="00EC325A" w:rsidRDefault="00EC325A" w:rsidP="00EC325A">
      <w:pPr>
        <w:jc w:val="center"/>
        <w:rPr>
          <w:sz w:val="28"/>
          <w:szCs w:val="28"/>
        </w:rPr>
      </w:pPr>
      <w:r>
        <w:rPr>
          <w:sz w:val="28"/>
          <w:szCs w:val="28"/>
        </w:rPr>
        <w:t>СОСТАВ</w:t>
      </w:r>
    </w:p>
    <w:p w:rsidR="00EC325A" w:rsidRPr="007411DF" w:rsidRDefault="00EC325A" w:rsidP="00EC325A">
      <w:pPr>
        <w:pStyle w:val="Bodytext30"/>
        <w:shd w:val="clear" w:color="auto" w:fill="auto"/>
        <w:spacing w:before="0" w:line="240" w:lineRule="auto"/>
        <w:ind w:left="23" w:firstLine="0"/>
        <w:jc w:val="center"/>
        <w:rPr>
          <w:rStyle w:val="Bodytext3"/>
          <w:color w:val="000000"/>
          <w:sz w:val="28"/>
          <w:szCs w:val="28"/>
        </w:rPr>
      </w:pPr>
      <w:r w:rsidRPr="007411DF">
        <w:rPr>
          <w:rStyle w:val="Bodytext3"/>
          <w:color w:val="000000"/>
          <w:sz w:val="28"/>
          <w:szCs w:val="28"/>
        </w:rPr>
        <w:t xml:space="preserve">профилактической группы по предупреждению и профилактике пожаров </w:t>
      </w:r>
      <w:r>
        <w:rPr>
          <w:rStyle w:val="Bodytext3"/>
          <w:color w:val="000000"/>
          <w:sz w:val="28"/>
          <w:szCs w:val="28"/>
        </w:rPr>
        <w:t xml:space="preserve">  </w:t>
      </w:r>
      <w:r w:rsidRPr="007411DF">
        <w:rPr>
          <w:rStyle w:val="Bodytext3"/>
          <w:color w:val="000000"/>
          <w:sz w:val="28"/>
          <w:szCs w:val="28"/>
        </w:rPr>
        <w:t xml:space="preserve"> на территории </w:t>
      </w:r>
      <w:proofErr w:type="spellStart"/>
      <w:r w:rsidRPr="007411DF">
        <w:rPr>
          <w:rStyle w:val="Bodytext3"/>
          <w:color w:val="000000"/>
          <w:sz w:val="28"/>
          <w:szCs w:val="28"/>
        </w:rPr>
        <w:t>Марксовского</w:t>
      </w:r>
      <w:proofErr w:type="spellEnd"/>
      <w:r w:rsidRPr="007411DF">
        <w:rPr>
          <w:rStyle w:val="Bodytext3"/>
          <w:color w:val="000000"/>
          <w:sz w:val="28"/>
          <w:szCs w:val="28"/>
        </w:rPr>
        <w:t xml:space="preserve"> сельсовета </w:t>
      </w:r>
    </w:p>
    <w:p w:rsidR="00EC325A" w:rsidRPr="007411DF" w:rsidRDefault="00EC325A" w:rsidP="00EC325A">
      <w:pPr>
        <w:jc w:val="center"/>
        <w:rPr>
          <w:sz w:val="28"/>
          <w:szCs w:val="28"/>
        </w:rPr>
      </w:pPr>
    </w:p>
    <w:p w:rsidR="00EC325A" w:rsidRDefault="00EC325A" w:rsidP="00EC325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9072"/>
      </w:tblGrid>
      <w:tr w:rsidR="00EC325A" w:rsidTr="00F56C41">
        <w:trPr>
          <w:trHeight w:hRule="exact" w:val="66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b/>
              </w:rPr>
            </w:pPr>
          </w:p>
          <w:p w:rsidR="00EC325A" w:rsidRDefault="00EC325A" w:rsidP="00F56C41">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b/>
              </w:rPr>
            </w:pPr>
          </w:p>
          <w:p w:rsidR="00EC325A" w:rsidRDefault="00EC325A" w:rsidP="00F56C41">
            <w:pPr>
              <w:rPr>
                <w:sz w:val="28"/>
                <w:szCs w:val="28"/>
              </w:rPr>
            </w:pPr>
            <w:r>
              <w:rPr>
                <w:sz w:val="28"/>
                <w:szCs w:val="28"/>
              </w:rPr>
              <w:t xml:space="preserve">                                     Состав группы</w:t>
            </w:r>
          </w:p>
        </w:tc>
      </w:tr>
      <w:tr w:rsidR="00EC325A" w:rsidTr="00F56C41">
        <w:trPr>
          <w:trHeight w:hRule="exact" w:val="9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sz w:val="28"/>
                <w:szCs w:val="28"/>
              </w:rPr>
            </w:pPr>
            <w:r>
              <w:rPr>
                <w:sz w:val="28"/>
                <w:szCs w:val="28"/>
              </w:rPr>
              <w:t>1.</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ind w:left="139"/>
              <w:rPr>
                <w:sz w:val="28"/>
                <w:szCs w:val="28"/>
              </w:rPr>
            </w:pPr>
            <w:r>
              <w:rPr>
                <w:sz w:val="28"/>
                <w:szCs w:val="28"/>
              </w:rPr>
              <w:t xml:space="preserve">Попов С.М. –глава  администрации </w:t>
            </w:r>
            <w:proofErr w:type="spellStart"/>
            <w:r>
              <w:rPr>
                <w:sz w:val="28"/>
                <w:szCs w:val="28"/>
              </w:rPr>
              <w:t>Марксовского</w:t>
            </w:r>
            <w:proofErr w:type="spellEnd"/>
            <w:r>
              <w:rPr>
                <w:sz w:val="28"/>
                <w:szCs w:val="28"/>
              </w:rPr>
              <w:t xml:space="preserve"> сельсовета,    руководитель группы </w:t>
            </w:r>
          </w:p>
        </w:tc>
      </w:tr>
      <w:tr w:rsidR="00EC325A" w:rsidTr="00F56C41">
        <w:trPr>
          <w:trHeight w:hRule="exact" w:val="68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sz w:val="28"/>
                <w:szCs w:val="28"/>
              </w:rPr>
            </w:pPr>
            <w:r>
              <w:rPr>
                <w:sz w:val="28"/>
                <w:szCs w:val="28"/>
              </w:rPr>
              <w:t>2.</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rPr>
                <w:sz w:val="28"/>
                <w:szCs w:val="28"/>
              </w:rPr>
            </w:pPr>
            <w:r>
              <w:rPr>
                <w:sz w:val="28"/>
                <w:szCs w:val="28"/>
              </w:rPr>
              <w:t xml:space="preserve">  </w:t>
            </w:r>
            <w:proofErr w:type="spellStart"/>
            <w:r>
              <w:rPr>
                <w:sz w:val="28"/>
                <w:szCs w:val="28"/>
              </w:rPr>
              <w:t>Каньшин</w:t>
            </w:r>
            <w:proofErr w:type="spellEnd"/>
            <w:r>
              <w:rPr>
                <w:sz w:val="28"/>
                <w:szCs w:val="28"/>
              </w:rPr>
              <w:t xml:space="preserve"> К.В.  – водитель пожарной машины </w:t>
            </w:r>
          </w:p>
        </w:tc>
      </w:tr>
      <w:tr w:rsidR="00EC325A" w:rsidTr="00F56C41">
        <w:trPr>
          <w:trHeight w:hRule="exact" w:val="68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sz w:val="28"/>
                <w:szCs w:val="28"/>
              </w:rPr>
            </w:pPr>
            <w:r>
              <w:rPr>
                <w:sz w:val="28"/>
                <w:szCs w:val="28"/>
              </w:rPr>
              <w:t>3.</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rPr>
                <w:sz w:val="28"/>
                <w:szCs w:val="28"/>
              </w:rPr>
            </w:pPr>
            <w:r>
              <w:rPr>
                <w:sz w:val="28"/>
                <w:szCs w:val="28"/>
              </w:rPr>
              <w:t xml:space="preserve">  </w:t>
            </w:r>
            <w:proofErr w:type="spellStart"/>
            <w:r>
              <w:rPr>
                <w:sz w:val="28"/>
                <w:szCs w:val="28"/>
              </w:rPr>
              <w:t>Фошин</w:t>
            </w:r>
            <w:proofErr w:type="spellEnd"/>
            <w:r>
              <w:rPr>
                <w:sz w:val="28"/>
                <w:szCs w:val="28"/>
              </w:rPr>
              <w:t xml:space="preserve"> П.Ф. - водитель пожарной машины</w:t>
            </w:r>
          </w:p>
          <w:p w:rsidR="00EC325A" w:rsidRDefault="00EC325A" w:rsidP="00F56C41">
            <w:pPr>
              <w:rPr>
                <w:sz w:val="28"/>
                <w:szCs w:val="28"/>
              </w:rPr>
            </w:pPr>
            <w:r>
              <w:rPr>
                <w:sz w:val="28"/>
                <w:szCs w:val="28"/>
              </w:rPr>
              <w:t xml:space="preserve"> </w:t>
            </w:r>
          </w:p>
        </w:tc>
      </w:tr>
      <w:tr w:rsidR="00EC325A" w:rsidTr="00F56C41">
        <w:trPr>
          <w:trHeight w:hRule="exact" w:val="68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sz w:val="28"/>
                <w:szCs w:val="28"/>
              </w:rPr>
            </w:pPr>
            <w:r>
              <w:rPr>
                <w:sz w:val="28"/>
                <w:szCs w:val="28"/>
              </w:rPr>
              <w:t>4.</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rPr>
                <w:sz w:val="28"/>
                <w:szCs w:val="28"/>
              </w:rPr>
            </w:pPr>
            <w:r>
              <w:rPr>
                <w:sz w:val="28"/>
                <w:szCs w:val="28"/>
              </w:rPr>
              <w:t xml:space="preserve">   Рябцева Г.А.-  соцработник (по согласованию)</w:t>
            </w:r>
          </w:p>
        </w:tc>
      </w:tr>
      <w:tr w:rsidR="00EC325A" w:rsidTr="00F56C41">
        <w:trPr>
          <w:trHeight w:hRule="exact" w:val="5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sz w:val="28"/>
                <w:szCs w:val="28"/>
              </w:rPr>
            </w:pPr>
            <w:r>
              <w:rPr>
                <w:sz w:val="28"/>
                <w:szCs w:val="28"/>
              </w:rPr>
              <w:t>5.</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rPr>
                <w:sz w:val="28"/>
                <w:szCs w:val="28"/>
              </w:rPr>
            </w:pPr>
            <w:r>
              <w:rPr>
                <w:sz w:val="28"/>
                <w:szCs w:val="28"/>
              </w:rPr>
              <w:t xml:space="preserve">  </w:t>
            </w:r>
            <w:proofErr w:type="spellStart"/>
            <w:r>
              <w:rPr>
                <w:sz w:val="28"/>
                <w:szCs w:val="28"/>
              </w:rPr>
              <w:t>Галков</w:t>
            </w:r>
            <w:proofErr w:type="spellEnd"/>
            <w:r>
              <w:rPr>
                <w:sz w:val="28"/>
                <w:szCs w:val="28"/>
              </w:rPr>
              <w:t xml:space="preserve"> Ю.В. -  староста </w:t>
            </w:r>
            <w:proofErr w:type="spellStart"/>
            <w:r>
              <w:rPr>
                <w:sz w:val="28"/>
                <w:szCs w:val="28"/>
              </w:rPr>
              <w:t>п</w:t>
            </w:r>
            <w:proofErr w:type="gramStart"/>
            <w:r>
              <w:rPr>
                <w:sz w:val="28"/>
                <w:szCs w:val="28"/>
              </w:rPr>
              <w:t>.М</w:t>
            </w:r>
            <w:proofErr w:type="gramEnd"/>
            <w:r>
              <w:rPr>
                <w:sz w:val="28"/>
                <w:szCs w:val="28"/>
              </w:rPr>
              <w:t>арксовский</w:t>
            </w:r>
            <w:proofErr w:type="spellEnd"/>
            <w:r>
              <w:rPr>
                <w:sz w:val="28"/>
                <w:szCs w:val="28"/>
              </w:rPr>
              <w:t xml:space="preserve">  (по согласованию)</w:t>
            </w:r>
          </w:p>
        </w:tc>
      </w:tr>
      <w:tr w:rsidR="00EC325A" w:rsidTr="00F56C41">
        <w:trPr>
          <w:trHeight w:hRule="exact" w:val="64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sz w:val="28"/>
                <w:szCs w:val="28"/>
              </w:rPr>
            </w:pPr>
            <w:r>
              <w:rPr>
                <w:sz w:val="28"/>
                <w:szCs w:val="28"/>
              </w:rPr>
              <w:t xml:space="preserve">6. </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rPr>
                <w:sz w:val="28"/>
                <w:szCs w:val="28"/>
              </w:rPr>
            </w:pPr>
            <w:r>
              <w:rPr>
                <w:sz w:val="28"/>
                <w:szCs w:val="28"/>
              </w:rPr>
              <w:t xml:space="preserve">  Леншин Ю.М. - слесарь Александровского КЭС (по согласованию)</w:t>
            </w:r>
          </w:p>
        </w:tc>
      </w:tr>
      <w:tr w:rsidR="00EC325A" w:rsidTr="00F56C41">
        <w:trPr>
          <w:trHeight w:hRule="exact" w:val="85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jc w:val="center"/>
              <w:rPr>
                <w:sz w:val="28"/>
                <w:szCs w:val="28"/>
              </w:rPr>
            </w:pPr>
            <w:r>
              <w:rPr>
                <w:sz w:val="28"/>
                <w:szCs w:val="28"/>
              </w:rPr>
              <w:t>7.</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EC325A" w:rsidRDefault="00EC325A" w:rsidP="00F56C41">
            <w:pPr>
              <w:rPr>
                <w:sz w:val="28"/>
                <w:szCs w:val="28"/>
              </w:rPr>
            </w:pPr>
            <w:r>
              <w:rPr>
                <w:sz w:val="28"/>
                <w:szCs w:val="28"/>
              </w:rPr>
              <w:t xml:space="preserve">   </w:t>
            </w:r>
            <w:proofErr w:type="spellStart"/>
            <w:r>
              <w:rPr>
                <w:sz w:val="28"/>
                <w:szCs w:val="28"/>
              </w:rPr>
              <w:t>Челышкова</w:t>
            </w:r>
            <w:proofErr w:type="spellEnd"/>
            <w:r>
              <w:rPr>
                <w:sz w:val="28"/>
                <w:szCs w:val="28"/>
              </w:rPr>
              <w:t xml:space="preserve"> Е.А.- депутат МО </w:t>
            </w:r>
            <w:proofErr w:type="spellStart"/>
            <w:r>
              <w:rPr>
                <w:sz w:val="28"/>
                <w:szCs w:val="28"/>
              </w:rPr>
              <w:t>Марксовский</w:t>
            </w:r>
            <w:proofErr w:type="spellEnd"/>
            <w:r>
              <w:rPr>
                <w:sz w:val="28"/>
                <w:szCs w:val="28"/>
              </w:rPr>
              <w:t xml:space="preserve"> сельсовет (по согласованию)</w:t>
            </w:r>
          </w:p>
        </w:tc>
      </w:tr>
    </w:tbl>
    <w:p w:rsidR="00EC325A" w:rsidRDefault="00EC325A" w:rsidP="00EC325A"/>
    <w:p w:rsidR="00EC325A" w:rsidRDefault="00EC325A" w:rsidP="00EC325A"/>
    <w:p w:rsidR="00EC325A" w:rsidRDefault="00EC325A" w:rsidP="00EC325A">
      <w:pPr>
        <w:ind w:right="-567"/>
      </w:pPr>
    </w:p>
    <w:p w:rsidR="00EC325A" w:rsidRDefault="00EC325A" w:rsidP="00EC325A">
      <w:pPr>
        <w:ind w:right="-567"/>
      </w:pPr>
    </w:p>
    <w:p w:rsidR="00EC325A" w:rsidRDefault="00EC325A" w:rsidP="00EC325A">
      <w:pPr>
        <w:ind w:right="-567"/>
      </w:pPr>
    </w:p>
    <w:p w:rsidR="00EC325A" w:rsidRDefault="00EC325A" w:rsidP="00EC325A">
      <w:pPr>
        <w:ind w:right="-567"/>
      </w:pPr>
    </w:p>
    <w:p w:rsidR="00EC325A" w:rsidRDefault="00EC325A" w:rsidP="00EC325A">
      <w:pPr>
        <w:ind w:right="-567"/>
      </w:pPr>
    </w:p>
    <w:p w:rsidR="00EC325A" w:rsidRDefault="00EC325A" w:rsidP="00EC325A">
      <w:pPr>
        <w:ind w:right="-567"/>
      </w:pPr>
    </w:p>
    <w:p w:rsidR="00EC325A" w:rsidRDefault="00EC325A" w:rsidP="00EC325A">
      <w:pPr>
        <w:ind w:right="-567"/>
      </w:pPr>
    </w:p>
    <w:p w:rsidR="00EC325A" w:rsidRDefault="00EC325A" w:rsidP="00EC325A">
      <w:pPr>
        <w:ind w:right="-567"/>
      </w:pPr>
    </w:p>
    <w:p w:rsidR="00EC325A" w:rsidRDefault="00EC325A" w:rsidP="00EC325A">
      <w:pPr>
        <w:ind w:right="-567"/>
      </w:pPr>
    </w:p>
    <w:p w:rsidR="004A4E21" w:rsidRPr="00EC325A" w:rsidRDefault="004A4E21" w:rsidP="00EC325A">
      <w:bookmarkStart w:id="0" w:name="_GoBack"/>
      <w:bookmarkEnd w:id="0"/>
    </w:p>
    <w:sectPr w:rsidR="004A4E21" w:rsidRPr="00EC325A"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37" w:rsidRDefault="00252B37" w:rsidP="007342A4">
      <w:r>
        <w:separator/>
      </w:r>
    </w:p>
  </w:endnote>
  <w:endnote w:type="continuationSeparator" w:id="0">
    <w:p w:rsidR="00252B37" w:rsidRDefault="00252B37"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37" w:rsidRDefault="00252B37" w:rsidP="007342A4">
      <w:r>
        <w:separator/>
      </w:r>
    </w:p>
  </w:footnote>
  <w:footnote w:type="continuationSeparator" w:id="0">
    <w:p w:rsidR="00252B37" w:rsidRDefault="00252B37"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2B37"/>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25A"/>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qFormat/>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E774-58A8-431C-824E-BEC67DE9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2</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2498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2022-02-20T09:30:00Z</dcterms:modified>
</cp:coreProperties>
</file>