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CA6" w:rsidRDefault="00074CA6" w:rsidP="00074CA6">
      <w:pPr>
        <w:rPr>
          <w:b/>
          <w:sz w:val="28"/>
          <w:szCs w:val="28"/>
        </w:rPr>
      </w:pPr>
      <w:r>
        <w:rPr>
          <w:b/>
          <w:sz w:val="28"/>
          <w:szCs w:val="28"/>
        </w:rPr>
        <w:t>РОССИЙСКАЯ ФЕДЕРАЦИЯ</w:t>
      </w:r>
    </w:p>
    <w:p w:rsidR="00074CA6" w:rsidRDefault="00074CA6" w:rsidP="00074CA6">
      <w:pPr>
        <w:rPr>
          <w:b/>
          <w:sz w:val="28"/>
          <w:szCs w:val="28"/>
        </w:rPr>
      </w:pPr>
      <w:r>
        <w:rPr>
          <w:b/>
          <w:sz w:val="28"/>
          <w:szCs w:val="28"/>
        </w:rPr>
        <w:t xml:space="preserve">     А Д М И Н И С Т Р А Ц И Я</w:t>
      </w:r>
    </w:p>
    <w:p w:rsidR="00074CA6" w:rsidRDefault="00074CA6" w:rsidP="00074CA6">
      <w:pPr>
        <w:rPr>
          <w:b/>
          <w:sz w:val="28"/>
          <w:szCs w:val="28"/>
        </w:rPr>
      </w:pPr>
      <w:r>
        <w:rPr>
          <w:b/>
          <w:sz w:val="28"/>
          <w:szCs w:val="28"/>
        </w:rPr>
        <w:t xml:space="preserve"> МАРКСОВСКОГО СЕЛЬСОВЕТА</w:t>
      </w:r>
    </w:p>
    <w:p w:rsidR="00074CA6" w:rsidRDefault="00074CA6" w:rsidP="00074CA6">
      <w:pPr>
        <w:rPr>
          <w:b/>
          <w:sz w:val="28"/>
          <w:szCs w:val="28"/>
        </w:rPr>
      </w:pPr>
      <w:r>
        <w:rPr>
          <w:b/>
          <w:sz w:val="28"/>
          <w:szCs w:val="28"/>
        </w:rPr>
        <w:t xml:space="preserve"> АЛЕКСАНДРОВСКОГО РАЙОНА</w:t>
      </w:r>
    </w:p>
    <w:p w:rsidR="00074CA6" w:rsidRDefault="00074CA6" w:rsidP="00074CA6">
      <w:pPr>
        <w:rPr>
          <w:b/>
          <w:sz w:val="28"/>
          <w:szCs w:val="28"/>
        </w:rPr>
      </w:pPr>
      <w:r>
        <w:rPr>
          <w:b/>
          <w:sz w:val="28"/>
          <w:szCs w:val="28"/>
        </w:rPr>
        <w:t xml:space="preserve">  ОРЕНБУРГСКОЙ ОБЛАСТИ</w:t>
      </w:r>
    </w:p>
    <w:p w:rsidR="00074CA6" w:rsidRDefault="00074CA6" w:rsidP="00074CA6">
      <w:pPr>
        <w:rPr>
          <w:b/>
          <w:sz w:val="28"/>
          <w:szCs w:val="28"/>
        </w:rPr>
      </w:pPr>
    </w:p>
    <w:p w:rsidR="00074CA6" w:rsidRDefault="00074CA6" w:rsidP="00074CA6">
      <w:pPr>
        <w:rPr>
          <w:b/>
          <w:sz w:val="28"/>
          <w:szCs w:val="28"/>
        </w:rPr>
      </w:pPr>
    </w:p>
    <w:p w:rsidR="00074CA6" w:rsidRDefault="00074CA6" w:rsidP="00074CA6">
      <w:pPr>
        <w:rPr>
          <w:sz w:val="28"/>
          <w:szCs w:val="28"/>
        </w:rPr>
      </w:pPr>
      <w:r>
        <w:rPr>
          <w:b/>
          <w:sz w:val="28"/>
          <w:szCs w:val="28"/>
        </w:rPr>
        <w:t xml:space="preserve">            </w:t>
      </w:r>
      <w:r>
        <w:rPr>
          <w:sz w:val="28"/>
          <w:szCs w:val="28"/>
        </w:rPr>
        <w:t xml:space="preserve">ПОСТАНОВЛЕНИЕ  </w:t>
      </w:r>
    </w:p>
    <w:p w:rsidR="00074CA6" w:rsidRDefault="00074CA6" w:rsidP="00074CA6">
      <w:pPr>
        <w:rPr>
          <w:sz w:val="28"/>
          <w:szCs w:val="28"/>
        </w:rPr>
      </w:pPr>
    </w:p>
    <w:p w:rsidR="00074CA6" w:rsidRDefault="00074CA6" w:rsidP="00074CA6">
      <w:pPr>
        <w:rPr>
          <w:sz w:val="28"/>
          <w:szCs w:val="28"/>
          <w:u w:val="single"/>
        </w:rPr>
      </w:pPr>
      <w:r>
        <w:rPr>
          <w:sz w:val="28"/>
          <w:szCs w:val="28"/>
        </w:rPr>
        <w:t xml:space="preserve">        от </w:t>
      </w:r>
      <w:r>
        <w:rPr>
          <w:sz w:val="28"/>
          <w:szCs w:val="28"/>
          <w:u w:val="single"/>
        </w:rPr>
        <w:t>01.06.2021г</w:t>
      </w:r>
      <w:r>
        <w:rPr>
          <w:sz w:val="28"/>
          <w:szCs w:val="28"/>
        </w:rPr>
        <w:t xml:space="preserve">.             № </w:t>
      </w:r>
      <w:r>
        <w:rPr>
          <w:sz w:val="28"/>
          <w:szCs w:val="28"/>
          <w:u w:val="single"/>
        </w:rPr>
        <w:t>26-п</w:t>
      </w:r>
    </w:p>
    <w:p w:rsidR="00074CA6" w:rsidRDefault="00074CA6" w:rsidP="00074CA6">
      <w:pPr>
        <w:rPr>
          <w:sz w:val="28"/>
          <w:szCs w:val="28"/>
          <w:u w:val="single"/>
        </w:rPr>
      </w:pPr>
    </w:p>
    <w:p w:rsidR="00074CA6" w:rsidRDefault="00074CA6" w:rsidP="00074CA6">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10"/>
      </w:tblGrid>
      <w:tr w:rsidR="00074CA6" w:rsidRPr="00D85AE1" w:rsidTr="00DD01A7">
        <w:tc>
          <w:tcPr>
            <w:tcW w:w="5212" w:type="dxa"/>
            <w:tcBorders>
              <w:top w:val="nil"/>
              <w:left w:val="nil"/>
              <w:bottom w:val="nil"/>
              <w:right w:val="nil"/>
            </w:tcBorders>
          </w:tcPr>
          <w:p w:rsidR="00074CA6" w:rsidRPr="009D21BA" w:rsidRDefault="00074CA6" w:rsidP="00DD01A7">
            <w:pPr>
              <w:pStyle w:val="af7"/>
              <w:spacing w:after="0"/>
              <w:rPr>
                <w:sz w:val="28"/>
                <w:szCs w:val="28"/>
              </w:rPr>
            </w:pPr>
            <w:r>
              <w:rPr>
                <w:sz w:val="28"/>
                <w:szCs w:val="28"/>
              </w:rPr>
              <w:t>О мерах по предотвращению несчастных случаев на водоемах Марксовского сельсовета в период 2021 года</w:t>
            </w:r>
          </w:p>
        </w:tc>
        <w:tc>
          <w:tcPr>
            <w:tcW w:w="5212" w:type="dxa"/>
            <w:tcBorders>
              <w:top w:val="nil"/>
              <w:left w:val="nil"/>
              <w:bottom w:val="nil"/>
              <w:right w:val="nil"/>
            </w:tcBorders>
          </w:tcPr>
          <w:p w:rsidR="00074CA6" w:rsidRPr="00D85AE1" w:rsidRDefault="00074CA6" w:rsidP="00DD01A7">
            <w:pPr>
              <w:rPr>
                <w:sz w:val="28"/>
                <w:szCs w:val="28"/>
                <w:u w:val="single"/>
              </w:rPr>
            </w:pPr>
          </w:p>
        </w:tc>
      </w:tr>
    </w:tbl>
    <w:p w:rsidR="00074CA6" w:rsidRDefault="00074CA6" w:rsidP="00074CA6">
      <w:pPr>
        <w:rPr>
          <w:sz w:val="28"/>
          <w:szCs w:val="28"/>
          <w:u w:val="single"/>
        </w:rPr>
      </w:pPr>
    </w:p>
    <w:p w:rsidR="00074CA6" w:rsidRPr="00893CBE" w:rsidRDefault="00074CA6" w:rsidP="00074CA6">
      <w:pPr>
        <w:pStyle w:val="af7"/>
        <w:spacing w:after="0"/>
        <w:rPr>
          <w:sz w:val="28"/>
          <w:szCs w:val="28"/>
        </w:rPr>
      </w:pPr>
      <w:r>
        <w:rPr>
          <w:sz w:val="28"/>
          <w:szCs w:val="28"/>
        </w:rPr>
        <w:t xml:space="preserve"> </w:t>
      </w:r>
    </w:p>
    <w:p w:rsidR="00074CA6" w:rsidRPr="00893CBE" w:rsidRDefault="00074CA6" w:rsidP="00074CA6">
      <w:pPr>
        <w:pStyle w:val="af7"/>
        <w:ind w:firstLine="709"/>
        <w:jc w:val="both"/>
        <w:rPr>
          <w:sz w:val="28"/>
          <w:szCs w:val="28"/>
        </w:rPr>
      </w:pPr>
      <w:r w:rsidRPr="00893CBE">
        <w:rPr>
          <w:rFonts w:ascii="Times New Roman CYR" w:hAnsi="Times New Roman CYR" w:cs="Times New Roman CYR"/>
          <w:color w:val="000000"/>
          <w:spacing w:val="8"/>
          <w:sz w:val="28"/>
          <w:szCs w:val="28"/>
        </w:rPr>
        <w:t xml:space="preserve">    </w:t>
      </w:r>
      <w:r w:rsidRPr="00893CBE">
        <w:rPr>
          <w:sz w:val="28"/>
          <w:szCs w:val="28"/>
        </w:rPr>
        <w:t xml:space="preserve">В соответствии со статьей 14 Федерального Закона Российской Федерации от 06.10.2003 №131-ФЗ «Об общих принципах организации местного самоуправления в Российской Федерации»,  руководствуясь ст. </w:t>
      </w:r>
      <w:r>
        <w:rPr>
          <w:sz w:val="28"/>
          <w:szCs w:val="28"/>
        </w:rPr>
        <w:t xml:space="preserve">5 </w:t>
      </w:r>
      <w:r w:rsidRPr="00893CBE">
        <w:rPr>
          <w:sz w:val="28"/>
          <w:szCs w:val="28"/>
        </w:rPr>
        <w:t xml:space="preserve">Устава муниципального образования </w:t>
      </w:r>
      <w:r>
        <w:rPr>
          <w:sz w:val="28"/>
          <w:szCs w:val="28"/>
        </w:rPr>
        <w:t xml:space="preserve">Марксовский сельсовет </w:t>
      </w:r>
      <w:r w:rsidRPr="00893CBE">
        <w:rPr>
          <w:sz w:val="28"/>
          <w:szCs w:val="28"/>
        </w:rPr>
        <w:t xml:space="preserve"> </w:t>
      </w:r>
      <w:r>
        <w:rPr>
          <w:sz w:val="28"/>
          <w:szCs w:val="28"/>
        </w:rPr>
        <w:t>Александровского района Оренбургской области , в целях предотвращения несчастных случаев на водоемах Марксовского сельсовета</w:t>
      </w:r>
      <w:r w:rsidRPr="00893CBE">
        <w:rPr>
          <w:sz w:val="28"/>
          <w:szCs w:val="28"/>
        </w:rPr>
        <w:t>:</w:t>
      </w:r>
    </w:p>
    <w:p w:rsidR="00074CA6" w:rsidRPr="00893CBE" w:rsidRDefault="00074CA6" w:rsidP="00074CA6">
      <w:pPr>
        <w:pStyle w:val="af7"/>
        <w:spacing w:after="0"/>
        <w:jc w:val="both"/>
        <w:rPr>
          <w:sz w:val="28"/>
          <w:szCs w:val="28"/>
        </w:rPr>
      </w:pPr>
      <w:r>
        <w:rPr>
          <w:sz w:val="28"/>
          <w:szCs w:val="28"/>
        </w:rPr>
        <w:t xml:space="preserve">      1.</w:t>
      </w:r>
      <w:r w:rsidRPr="00893CBE">
        <w:rPr>
          <w:sz w:val="28"/>
          <w:szCs w:val="28"/>
        </w:rPr>
        <w:t>Установить перечень мест, запрещенных для купания согласно приложению.</w:t>
      </w:r>
    </w:p>
    <w:p w:rsidR="00074CA6" w:rsidRDefault="00074CA6" w:rsidP="00074CA6">
      <w:pPr>
        <w:pStyle w:val="af7"/>
        <w:spacing w:after="0"/>
        <w:jc w:val="both"/>
        <w:rPr>
          <w:sz w:val="28"/>
          <w:szCs w:val="28"/>
        </w:rPr>
      </w:pPr>
      <w:r>
        <w:rPr>
          <w:sz w:val="28"/>
          <w:szCs w:val="28"/>
        </w:rPr>
        <w:t xml:space="preserve">     </w:t>
      </w:r>
    </w:p>
    <w:p w:rsidR="00074CA6" w:rsidRDefault="00074CA6" w:rsidP="00074CA6">
      <w:pPr>
        <w:pStyle w:val="af7"/>
        <w:spacing w:after="0"/>
        <w:jc w:val="both"/>
        <w:rPr>
          <w:sz w:val="28"/>
          <w:szCs w:val="28"/>
        </w:rPr>
      </w:pPr>
      <w:r>
        <w:rPr>
          <w:sz w:val="28"/>
          <w:szCs w:val="28"/>
        </w:rPr>
        <w:t xml:space="preserve">      2.</w:t>
      </w:r>
      <w:r w:rsidRPr="00893CBE">
        <w:rPr>
          <w:sz w:val="28"/>
          <w:szCs w:val="28"/>
        </w:rPr>
        <w:t>Провести совещание с руководителями учреждений, организаций и предприятий по обеспечению безопасности людей на воде.</w:t>
      </w:r>
    </w:p>
    <w:p w:rsidR="00074CA6" w:rsidRDefault="00074CA6" w:rsidP="00074CA6">
      <w:pPr>
        <w:pStyle w:val="af7"/>
        <w:spacing w:after="0"/>
        <w:jc w:val="both"/>
        <w:rPr>
          <w:sz w:val="28"/>
          <w:szCs w:val="28"/>
        </w:rPr>
      </w:pPr>
      <w:r>
        <w:rPr>
          <w:sz w:val="28"/>
          <w:szCs w:val="28"/>
        </w:rPr>
        <w:t xml:space="preserve">     </w:t>
      </w:r>
    </w:p>
    <w:p w:rsidR="00074CA6" w:rsidRDefault="00074CA6" w:rsidP="00074CA6">
      <w:pPr>
        <w:pStyle w:val="af7"/>
        <w:spacing w:after="0"/>
        <w:jc w:val="both"/>
        <w:rPr>
          <w:sz w:val="28"/>
          <w:szCs w:val="28"/>
        </w:rPr>
      </w:pPr>
      <w:r>
        <w:rPr>
          <w:sz w:val="28"/>
          <w:szCs w:val="28"/>
        </w:rPr>
        <w:t xml:space="preserve">      3.Контроль за исполнением данного  постановления  оставляю за собой.</w:t>
      </w:r>
    </w:p>
    <w:p w:rsidR="00074CA6" w:rsidRDefault="00074CA6" w:rsidP="00074CA6">
      <w:pPr>
        <w:rPr>
          <w:sz w:val="28"/>
          <w:szCs w:val="28"/>
        </w:rPr>
      </w:pPr>
      <w:r>
        <w:rPr>
          <w:sz w:val="28"/>
          <w:szCs w:val="28"/>
        </w:rPr>
        <w:t xml:space="preserve">      </w:t>
      </w:r>
    </w:p>
    <w:p w:rsidR="00074CA6" w:rsidRDefault="00074CA6" w:rsidP="00074CA6">
      <w:pPr>
        <w:rPr>
          <w:sz w:val="28"/>
          <w:szCs w:val="28"/>
        </w:rPr>
      </w:pPr>
      <w:r>
        <w:rPr>
          <w:sz w:val="28"/>
          <w:szCs w:val="28"/>
        </w:rPr>
        <w:t xml:space="preserve">       4.</w:t>
      </w:r>
      <w:r w:rsidRPr="00CF25DF">
        <w:rPr>
          <w:sz w:val="28"/>
          <w:szCs w:val="28"/>
        </w:rPr>
        <w:t xml:space="preserve"> </w:t>
      </w:r>
      <w:r>
        <w:rPr>
          <w:sz w:val="28"/>
          <w:szCs w:val="28"/>
        </w:rPr>
        <w:t>Постановление подлежит  обнародованию на информационных стендах, а также на  официальном сайте муниципального образования Марксовский сельсовет Александровского района Оренбургской области и вступает в силу после его   обнародования.</w:t>
      </w:r>
    </w:p>
    <w:p w:rsidR="00074CA6" w:rsidRDefault="00074CA6" w:rsidP="00074CA6">
      <w:pPr>
        <w:pStyle w:val="af7"/>
        <w:spacing w:after="0"/>
        <w:jc w:val="both"/>
        <w:rPr>
          <w:szCs w:val="28"/>
        </w:rPr>
      </w:pPr>
    </w:p>
    <w:p w:rsidR="00074CA6" w:rsidRDefault="00074CA6" w:rsidP="00074CA6">
      <w:pPr>
        <w:shd w:val="clear" w:color="auto" w:fill="FFFFFF"/>
        <w:spacing w:before="283"/>
        <w:jc w:val="both"/>
        <w:rPr>
          <w:rFonts w:ascii="Times New Roman CYR" w:hAnsi="Times New Roman CYR" w:cs="Times New Roman CYR"/>
          <w:color w:val="000000"/>
          <w:sz w:val="28"/>
          <w:szCs w:val="28"/>
        </w:rPr>
      </w:pPr>
    </w:p>
    <w:p w:rsidR="00074CA6" w:rsidRDefault="00074CA6" w:rsidP="00074CA6">
      <w:pPr>
        <w:rPr>
          <w:sz w:val="28"/>
          <w:szCs w:val="28"/>
        </w:rPr>
      </w:pPr>
      <w:r>
        <w:rPr>
          <w:rFonts w:ascii="Times New Roman CYR" w:hAnsi="Times New Roman CYR" w:cs="Times New Roman CYR"/>
          <w:color w:val="000000"/>
          <w:spacing w:val="-2"/>
          <w:sz w:val="28"/>
          <w:szCs w:val="28"/>
        </w:rPr>
        <w:t xml:space="preserve"> </w:t>
      </w:r>
    </w:p>
    <w:p w:rsidR="00074CA6" w:rsidRDefault="00074CA6" w:rsidP="00074CA6">
      <w:pPr>
        <w:rPr>
          <w:sz w:val="28"/>
          <w:szCs w:val="28"/>
        </w:rPr>
      </w:pPr>
    </w:p>
    <w:p w:rsidR="00074CA6" w:rsidRDefault="00074CA6" w:rsidP="00074CA6">
      <w:pPr>
        <w:rPr>
          <w:sz w:val="28"/>
          <w:szCs w:val="28"/>
        </w:rPr>
      </w:pPr>
      <w:r>
        <w:rPr>
          <w:rFonts w:ascii="Times New Roman CYR" w:hAnsi="Times New Roman CYR" w:cs="Times New Roman CYR"/>
          <w:color w:val="000000"/>
          <w:spacing w:val="9"/>
          <w:sz w:val="28"/>
          <w:szCs w:val="28"/>
        </w:rPr>
        <w:t xml:space="preserve">  </w:t>
      </w:r>
      <w:r>
        <w:rPr>
          <w:bCs/>
          <w:color w:val="000000"/>
          <w:spacing w:val="-8"/>
          <w:sz w:val="28"/>
          <w:szCs w:val="28"/>
        </w:rPr>
        <w:t>Глава  администрации</w:t>
      </w:r>
      <w:r>
        <w:rPr>
          <w:bCs/>
          <w:color w:val="000000"/>
          <w:sz w:val="28"/>
          <w:szCs w:val="28"/>
        </w:rPr>
        <w:tab/>
        <w:t xml:space="preserve">               </w:t>
      </w:r>
      <w:r>
        <w:rPr>
          <w:bCs/>
          <w:color w:val="000000"/>
          <w:spacing w:val="-8"/>
          <w:sz w:val="28"/>
          <w:szCs w:val="28"/>
        </w:rPr>
        <w:t xml:space="preserve">                                             С.М.Попов</w:t>
      </w:r>
    </w:p>
    <w:p w:rsidR="00074CA6" w:rsidRDefault="00074CA6" w:rsidP="00074CA6">
      <w:pPr>
        <w:rPr>
          <w:sz w:val="28"/>
          <w:szCs w:val="28"/>
        </w:rPr>
      </w:pPr>
    </w:p>
    <w:p w:rsidR="00074CA6" w:rsidRDefault="00074CA6" w:rsidP="00074CA6">
      <w:pPr>
        <w:rPr>
          <w:sz w:val="28"/>
          <w:szCs w:val="28"/>
        </w:rPr>
      </w:pPr>
    </w:p>
    <w:p w:rsidR="00074CA6" w:rsidRDefault="00074CA6" w:rsidP="00074CA6">
      <w:pPr>
        <w:rPr>
          <w:sz w:val="28"/>
          <w:szCs w:val="28"/>
        </w:rPr>
      </w:pPr>
    </w:p>
    <w:p w:rsidR="00074CA6" w:rsidRDefault="00074CA6" w:rsidP="00074CA6">
      <w:pPr>
        <w:rPr>
          <w:sz w:val="28"/>
          <w:szCs w:val="28"/>
        </w:rPr>
      </w:pPr>
      <w:r>
        <w:rPr>
          <w:sz w:val="28"/>
          <w:szCs w:val="28"/>
        </w:rPr>
        <w:t>Разослано: в дело,   администрации района, прокурору</w:t>
      </w:r>
    </w:p>
    <w:p w:rsidR="00074CA6" w:rsidRDefault="00074CA6" w:rsidP="00074CA6">
      <w:pPr>
        <w:rPr>
          <w:sz w:val="28"/>
          <w:szCs w:val="28"/>
        </w:rPr>
      </w:pPr>
    </w:p>
    <w:tbl>
      <w:tblPr>
        <w:tblW w:w="9889" w:type="dxa"/>
        <w:tblLook w:val="04A0"/>
      </w:tblPr>
      <w:tblGrid>
        <w:gridCol w:w="6487"/>
        <w:gridCol w:w="3402"/>
      </w:tblGrid>
      <w:tr w:rsidR="00074CA6" w:rsidRPr="00F1379F" w:rsidTr="00DD01A7">
        <w:tc>
          <w:tcPr>
            <w:tcW w:w="6487" w:type="dxa"/>
          </w:tcPr>
          <w:p w:rsidR="00074CA6" w:rsidRPr="00F1379F" w:rsidRDefault="00074CA6" w:rsidP="00DD01A7">
            <w:pPr>
              <w:rPr>
                <w:sz w:val="28"/>
                <w:szCs w:val="28"/>
              </w:rPr>
            </w:pPr>
          </w:p>
        </w:tc>
        <w:tc>
          <w:tcPr>
            <w:tcW w:w="3402" w:type="dxa"/>
          </w:tcPr>
          <w:p w:rsidR="00074CA6" w:rsidRPr="00F1379F" w:rsidRDefault="00074CA6" w:rsidP="00DD01A7">
            <w:pPr>
              <w:rPr>
                <w:sz w:val="28"/>
                <w:szCs w:val="28"/>
              </w:rPr>
            </w:pPr>
            <w:r w:rsidRPr="00F1379F">
              <w:rPr>
                <w:sz w:val="28"/>
                <w:szCs w:val="28"/>
              </w:rPr>
              <w:t xml:space="preserve">Приложение  </w:t>
            </w:r>
            <w:r>
              <w:rPr>
                <w:sz w:val="28"/>
                <w:szCs w:val="28"/>
              </w:rPr>
              <w:t xml:space="preserve"> </w:t>
            </w:r>
            <w:r w:rsidRPr="00F1379F">
              <w:rPr>
                <w:sz w:val="28"/>
                <w:szCs w:val="28"/>
              </w:rPr>
              <w:t xml:space="preserve">к  постановлению                                                  от  </w:t>
            </w:r>
            <w:r>
              <w:rPr>
                <w:sz w:val="28"/>
                <w:szCs w:val="28"/>
              </w:rPr>
              <w:t>01</w:t>
            </w:r>
            <w:r w:rsidRPr="00F1379F">
              <w:rPr>
                <w:sz w:val="28"/>
                <w:szCs w:val="28"/>
              </w:rPr>
              <w:t>.0</w:t>
            </w:r>
            <w:r>
              <w:rPr>
                <w:sz w:val="28"/>
                <w:szCs w:val="28"/>
              </w:rPr>
              <w:t>6</w:t>
            </w:r>
            <w:r w:rsidRPr="00F1379F">
              <w:rPr>
                <w:sz w:val="28"/>
                <w:szCs w:val="28"/>
              </w:rPr>
              <w:t>.20</w:t>
            </w:r>
            <w:r>
              <w:rPr>
                <w:sz w:val="28"/>
                <w:szCs w:val="28"/>
              </w:rPr>
              <w:t xml:space="preserve">21 г.  </w:t>
            </w:r>
            <w:r w:rsidRPr="00F1379F">
              <w:rPr>
                <w:sz w:val="28"/>
                <w:szCs w:val="28"/>
              </w:rPr>
              <w:t xml:space="preserve">№ </w:t>
            </w:r>
            <w:r>
              <w:rPr>
                <w:sz w:val="28"/>
                <w:szCs w:val="28"/>
              </w:rPr>
              <w:t>26</w:t>
            </w:r>
            <w:r w:rsidRPr="00F1379F">
              <w:rPr>
                <w:sz w:val="28"/>
                <w:szCs w:val="28"/>
              </w:rPr>
              <w:t xml:space="preserve">-п   </w:t>
            </w:r>
          </w:p>
        </w:tc>
      </w:tr>
    </w:tbl>
    <w:p w:rsidR="00074CA6" w:rsidRPr="00CF25DF" w:rsidRDefault="00074CA6" w:rsidP="00074CA6">
      <w:pPr>
        <w:pStyle w:val="af7"/>
      </w:pPr>
    </w:p>
    <w:p w:rsidR="00074CA6" w:rsidRDefault="00074CA6" w:rsidP="00074CA6">
      <w:pPr>
        <w:pStyle w:val="af7"/>
        <w:ind w:left="709"/>
        <w:rPr>
          <w:b/>
          <w:szCs w:val="28"/>
        </w:rPr>
      </w:pPr>
    </w:p>
    <w:p w:rsidR="00074CA6" w:rsidRPr="00B717A1" w:rsidRDefault="00074CA6" w:rsidP="00074CA6">
      <w:pPr>
        <w:pStyle w:val="af7"/>
        <w:ind w:left="709"/>
        <w:rPr>
          <w:sz w:val="28"/>
          <w:szCs w:val="28"/>
        </w:rPr>
      </w:pPr>
      <w:r>
        <w:rPr>
          <w:b/>
          <w:szCs w:val="28"/>
        </w:rPr>
        <w:t xml:space="preserve">                          </w:t>
      </w:r>
      <w:r w:rsidRPr="00B717A1">
        <w:rPr>
          <w:sz w:val="28"/>
          <w:szCs w:val="28"/>
        </w:rPr>
        <w:t>Перечень мест, запрещенных для купания</w:t>
      </w:r>
    </w:p>
    <w:p w:rsidR="00074CA6" w:rsidRPr="00FE0DAA" w:rsidRDefault="00074CA6" w:rsidP="00074CA6">
      <w:pPr>
        <w:pStyle w:val="af7"/>
        <w:ind w:left="709"/>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
        <w:gridCol w:w="4082"/>
        <w:gridCol w:w="4779"/>
      </w:tblGrid>
      <w:tr w:rsidR="00074CA6" w:rsidRPr="008B11DA" w:rsidTr="00DD01A7">
        <w:tc>
          <w:tcPr>
            <w:tcW w:w="996" w:type="dxa"/>
          </w:tcPr>
          <w:p w:rsidR="00074CA6" w:rsidRPr="008B11DA" w:rsidRDefault="00074CA6" w:rsidP="00DD01A7">
            <w:pPr>
              <w:pStyle w:val="af7"/>
              <w:rPr>
                <w:szCs w:val="28"/>
              </w:rPr>
            </w:pPr>
            <w:r w:rsidRPr="008B11DA">
              <w:rPr>
                <w:szCs w:val="28"/>
              </w:rPr>
              <w:t>№</w:t>
            </w:r>
          </w:p>
          <w:p w:rsidR="00074CA6" w:rsidRPr="008B11DA" w:rsidRDefault="00074CA6" w:rsidP="00DD01A7">
            <w:pPr>
              <w:pStyle w:val="af7"/>
              <w:rPr>
                <w:szCs w:val="28"/>
              </w:rPr>
            </w:pPr>
            <w:r w:rsidRPr="008B11DA">
              <w:rPr>
                <w:szCs w:val="28"/>
              </w:rPr>
              <w:t>п/п</w:t>
            </w:r>
          </w:p>
        </w:tc>
        <w:tc>
          <w:tcPr>
            <w:tcW w:w="4082" w:type="dxa"/>
          </w:tcPr>
          <w:p w:rsidR="00074CA6" w:rsidRPr="008B11DA" w:rsidRDefault="00074CA6" w:rsidP="00DD01A7">
            <w:pPr>
              <w:pStyle w:val="af7"/>
              <w:rPr>
                <w:szCs w:val="28"/>
              </w:rPr>
            </w:pPr>
            <w:r w:rsidRPr="008B11DA">
              <w:rPr>
                <w:szCs w:val="28"/>
              </w:rPr>
              <w:t>Наименование водоема</w:t>
            </w:r>
          </w:p>
        </w:tc>
        <w:tc>
          <w:tcPr>
            <w:tcW w:w="4779" w:type="dxa"/>
          </w:tcPr>
          <w:p w:rsidR="00074CA6" w:rsidRPr="008B11DA" w:rsidRDefault="00074CA6" w:rsidP="00DD01A7">
            <w:pPr>
              <w:pStyle w:val="af7"/>
              <w:rPr>
                <w:szCs w:val="28"/>
              </w:rPr>
            </w:pPr>
            <w:r w:rsidRPr="008B11DA">
              <w:rPr>
                <w:szCs w:val="28"/>
              </w:rPr>
              <w:t>Место расположения</w:t>
            </w:r>
          </w:p>
        </w:tc>
      </w:tr>
      <w:tr w:rsidR="00074CA6" w:rsidRPr="008B11DA" w:rsidTr="00DD01A7">
        <w:tc>
          <w:tcPr>
            <w:tcW w:w="996" w:type="dxa"/>
          </w:tcPr>
          <w:p w:rsidR="00074CA6" w:rsidRPr="008B11DA" w:rsidRDefault="00074CA6" w:rsidP="00DD01A7">
            <w:pPr>
              <w:pStyle w:val="af7"/>
              <w:rPr>
                <w:szCs w:val="28"/>
              </w:rPr>
            </w:pPr>
            <w:r w:rsidRPr="008B11DA">
              <w:rPr>
                <w:szCs w:val="28"/>
              </w:rPr>
              <w:t>1</w:t>
            </w:r>
            <w:r>
              <w:rPr>
                <w:szCs w:val="28"/>
              </w:rPr>
              <w:t>.</w:t>
            </w:r>
          </w:p>
        </w:tc>
        <w:tc>
          <w:tcPr>
            <w:tcW w:w="4082" w:type="dxa"/>
          </w:tcPr>
          <w:p w:rsidR="00074CA6" w:rsidRPr="008B11DA" w:rsidRDefault="00074CA6" w:rsidP="00DD01A7">
            <w:pPr>
              <w:pStyle w:val="af7"/>
              <w:rPr>
                <w:szCs w:val="28"/>
              </w:rPr>
            </w:pPr>
            <w:r>
              <w:rPr>
                <w:szCs w:val="28"/>
              </w:rPr>
              <w:t>водохранилище</w:t>
            </w:r>
          </w:p>
        </w:tc>
        <w:tc>
          <w:tcPr>
            <w:tcW w:w="4779" w:type="dxa"/>
          </w:tcPr>
          <w:p w:rsidR="00074CA6" w:rsidRPr="008B11DA" w:rsidRDefault="00074CA6" w:rsidP="00DD01A7">
            <w:pPr>
              <w:pStyle w:val="af7"/>
              <w:rPr>
                <w:szCs w:val="28"/>
              </w:rPr>
            </w:pPr>
            <w:r>
              <w:rPr>
                <w:szCs w:val="28"/>
              </w:rPr>
              <w:t xml:space="preserve">на р.Точек в 1 км. ю-в поселка Марксовский </w:t>
            </w:r>
          </w:p>
        </w:tc>
      </w:tr>
      <w:tr w:rsidR="00074CA6" w:rsidRPr="008B11DA" w:rsidTr="00DD01A7">
        <w:tc>
          <w:tcPr>
            <w:tcW w:w="996" w:type="dxa"/>
          </w:tcPr>
          <w:p w:rsidR="00074CA6" w:rsidRPr="008B11DA" w:rsidRDefault="00074CA6" w:rsidP="00DD01A7">
            <w:pPr>
              <w:pStyle w:val="af7"/>
              <w:rPr>
                <w:szCs w:val="28"/>
              </w:rPr>
            </w:pPr>
            <w:r w:rsidRPr="008B11DA">
              <w:rPr>
                <w:szCs w:val="28"/>
              </w:rPr>
              <w:t>2</w:t>
            </w:r>
            <w:r>
              <w:rPr>
                <w:szCs w:val="28"/>
              </w:rPr>
              <w:t>.</w:t>
            </w:r>
          </w:p>
        </w:tc>
        <w:tc>
          <w:tcPr>
            <w:tcW w:w="4082" w:type="dxa"/>
          </w:tcPr>
          <w:p w:rsidR="00074CA6" w:rsidRPr="008B11DA" w:rsidRDefault="00074CA6" w:rsidP="00DD01A7">
            <w:pPr>
              <w:pStyle w:val="af7"/>
              <w:rPr>
                <w:szCs w:val="28"/>
              </w:rPr>
            </w:pPr>
            <w:r>
              <w:rPr>
                <w:szCs w:val="28"/>
              </w:rPr>
              <w:t>р. Ток</w:t>
            </w:r>
          </w:p>
        </w:tc>
        <w:tc>
          <w:tcPr>
            <w:tcW w:w="4779" w:type="dxa"/>
          </w:tcPr>
          <w:p w:rsidR="00074CA6" w:rsidRPr="008B11DA" w:rsidRDefault="00074CA6" w:rsidP="00DD01A7">
            <w:pPr>
              <w:pStyle w:val="af7"/>
              <w:rPr>
                <w:szCs w:val="28"/>
              </w:rPr>
            </w:pPr>
            <w:r>
              <w:rPr>
                <w:szCs w:val="28"/>
              </w:rPr>
              <w:t>село Дмитриевка</w:t>
            </w:r>
          </w:p>
        </w:tc>
      </w:tr>
    </w:tbl>
    <w:p w:rsidR="00074CA6" w:rsidRDefault="00074CA6" w:rsidP="00074CA6">
      <w:pPr>
        <w:pStyle w:val="af7"/>
        <w:jc w:val="both"/>
        <w:rPr>
          <w:szCs w:val="28"/>
        </w:rPr>
      </w:pPr>
    </w:p>
    <w:p w:rsidR="00074CA6" w:rsidRDefault="00074CA6" w:rsidP="00074CA6">
      <w:pPr>
        <w:rPr>
          <w:sz w:val="28"/>
          <w:szCs w:val="28"/>
        </w:rPr>
      </w:pPr>
    </w:p>
    <w:p w:rsidR="00074CA6" w:rsidRDefault="00074CA6" w:rsidP="00074CA6">
      <w:pPr>
        <w:rPr>
          <w:sz w:val="28"/>
          <w:szCs w:val="28"/>
        </w:rPr>
      </w:pPr>
    </w:p>
    <w:p w:rsidR="00074CA6" w:rsidRDefault="00074CA6" w:rsidP="00074CA6">
      <w:pPr>
        <w:rPr>
          <w:sz w:val="28"/>
          <w:szCs w:val="28"/>
        </w:rPr>
      </w:pPr>
    </w:p>
    <w:p w:rsidR="00074CA6" w:rsidRDefault="00074CA6" w:rsidP="00074CA6">
      <w:pPr>
        <w:rPr>
          <w:sz w:val="28"/>
          <w:szCs w:val="28"/>
        </w:rPr>
      </w:pPr>
    </w:p>
    <w:p w:rsidR="00074CA6" w:rsidRDefault="00074CA6" w:rsidP="00074CA6">
      <w:pPr>
        <w:rPr>
          <w:sz w:val="28"/>
          <w:szCs w:val="28"/>
        </w:rPr>
      </w:pPr>
    </w:p>
    <w:p w:rsidR="004A4E21" w:rsidRPr="00074CA6" w:rsidRDefault="004A4E21" w:rsidP="00074CA6"/>
    <w:sectPr w:rsidR="004A4E21" w:rsidRPr="00074CA6"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D96" w:rsidRDefault="00D15D96" w:rsidP="007342A4">
      <w:r>
        <w:separator/>
      </w:r>
    </w:p>
  </w:endnote>
  <w:endnote w:type="continuationSeparator" w:id="1">
    <w:p w:rsidR="00D15D96" w:rsidRDefault="00D15D96"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D96" w:rsidRDefault="00D15D96" w:rsidP="007342A4">
      <w:r>
        <w:separator/>
      </w:r>
    </w:p>
  </w:footnote>
  <w:footnote w:type="continuationSeparator" w:id="1">
    <w:p w:rsidR="00D15D96" w:rsidRDefault="00D15D96"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641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4CA6"/>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0A9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D96"/>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14078</TotalTime>
  <Pages>2</Pages>
  <Words>254</Words>
  <Characters>1452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1703</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119</cp:revision>
  <cp:lastPrinted>2019-12-17T12:41:00Z</cp:lastPrinted>
  <dcterms:created xsi:type="dcterms:W3CDTF">2015-01-27T12:14:00Z</dcterms:created>
  <dcterms:modified xsi:type="dcterms:W3CDTF">2021-06-08T11:07:00Z</dcterms:modified>
</cp:coreProperties>
</file>