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B0E" w:rsidRPr="00660DDB" w:rsidRDefault="00A46B0E" w:rsidP="00A46B0E">
      <w:pPr>
        <w:rPr>
          <w:b/>
          <w:sz w:val="28"/>
          <w:szCs w:val="28"/>
        </w:rPr>
      </w:pPr>
      <w:r w:rsidRPr="00660DDB">
        <w:rPr>
          <w:b/>
          <w:sz w:val="28"/>
          <w:szCs w:val="28"/>
        </w:rPr>
        <w:t xml:space="preserve">РОССИЙСКАЯ </w:t>
      </w:r>
      <w:r>
        <w:rPr>
          <w:b/>
          <w:sz w:val="28"/>
          <w:szCs w:val="28"/>
        </w:rPr>
        <w:t xml:space="preserve"> </w:t>
      </w:r>
      <w:r w:rsidRPr="00660DDB">
        <w:rPr>
          <w:b/>
          <w:sz w:val="28"/>
          <w:szCs w:val="28"/>
        </w:rPr>
        <w:t>ФЕДЕРАЦИЯ</w:t>
      </w:r>
    </w:p>
    <w:p w:rsidR="00A46B0E" w:rsidRPr="00660DDB" w:rsidRDefault="00A46B0E" w:rsidP="00A46B0E">
      <w:pPr>
        <w:rPr>
          <w:b/>
          <w:sz w:val="28"/>
          <w:szCs w:val="28"/>
        </w:rPr>
      </w:pPr>
      <w:r w:rsidRPr="00660DDB">
        <w:rPr>
          <w:b/>
          <w:sz w:val="28"/>
          <w:szCs w:val="28"/>
        </w:rPr>
        <w:t xml:space="preserve">     А Д М И Н И С Т Р А Ц И Я</w:t>
      </w:r>
    </w:p>
    <w:p w:rsidR="00A46B0E" w:rsidRPr="00660DDB" w:rsidRDefault="00A46B0E" w:rsidP="00A46B0E">
      <w:pPr>
        <w:rPr>
          <w:b/>
          <w:sz w:val="28"/>
          <w:szCs w:val="28"/>
        </w:rPr>
      </w:pPr>
      <w:r w:rsidRPr="00660DDB">
        <w:rPr>
          <w:b/>
          <w:sz w:val="28"/>
          <w:szCs w:val="28"/>
        </w:rPr>
        <w:t xml:space="preserve"> МАРКСОВСКОГО СЕЛЬСОВЕТА</w:t>
      </w:r>
    </w:p>
    <w:p w:rsidR="00A46B0E" w:rsidRPr="00660DDB" w:rsidRDefault="00A46B0E" w:rsidP="00A46B0E">
      <w:pPr>
        <w:rPr>
          <w:b/>
          <w:sz w:val="28"/>
          <w:szCs w:val="28"/>
        </w:rPr>
      </w:pPr>
      <w:r w:rsidRPr="00660DDB">
        <w:rPr>
          <w:b/>
          <w:sz w:val="28"/>
          <w:szCs w:val="28"/>
        </w:rPr>
        <w:t xml:space="preserve"> АЛЕКСАНДРОВСКОГО РАЙОНА</w:t>
      </w:r>
    </w:p>
    <w:p w:rsidR="00A46B0E" w:rsidRPr="00660DDB" w:rsidRDefault="00A46B0E" w:rsidP="00A46B0E">
      <w:pPr>
        <w:rPr>
          <w:b/>
          <w:sz w:val="28"/>
          <w:szCs w:val="28"/>
        </w:rPr>
      </w:pPr>
      <w:r w:rsidRPr="00660DDB">
        <w:rPr>
          <w:b/>
          <w:sz w:val="28"/>
          <w:szCs w:val="28"/>
        </w:rPr>
        <w:t xml:space="preserve">  ОРЕНБУРГСКОЙ ОБЛАСТИ</w:t>
      </w:r>
    </w:p>
    <w:p w:rsidR="00A46B0E" w:rsidRPr="00660DDB" w:rsidRDefault="00A46B0E" w:rsidP="00A46B0E">
      <w:pPr>
        <w:rPr>
          <w:b/>
          <w:sz w:val="28"/>
          <w:szCs w:val="28"/>
        </w:rPr>
      </w:pPr>
    </w:p>
    <w:p w:rsidR="00A46B0E" w:rsidRPr="00660DDB" w:rsidRDefault="00A46B0E" w:rsidP="00A46B0E">
      <w:pPr>
        <w:rPr>
          <w:b/>
          <w:sz w:val="28"/>
          <w:szCs w:val="28"/>
        </w:rPr>
      </w:pPr>
    </w:p>
    <w:p w:rsidR="00A46B0E" w:rsidRPr="00660DDB" w:rsidRDefault="00A46B0E" w:rsidP="00A46B0E">
      <w:pPr>
        <w:rPr>
          <w:sz w:val="28"/>
          <w:szCs w:val="28"/>
        </w:rPr>
      </w:pPr>
      <w:r w:rsidRPr="00660DDB">
        <w:rPr>
          <w:b/>
          <w:sz w:val="28"/>
          <w:szCs w:val="28"/>
        </w:rPr>
        <w:t xml:space="preserve">           </w:t>
      </w:r>
      <w:r>
        <w:rPr>
          <w:b/>
          <w:sz w:val="28"/>
          <w:szCs w:val="28"/>
        </w:rPr>
        <w:t xml:space="preserve">  </w:t>
      </w:r>
      <w:r w:rsidRPr="00660DDB">
        <w:rPr>
          <w:b/>
          <w:sz w:val="28"/>
          <w:szCs w:val="28"/>
        </w:rPr>
        <w:t xml:space="preserve"> </w:t>
      </w:r>
      <w:r w:rsidRPr="00660DDB">
        <w:rPr>
          <w:sz w:val="28"/>
          <w:szCs w:val="28"/>
        </w:rPr>
        <w:t>ПОСТАНОВЛЕНИЕ</w:t>
      </w:r>
    </w:p>
    <w:p w:rsidR="00A46B0E" w:rsidRPr="00660DDB" w:rsidRDefault="00A46B0E" w:rsidP="00A46B0E">
      <w:pPr>
        <w:rPr>
          <w:sz w:val="28"/>
          <w:szCs w:val="28"/>
        </w:rPr>
      </w:pPr>
    </w:p>
    <w:p w:rsidR="00A46B0E" w:rsidRDefault="00A46B0E" w:rsidP="00A46B0E">
      <w:pPr>
        <w:rPr>
          <w:sz w:val="28"/>
          <w:szCs w:val="28"/>
          <w:u w:val="single"/>
        </w:rPr>
      </w:pPr>
      <w:r w:rsidRPr="00660DDB">
        <w:rPr>
          <w:sz w:val="28"/>
          <w:szCs w:val="28"/>
        </w:rPr>
        <w:t xml:space="preserve">       от </w:t>
      </w:r>
      <w:r w:rsidRPr="00660DDB">
        <w:rPr>
          <w:sz w:val="28"/>
          <w:szCs w:val="28"/>
          <w:u w:val="single"/>
        </w:rPr>
        <w:t xml:space="preserve"> </w:t>
      </w:r>
      <w:r>
        <w:rPr>
          <w:sz w:val="28"/>
          <w:szCs w:val="28"/>
          <w:u w:val="single"/>
        </w:rPr>
        <w:t>08</w:t>
      </w:r>
      <w:r w:rsidRPr="00660DDB">
        <w:rPr>
          <w:sz w:val="28"/>
          <w:szCs w:val="28"/>
          <w:u w:val="single"/>
        </w:rPr>
        <w:t>.0</w:t>
      </w:r>
      <w:r>
        <w:rPr>
          <w:sz w:val="28"/>
          <w:szCs w:val="28"/>
          <w:u w:val="single"/>
        </w:rPr>
        <w:t>4</w:t>
      </w:r>
      <w:r w:rsidRPr="00660DDB">
        <w:rPr>
          <w:sz w:val="28"/>
          <w:szCs w:val="28"/>
          <w:u w:val="single"/>
        </w:rPr>
        <w:t>.20</w:t>
      </w:r>
      <w:r>
        <w:rPr>
          <w:sz w:val="28"/>
          <w:szCs w:val="28"/>
          <w:u w:val="single"/>
        </w:rPr>
        <w:t>21</w:t>
      </w:r>
      <w:r w:rsidRPr="00660DDB">
        <w:rPr>
          <w:sz w:val="28"/>
          <w:szCs w:val="28"/>
          <w:u w:val="single"/>
        </w:rPr>
        <w:t xml:space="preserve"> г.</w:t>
      </w:r>
      <w:r w:rsidRPr="00660DDB">
        <w:rPr>
          <w:sz w:val="28"/>
          <w:szCs w:val="28"/>
        </w:rPr>
        <w:t xml:space="preserve">                       № </w:t>
      </w:r>
      <w:r>
        <w:rPr>
          <w:sz w:val="28"/>
          <w:szCs w:val="28"/>
        </w:rPr>
        <w:t xml:space="preserve">  </w:t>
      </w:r>
      <w:r>
        <w:rPr>
          <w:sz w:val="28"/>
          <w:szCs w:val="28"/>
          <w:u w:val="single"/>
        </w:rPr>
        <w:t>20</w:t>
      </w:r>
      <w:r w:rsidRPr="00344B90">
        <w:rPr>
          <w:sz w:val="28"/>
          <w:szCs w:val="28"/>
          <w:u w:val="single"/>
        </w:rPr>
        <w:t>-п</w:t>
      </w:r>
    </w:p>
    <w:p w:rsidR="00A46B0E" w:rsidRDefault="00A46B0E" w:rsidP="00A46B0E">
      <w:pPr>
        <w:rPr>
          <w:sz w:val="28"/>
          <w:szCs w:val="28"/>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0"/>
      </w:tblGrid>
      <w:tr w:rsidR="00A46B0E" w:rsidTr="001E0ACE">
        <w:tc>
          <w:tcPr>
            <w:tcW w:w="5211" w:type="dxa"/>
          </w:tcPr>
          <w:p w:rsidR="00A46B0E" w:rsidRPr="00387EC8" w:rsidRDefault="00A46B0E" w:rsidP="001E0ACE">
            <w:pPr>
              <w:tabs>
                <w:tab w:val="left" w:pos="851"/>
                <w:tab w:val="left" w:pos="993"/>
                <w:tab w:val="left" w:pos="1276"/>
              </w:tabs>
              <w:autoSpaceDE w:val="0"/>
              <w:autoSpaceDN w:val="0"/>
              <w:adjustRightInd w:val="0"/>
              <w:ind w:right="-109"/>
              <w:rPr>
                <w:rFonts w:ascii="Times New Roman CYR" w:hAnsi="Times New Roman CYR" w:cs="Times New Roman CYR"/>
                <w:sz w:val="28"/>
                <w:szCs w:val="28"/>
              </w:rPr>
            </w:pPr>
            <w:r>
              <w:rPr>
                <w:rFonts w:ascii="Times New Roman CYR" w:hAnsi="Times New Roman CYR" w:cs="Times New Roman CYR"/>
                <w:sz w:val="28"/>
                <w:szCs w:val="28"/>
              </w:rPr>
              <w:t>Об утверждении плана   мероприятий  по обеспечению пожарной  безопасности на территории  Марксовского  сельсовета в весенне-летний период 2021 года</w:t>
            </w:r>
          </w:p>
        </w:tc>
        <w:tc>
          <w:tcPr>
            <w:tcW w:w="5210" w:type="dxa"/>
          </w:tcPr>
          <w:p w:rsidR="00A46B0E" w:rsidRDefault="00A46B0E" w:rsidP="001E0ACE">
            <w:pPr>
              <w:rPr>
                <w:sz w:val="28"/>
                <w:szCs w:val="28"/>
              </w:rPr>
            </w:pPr>
          </w:p>
        </w:tc>
      </w:tr>
    </w:tbl>
    <w:p w:rsidR="00A46B0E" w:rsidRPr="00344B90" w:rsidRDefault="00A46B0E" w:rsidP="00A46B0E">
      <w:pPr>
        <w:rPr>
          <w:sz w:val="28"/>
          <w:szCs w:val="28"/>
        </w:rPr>
      </w:pPr>
    </w:p>
    <w:p w:rsidR="00A46B0E" w:rsidRPr="00387EC8" w:rsidRDefault="00A46B0E" w:rsidP="00A46B0E">
      <w:pPr>
        <w:tabs>
          <w:tab w:val="left" w:pos="851"/>
          <w:tab w:val="left" w:pos="993"/>
          <w:tab w:val="left" w:pos="1276"/>
        </w:tabs>
        <w:autoSpaceDE w:val="0"/>
        <w:autoSpaceDN w:val="0"/>
        <w:adjustRightInd w:val="0"/>
        <w:rPr>
          <w:rFonts w:ascii="Times New Roman CYR" w:hAnsi="Times New Roman CYR" w:cs="Times New Roman CYR"/>
          <w:sz w:val="28"/>
          <w:szCs w:val="28"/>
        </w:rPr>
      </w:pPr>
    </w:p>
    <w:p w:rsidR="00A46B0E" w:rsidRDefault="00A46B0E" w:rsidP="00A46B0E">
      <w:pPr>
        <w:tabs>
          <w:tab w:val="left" w:pos="709"/>
          <w:tab w:val="left" w:pos="851"/>
          <w:tab w:val="left" w:pos="993"/>
          <w:tab w:val="left" w:pos="1276"/>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постановлением администрации Александровского района Оренбургской области от 06.04.2021 года № 295-п </w:t>
      </w:r>
      <w:r w:rsidRPr="0081366C">
        <w:rPr>
          <w:sz w:val="28"/>
          <w:szCs w:val="28"/>
        </w:rPr>
        <w:t>«</w:t>
      </w:r>
      <w:r>
        <w:rPr>
          <w:rFonts w:ascii="Times New Roman CYR" w:hAnsi="Times New Roman CYR" w:cs="Times New Roman CYR"/>
          <w:sz w:val="28"/>
          <w:szCs w:val="28"/>
        </w:rPr>
        <w:t>Об утверждении плана мероприятий по обеспечению пожарной безопасности на территории Александровского района в весенне-летний период 2021 года</w:t>
      </w:r>
      <w:r w:rsidRPr="0081366C">
        <w:rPr>
          <w:sz w:val="28"/>
          <w:szCs w:val="28"/>
        </w:rPr>
        <w:t xml:space="preserve">», </w:t>
      </w:r>
      <w:r>
        <w:rPr>
          <w:rFonts w:ascii="Times New Roman CYR" w:hAnsi="Times New Roman CYR" w:cs="Times New Roman CYR"/>
          <w:sz w:val="28"/>
          <w:szCs w:val="28"/>
        </w:rPr>
        <w:t>в целях обеспечения пожарной безопасности на территории Марксовского сельсовета в весенне-летний период 2021 года, руководствуясь   ст.5 Устава муниципального образования Марксовский  сельсовет Александровского района Оренбургской области:</w:t>
      </w:r>
    </w:p>
    <w:p w:rsidR="00A46B0E" w:rsidRDefault="00A46B0E" w:rsidP="00A46B0E">
      <w:pPr>
        <w:tabs>
          <w:tab w:val="left" w:pos="709"/>
          <w:tab w:val="left" w:pos="851"/>
          <w:tab w:val="left" w:pos="993"/>
          <w:tab w:val="left" w:pos="1276"/>
        </w:tabs>
        <w:autoSpaceDE w:val="0"/>
        <w:autoSpaceDN w:val="0"/>
        <w:adjustRightInd w:val="0"/>
        <w:ind w:firstLine="709"/>
        <w:jc w:val="both"/>
        <w:rPr>
          <w:rFonts w:ascii="Times New Roman CYR" w:hAnsi="Times New Roman CYR" w:cs="Times New Roman CYR"/>
          <w:sz w:val="28"/>
          <w:szCs w:val="28"/>
        </w:rPr>
      </w:pPr>
    </w:p>
    <w:p w:rsidR="00A46B0E" w:rsidRDefault="00A46B0E" w:rsidP="00A46B0E">
      <w:pPr>
        <w:pStyle w:val="a4"/>
        <w:numPr>
          <w:ilvl w:val="0"/>
          <w:numId w:val="45"/>
        </w:numPr>
        <w:tabs>
          <w:tab w:val="left" w:pos="851"/>
          <w:tab w:val="left" w:pos="1276"/>
        </w:tabs>
        <w:autoSpaceDE w:val="0"/>
        <w:autoSpaceDN w:val="0"/>
        <w:adjustRightInd w:val="0"/>
        <w:spacing w:after="0" w:line="240" w:lineRule="auto"/>
        <w:ind w:left="0" w:firstLine="567"/>
        <w:jc w:val="both"/>
        <w:rPr>
          <w:rFonts w:ascii="Times New Roman CYR" w:hAnsi="Times New Roman CYR" w:cs="Times New Roman CYR"/>
          <w:sz w:val="28"/>
          <w:szCs w:val="28"/>
        </w:rPr>
      </w:pPr>
      <w:r w:rsidRPr="00871019">
        <w:rPr>
          <w:rFonts w:ascii="Times New Roman CYR" w:hAnsi="Times New Roman CYR" w:cs="Times New Roman CYR"/>
          <w:sz w:val="28"/>
          <w:szCs w:val="28"/>
        </w:rPr>
        <w:t>Утвердить план мероприятий по обеспечению пожарной безопасности на территории Марксовского сельсовета в весенне-летний период 202</w:t>
      </w:r>
      <w:r>
        <w:rPr>
          <w:rFonts w:ascii="Times New Roman CYR" w:hAnsi="Times New Roman CYR" w:cs="Times New Roman CYR"/>
          <w:sz w:val="28"/>
          <w:szCs w:val="28"/>
        </w:rPr>
        <w:t>1</w:t>
      </w:r>
      <w:r w:rsidRPr="00871019">
        <w:rPr>
          <w:rFonts w:ascii="Times New Roman CYR" w:hAnsi="Times New Roman CYR" w:cs="Times New Roman CYR"/>
          <w:sz w:val="28"/>
          <w:szCs w:val="28"/>
        </w:rPr>
        <w:t xml:space="preserve"> года (далее - план) согласно приложению. </w:t>
      </w:r>
    </w:p>
    <w:p w:rsidR="00A46B0E" w:rsidRPr="00871019" w:rsidRDefault="00A46B0E" w:rsidP="00A46B0E">
      <w:pPr>
        <w:pStyle w:val="a4"/>
        <w:tabs>
          <w:tab w:val="left" w:pos="851"/>
          <w:tab w:val="left" w:pos="1276"/>
        </w:tabs>
        <w:autoSpaceDE w:val="0"/>
        <w:autoSpaceDN w:val="0"/>
        <w:adjustRightInd w:val="0"/>
        <w:spacing w:after="0" w:line="240" w:lineRule="auto"/>
        <w:ind w:left="567"/>
        <w:jc w:val="both"/>
        <w:rPr>
          <w:rFonts w:ascii="Times New Roman CYR" w:hAnsi="Times New Roman CYR" w:cs="Times New Roman CYR"/>
          <w:sz w:val="28"/>
          <w:szCs w:val="28"/>
        </w:rPr>
      </w:pPr>
    </w:p>
    <w:p w:rsidR="00A46B0E" w:rsidRPr="00871019" w:rsidRDefault="00A46B0E" w:rsidP="00A46B0E">
      <w:pPr>
        <w:pStyle w:val="a4"/>
        <w:numPr>
          <w:ilvl w:val="0"/>
          <w:numId w:val="45"/>
        </w:numPr>
        <w:rPr>
          <w:rFonts w:ascii="Times New Roman" w:hAnsi="Times New Roman"/>
          <w:sz w:val="28"/>
          <w:szCs w:val="28"/>
        </w:rPr>
      </w:pPr>
      <w:r w:rsidRPr="00871019">
        <w:rPr>
          <w:rFonts w:ascii="Times New Roman" w:hAnsi="Times New Roman"/>
          <w:sz w:val="28"/>
          <w:szCs w:val="28"/>
        </w:rPr>
        <w:t>Контроль за исполнением настоящего постановления оставляю за собой.</w:t>
      </w:r>
    </w:p>
    <w:p w:rsidR="00A46B0E" w:rsidRDefault="00A46B0E" w:rsidP="00A46B0E">
      <w:pPr>
        <w:pStyle w:val="af1"/>
        <w:spacing w:after="0"/>
        <w:contextualSpacing/>
        <w:jc w:val="both"/>
        <w:rPr>
          <w:sz w:val="28"/>
          <w:szCs w:val="28"/>
        </w:rPr>
      </w:pPr>
      <w:r>
        <w:rPr>
          <w:sz w:val="28"/>
          <w:szCs w:val="28"/>
        </w:rPr>
        <w:t xml:space="preserve">         3</w:t>
      </w:r>
      <w:r w:rsidRPr="001427BA">
        <w:rPr>
          <w:sz w:val="28"/>
          <w:szCs w:val="28"/>
        </w:rPr>
        <w:t xml:space="preserve">. </w:t>
      </w:r>
      <w:r>
        <w:rPr>
          <w:sz w:val="28"/>
          <w:szCs w:val="28"/>
        </w:rPr>
        <w:t>Постановление вступает в силу со дня его подписания и подлежит обнародованию.</w:t>
      </w:r>
    </w:p>
    <w:p w:rsidR="00A46B0E" w:rsidRDefault="00A46B0E" w:rsidP="00A46B0E">
      <w:pPr>
        <w:ind w:firstLine="708"/>
        <w:jc w:val="both"/>
        <w:rPr>
          <w:sz w:val="28"/>
          <w:szCs w:val="28"/>
        </w:rPr>
      </w:pPr>
    </w:p>
    <w:p w:rsidR="00A46B0E" w:rsidRDefault="00A46B0E" w:rsidP="00A46B0E">
      <w:pPr>
        <w:rPr>
          <w:sz w:val="28"/>
          <w:szCs w:val="28"/>
        </w:rPr>
      </w:pPr>
    </w:p>
    <w:p w:rsidR="00A46B0E" w:rsidRPr="001427BA" w:rsidRDefault="00A46B0E" w:rsidP="00A46B0E">
      <w:pPr>
        <w:rPr>
          <w:sz w:val="28"/>
          <w:szCs w:val="28"/>
        </w:rPr>
      </w:pPr>
    </w:p>
    <w:p w:rsidR="00A46B0E" w:rsidRDefault="00A46B0E" w:rsidP="00A46B0E">
      <w:pPr>
        <w:rPr>
          <w:sz w:val="28"/>
          <w:szCs w:val="28"/>
        </w:rPr>
      </w:pPr>
      <w:r w:rsidRPr="001427BA">
        <w:rPr>
          <w:sz w:val="28"/>
          <w:szCs w:val="28"/>
        </w:rPr>
        <w:t>Глава администрации</w:t>
      </w:r>
      <w:r>
        <w:rPr>
          <w:sz w:val="28"/>
          <w:szCs w:val="28"/>
        </w:rPr>
        <w:t xml:space="preserve">                                                                            С.М.Попов</w:t>
      </w:r>
    </w:p>
    <w:p w:rsidR="00A46B0E" w:rsidRDefault="00A46B0E" w:rsidP="00A46B0E">
      <w:pPr>
        <w:rPr>
          <w:sz w:val="28"/>
          <w:szCs w:val="28"/>
        </w:rPr>
      </w:pPr>
    </w:p>
    <w:p w:rsidR="00A46B0E" w:rsidRPr="001427BA" w:rsidRDefault="00A46B0E" w:rsidP="00A46B0E">
      <w:pPr>
        <w:rPr>
          <w:sz w:val="28"/>
          <w:szCs w:val="28"/>
        </w:rPr>
      </w:pPr>
    </w:p>
    <w:p w:rsidR="00A46B0E" w:rsidRDefault="00A46B0E" w:rsidP="00A46B0E">
      <w:pPr>
        <w:rPr>
          <w:sz w:val="28"/>
          <w:szCs w:val="28"/>
        </w:rPr>
      </w:pPr>
      <w:r w:rsidRPr="001427BA">
        <w:rPr>
          <w:sz w:val="28"/>
          <w:szCs w:val="28"/>
        </w:rPr>
        <w:t xml:space="preserve">Разослано: в дело, администрацию района, отделение надзорной </w:t>
      </w:r>
      <w:r>
        <w:rPr>
          <w:sz w:val="28"/>
          <w:szCs w:val="28"/>
        </w:rPr>
        <w:t xml:space="preserve"> </w:t>
      </w:r>
      <w:r w:rsidRPr="001427BA">
        <w:rPr>
          <w:sz w:val="28"/>
          <w:szCs w:val="28"/>
        </w:rPr>
        <w:t>деятельности по Александровскому району, прокурору района.</w:t>
      </w:r>
    </w:p>
    <w:p w:rsidR="00A46B0E" w:rsidRDefault="00A46B0E" w:rsidP="00A46B0E">
      <w:pPr>
        <w:rPr>
          <w:sz w:val="28"/>
          <w:szCs w:val="28"/>
        </w:rPr>
      </w:pPr>
    </w:p>
    <w:p w:rsidR="00A46B0E" w:rsidRDefault="00A46B0E" w:rsidP="00A46B0E">
      <w:pPr>
        <w:rPr>
          <w:sz w:val="28"/>
          <w:szCs w:val="28"/>
        </w:rPr>
      </w:pPr>
    </w:p>
    <w:p w:rsidR="00A46B0E" w:rsidRDefault="00A46B0E" w:rsidP="00A46B0E">
      <w:pPr>
        <w:rPr>
          <w:sz w:val="28"/>
          <w:szCs w:val="28"/>
        </w:rPr>
      </w:pPr>
    </w:p>
    <w:p w:rsidR="00A46B0E" w:rsidRDefault="00A46B0E" w:rsidP="00A46B0E">
      <w:pPr>
        <w:rPr>
          <w:sz w:val="28"/>
          <w:szCs w:val="28"/>
        </w:rPr>
      </w:pPr>
    </w:p>
    <w:tbl>
      <w:tblPr>
        <w:tblW w:w="0" w:type="auto"/>
        <w:tblLook w:val="04A0"/>
      </w:tblPr>
      <w:tblGrid>
        <w:gridCol w:w="5778"/>
        <w:gridCol w:w="4079"/>
      </w:tblGrid>
      <w:tr w:rsidR="00A46B0E" w:rsidRPr="00803F31" w:rsidTr="001E0ACE">
        <w:tc>
          <w:tcPr>
            <w:tcW w:w="5778" w:type="dxa"/>
          </w:tcPr>
          <w:p w:rsidR="00A46B0E" w:rsidRPr="00803F31" w:rsidRDefault="00A46B0E" w:rsidP="001E0ACE">
            <w:pPr>
              <w:rPr>
                <w:sz w:val="28"/>
                <w:szCs w:val="28"/>
              </w:rPr>
            </w:pPr>
          </w:p>
        </w:tc>
        <w:tc>
          <w:tcPr>
            <w:tcW w:w="4079" w:type="dxa"/>
          </w:tcPr>
          <w:p w:rsidR="00A46B0E" w:rsidRPr="00803F31" w:rsidRDefault="00A46B0E" w:rsidP="001E0ACE">
            <w:pPr>
              <w:rPr>
                <w:sz w:val="28"/>
                <w:szCs w:val="28"/>
              </w:rPr>
            </w:pPr>
            <w:r w:rsidRPr="00803F31">
              <w:rPr>
                <w:sz w:val="28"/>
                <w:szCs w:val="28"/>
              </w:rPr>
              <w:t>Приложение</w:t>
            </w:r>
          </w:p>
          <w:p w:rsidR="00A46B0E" w:rsidRPr="00803F31" w:rsidRDefault="00A46B0E" w:rsidP="001E0ACE">
            <w:pPr>
              <w:rPr>
                <w:sz w:val="28"/>
                <w:szCs w:val="28"/>
              </w:rPr>
            </w:pPr>
            <w:r w:rsidRPr="00803F31">
              <w:rPr>
                <w:sz w:val="28"/>
                <w:szCs w:val="28"/>
              </w:rPr>
              <w:t>к постановлению</w:t>
            </w:r>
          </w:p>
          <w:p w:rsidR="00A46B0E" w:rsidRPr="00803F31" w:rsidRDefault="00A46B0E" w:rsidP="001E0ACE">
            <w:pPr>
              <w:rPr>
                <w:sz w:val="28"/>
                <w:szCs w:val="28"/>
              </w:rPr>
            </w:pPr>
            <w:r w:rsidRPr="00803F31">
              <w:rPr>
                <w:sz w:val="28"/>
                <w:szCs w:val="28"/>
              </w:rPr>
              <w:t xml:space="preserve">от </w:t>
            </w:r>
            <w:r>
              <w:rPr>
                <w:sz w:val="28"/>
                <w:szCs w:val="28"/>
              </w:rPr>
              <w:t>08</w:t>
            </w:r>
            <w:r w:rsidRPr="00803F31">
              <w:rPr>
                <w:sz w:val="28"/>
                <w:szCs w:val="28"/>
              </w:rPr>
              <w:t>.0</w:t>
            </w:r>
            <w:r>
              <w:rPr>
                <w:sz w:val="28"/>
                <w:szCs w:val="28"/>
              </w:rPr>
              <w:t>4</w:t>
            </w:r>
            <w:r w:rsidRPr="00803F31">
              <w:rPr>
                <w:sz w:val="28"/>
                <w:szCs w:val="28"/>
              </w:rPr>
              <w:t>. 20</w:t>
            </w:r>
            <w:r>
              <w:rPr>
                <w:sz w:val="28"/>
                <w:szCs w:val="28"/>
              </w:rPr>
              <w:t>21</w:t>
            </w:r>
            <w:r w:rsidRPr="00803F31">
              <w:rPr>
                <w:sz w:val="28"/>
                <w:szCs w:val="28"/>
              </w:rPr>
              <w:t xml:space="preserve"> года</w:t>
            </w:r>
            <w:r>
              <w:rPr>
                <w:sz w:val="28"/>
                <w:szCs w:val="28"/>
              </w:rPr>
              <w:t xml:space="preserve">   № 20-п</w:t>
            </w:r>
          </w:p>
        </w:tc>
      </w:tr>
    </w:tbl>
    <w:p w:rsidR="00A46B0E" w:rsidRDefault="00A46B0E" w:rsidP="00A46B0E">
      <w:pPr>
        <w:autoSpaceDE w:val="0"/>
        <w:autoSpaceDN w:val="0"/>
        <w:adjustRightInd w:val="0"/>
        <w:rPr>
          <w:rFonts w:ascii="Times New Roman CYR" w:hAnsi="Times New Roman CYR" w:cs="Times New Roman CYR"/>
          <w:bCs/>
          <w:sz w:val="28"/>
          <w:szCs w:val="28"/>
        </w:rPr>
      </w:pPr>
    </w:p>
    <w:p w:rsidR="00A46B0E" w:rsidRPr="009E369A" w:rsidRDefault="00A46B0E" w:rsidP="00A46B0E">
      <w:pPr>
        <w:autoSpaceDE w:val="0"/>
        <w:autoSpaceDN w:val="0"/>
        <w:adjustRightInd w:val="0"/>
        <w:jc w:val="center"/>
        <w:rPr>
          <w:rFonts w:ascii="Times New Roman CYR" w:hAnsi="Times New Roman CYR" w:cs="Times New Roman CYR"/>
          <w:bCs/>
          <w:sz w:val="28"/>
          <w:szCs w:val="28"/>
        </w:rPr>
      </w:pPr>
      <w:r w:rsidRPr="009E369A">
        <w:rPr>
          <w:rFonts w:ascii="Times New Roman CYR" w:hAnsi="Times New Roman CYR" w:cs="Times New Roman CYR"/>
          <w:bCs/>
          <w:sz w:val="28"/>
          <w:szCs w:val="28"/>
        </w:rPr>
        <w:t>План</w:t>
      </w:r>
    </w:p>
    <w:p w:rsidR="00A46B0E" w:rsidRPr="009E369A" w:rsidRDefault="00A46B0E" w:rsidP="00A46B0E">
      <w:pPr>
        <w:autoSpaceDE w:val="0"/>
        <w:autoSpaceDN w:val="0"/>
        <w:adjustRightInd w:val="0"/>
        <w:jc w:val="center"/>
        <w:rPr>
          <w:rFonts w:ascii="Times New Roman CYR" w:hAnsi="Times New Roman CYR" w:cs="Times New Roman CYR"/>
          <w:bCs/>
          <w:sz w:val="28"/>
          <w:szCs w:val="28"/>
        </w:rPr>
      </w:pPr>
      <w:r w:rsidRPr="009E369A">
        <w:rPr>
          <w:rFonts w:ascii="Times New Roman CYR" w:hAnsi="Times New Roman CYR" w:cs="Times New Roman CYR"/>
          <w:bCs/>
          <w:sz w:val="28"/>
          <w:szCs w:val="28"/>
        </w:rPr>
        <w:t>мероприятий по обеспечению пожарной безопасности  на территории</w:t>
      </w:r>
    </w:p>
    <w:p w:rsidR="00A46B0E" w:rsidRDefault="00A46B0E" w:rsidP="00A46B0E">
      <w:pPr>
        <w:autoSpaceDE w:val="0"/>
        <w:autoSpaceDN w:val="0"/>
        <w:adjustRightInd w:val="0"/>
        <w:jc w:val="center"/>
        <w:rPr>
          <w:rFonts w:ascii="Times New Roman CYR" w:hAnsi="Times New Roman CYR" w:cs="Times New Roman CYR"/>
          <w:bCs/>
          <w:sz w:val="28"/>
          <w:szCs w:val="28"/>
        </w:rPr>
      </w:pPr>
      <w:r w:rsidRPr="009E369A">
        <w:rPr>
          <w:rFonts w:ascii="Times New Roman CYR" w:hAnsi="Times New Roman CYR" w:cs="Times New Roman CYR"/>
          <w:bCs/>
          <w:sz w:val="28"/>
          <w:szCs w:val="28"/>
        </w:rPr>
        <w:t>Марксовского сельсовета  в весенне-летний период 20</w:t>
      </w:r>
      <w:r>
        <w:rPr>
          <w:rFonts w:ascii="Times New Roman CYR" w:hAnsi="Times New Roman CYR" w:cs="Times New Roman CYR"/>
          <w:bCs/>
          <w:sz w:val="28"/>
          <w:szCs w:val="28"/>
        </w:rPr>
        <w:t>21</w:t>
      </w:r>
      <w:r w:rsidRPr="009E369A">
        <w:rPr>
          <w:rFonts w:ascii="Times New Roman CYR" w:hAnsi="Times New Roman CYR" w:cs="Times New Roman CYR"/>
          <w:bCs/>
          <w:sz w:val="28"/>
          <w:szCs w:val="28"/>
        </w:rPr>
        <w:t xml:space="preserve"> года</w:t>
      </w:r>
    </w:p>
    <w:p w:rsidR="00A46B0E" w:rsidRPr="00E53D33" w:rsidRDefault="00A46B0E" w:rsidP="00A46B0E">
      <w:pPr>
        <w:autoSpaceDE w:val="0"/>
        <w:autoSpaceDN w:val="0"/>
        <w:adjustRightInd w:val="0"/>
        <w:rPr>
          <w:rFonts w:ascii="Times New Roman CYR" w:hAnsi="Times New Roman CYR" w:cs="Times New Roman CYR"/>
          <w:bCs/>
          <w:sz w:val="28"/>
          <w:szCs w:val="28"/>
        </w:rPr>
      </w:pPr>
    </w:p>
    <w:tbl>
      <w:tblPr>
        <w:tblW w:w="10423" w:type="dxa"/>
        <w:tblLayout w:type="fixed"/>
        <w:tblCellMar>
          <w:left w:w="75" w:type="dxa"/>
          <w:right w:w="75" w:type="dxa"/>
        </w:tblCellMar>
        <w:tblLook w:val="0000"/>
      </w:tblPr>
      <w:tblGrid>
        <w:gridCol w:w="9"/>
        <w:gridCol w:w="558"/>
        <w:gridCol w:w="4404"/>
        <w:gridCol w:w="3468"/>
        <w:gridCol w:w="1984"/>
      </w:tblGrid>
      <w:tr w:rsidR="00A46B0E" w:rsidTr="001E0ACE">
        <w:trPr>
          <w:trHeight w:val="1"/>
        </w:trPr>
        <w:tc>
          <w:tcPr>
            <w:tcW w:w="567" w:type="dxa"/>
            <w:gridSpan w:val="2"/>
            <w:tcBorders>
              <w:top w:val="single" w:sz="4" w:space="0" w:color="000000"/>
              <w:left w:val="single" w:sz="4" w:space="0" w:color="000000"/>
              <w:bottom w:val="single" w:sz="2" w:space="0" w:color="000000"/>
              <w:right w:val="single" w:sz="2" w:space="0" w:color="000000"/>
            </w:tcBorders>
            <w:shd w:val="clear" w:color="000000" w:fill="FFFFFF"/>
          </w:tcPr>
          <w:p w:rsidR="00A46B0E" w:rsidRDefault="00A46B0E" w:rsidP="001E0ACE">
            <w:pPr>
              <w:autoSpaceDE w:val="0"/>
              <w:autoSpaceDN w:val="0"/>
              <w:adjustRightInd w:val="0"/>
              <w:rPr>
                <w:lang w:val="en-US"/>
              </w:rPr>
            </w:pPr>
            <w:r w:rsidRPr="0081366C">
              <w:t xml:space="preserve"> </w:t>
            </w:r>
            <w:r>
              <w:rPr>
                <w:lang w:val="en-US"/>
              </w:rPr>
              <w:t xml:space="preserve">№ </w:t>
            </w:r>
          </w:p>
          <w:p w:rsidR="00A46B0E" w:rsidRDefault="00A46B0E" w:rsidP="001E0ACE">
            <w:pPr>
              <w:autoSpaceDE w:val="0"/>
              <w:autoSpaceDN w:val="0"/>
              <w:adjustRightInd w:val="0"/>
              <w:rPr>
                <w:rFonts w:ascii="Calibri" w:hAnsi="Calibri" w:cs="Calibri"/>
                <w:sz w:val="22"/>
                <w:szCs w:val="22"/>
                <w:lang w:val="en-US"/>
              </w:rPr>
            </w:pPr>
            <w:r>
              <w:rPr>
                <w:rFonts w:ascii="Times New Roman CYR" w:hAnsi="Times New Roman CYR" w:cs="Times New Roman CYR"/>
              </w:rPr>
              <w:t>п/п</w:t>
            </w:r>
          </w:p>
        </w:tc>
        <w:tc>
          <w:tcPr>
            <w:tcW w:w="4404" w:type="dxa"/>
            <w:tcBorders>
              <w:top w:val="single" w:sz="4" w:space="0" w:color="000000"/>
              <w:left w:val="single" w:sz="4" w:space="0" w:color="000000"/>
              <w:bottom w:val="single" w:sz="2" w:space="0" w:color="000000"/>
              <w:right w:val="single" w:sz="2" w:space="0" w:color="000000"/>
            </w:tcBorders>
            <w:shd w:val="clear" w:color="000000" w:fill="FFFFFF"/>
          </w:tcPr>
          <w:p w:rsidR="00A46B0E" w:rsidRDefault="00A46B0E" w:rsidP="001E0ACE">
            <w:pPr>
              <w:autoSpaceDE w:val="0"/>
              <w:autoSpaceDN w:val="0"/>
              <w:adjustRightInd w:val="0"/>
              <w:jc w:val="center"/>
              <w:rPr>
                <w:rFonts w:ascii="Calibri" w:hAnsi="Calibri" w:cs="Calibri"/>
                <w:sz w:val="22"/>
                <w:szCs w:val="22"/>
                <w:lang w:val="en-US"/>
              </w:rPr>
            </w:pPr>
            <w:r>
              <w:rPr>
                <w:rFonts w:ascii="Times New Roman CYR" w:hAnsi="Times New Roman CYR" w:cs="Times New Roman CYR"/>
              </w:rPr>
              <w:t>Наименование мероприятия</w:t>
            </w:r>
          </w:p>
        </w:tc>
        <w:tc>
          <w:tcPr>
            <w:tcW w:w="3468" w:type="dxa"/>
            <w:tcBorders>
              <w:top w:val="single" w:sz="4" w:space="0" w:color="000000"/>
              <w:left w:val="single" w:sz="4" w:space="0" w:color="000000"/>
              <w:bottom w:val="single" w:sz="2" w:space="0" w:color="000000"/>
              <w:right w:val="single" w:sz="2" w:space="0" w:color="000000"/>
            </w:tcBorders>
            <w:shd w:val="clear" w:color="000000" w:fill="FFFFFF"/>
          </w:tcPr>
          <w:p w:rsidR="00A46B0E" w:rsidRDefault="00A46B0E" w:rsidP="001E0ACE">
            <w:pPr>
              <w:autoSpaceDE w:val="0"/>
              <w:autoSpaceDN w:val="0"/>
              <w:adjustRightInd w:val="0"/>
              <w:jc w:val="center"/>
              <w:rPr>
                <w:rFonts w:ascii="Calibri" w:hAnsi="Calibri" w:cs="Calibri"/>
                <w:sz w:val="22"/>
                <w:szCs w:val="22"/>
                <w:lang w:val="en-US"/>
              </w:rPr>
            </w:pPr>
            <w:r>
              <w:rPr>
                <w:rFonts w:ascii="Times New Roman CYR" w:hAnsi="Times New Roman CYR" w:cs="Times New Roman CYR"/>
              </w:rPr>
              <w:t>Ответственные за исполнение</w:t>
            </w:r>
          </w:p>
        </w:tc>
        <w:tc>
          <w:tcPr>
            <w:tcW w:w="1984" w:type="dxa"/>
            <w:tcBorders>
              <w:top w:val="single" w:sz="4" w:space="0" w:color="000000"/>
              <w:left w:val="single" w:sz="4" w:space="0" w:color="000000"/>
              <w:bottom w:val="single" w:sz="2" w:space="0" w:color="000000"/>
              <w:right w:val="single" w:sz="4" w:space="0" w:color="000000"/>
            </w:tcBorders>
            <w:shd w:val="clear" w:color="000000" w:fill="FFFFFF"/>
          </w:tcPr>
          <w:p w:rsidR="00A46B0E" w:rsidRDefault="00A46B0E" w:rsidP="001E0ACE">
            <w:pPr>
              <w:autoSpaceDE w:val="0"/>
              <w:autoSpaceDN w:val="0"/>
              <w:adjustRightInd w:val="0"/>
              <w:jc w:val="center"/>
              <w:rPr>
                <w:rFonts w:ascii="Calibri" w:hAnsi="Calibri" w:cs="Calibri"/>
                <w:sz w:val="22"/>
                <w:szCs w:val="22"/>
                <w:lang w:val="en-US"/>
              </w:rPr>
            </w:pPr>
            <w:r>
              <w:rPr>
                <w:rFonts w:ascii="Times New Roman CYR" w:hAnsi="Times New Roman CYR" w:cs="Times New Roman CYR"/>
              </w:rPr>
              <w:t>Срок исполнения</w:t>
            </w:r>
          </w:p>
        </w:tc>
      </w:tr>
      <w:tr w:rsidR="00A46B0E" w:rsidTr="001E0ACE">
        <w:trPr>
          <w:gridBefore w:val="1"/>
          <w:wBefore w:w="9" w:type="dxa"/>
          <w:trHeight w:val="1"/>
        </w:trPr>
        <w:tc>
          <w:tcPr>
            <w:tcW w:w="558" w:type="dxa"/>
            <w:tcBorders>
              <w:top w:val="single" w:sz="4" w:space="0" w:color="000000"/>
              <w:left w:val="single" w:sz="4" w:space="0" w:color="000000"/>
              <w:bottom w:val="single" w:sz="4" w:space="0" w:color="000000"/>
              <w:right w:val="single" w:sz="2" w:space="0" w:color="000000"/>
            </w:tcBorders>
            <w:shd w:val="clear" w:color="000000" w:fill="FFFFFF"/>
          </w:tcPr>
          <w:p w:rsidR="00A46B0E" w:rsidRDefault="00A46B0E" w:rsidP="001E0ACE">
            <w:pPr>
              <w:autoSpaceDE w:val="0"/>
              <w:autoSpaceDN w:val="0"/>
              <w:adjustRightInd w:val="0"/>
              <w:jc w:val="center"/>
              <w:rPr>
                <w:rFonts w:ascii="Calibri" w:hAnsi="Calibri" w:cs="Calibri"/>
                <w:sz w:val="22"/>
                <w:szCs w:val="22"/>
                <w:lang w:val="en-US"/>
              </w:rPr>
            </w:pPr>
            <w:r>
              <w:rPr>
                <w:lang w:val="en-US"/>
              </w:rPr>
              <w:t>1</w:t>
            </w:r>
          </w:p>
        </w:tc>
        <w:tc>
          <w:tcPr>
            <w:tcW w:w="4404" w:type="dxa"/>
            <w:tcBorders>
              <w:top w:val="single" w:sz="4" w:space="0" w:color="000000"/>
              <w:left w:val="single" w:sz="4" w:space="0" w:color="000000"/>
              <w:bottom w:val="single" w:sz="4" w:space="0" w:color="000000"/>
              <w:right w:val="single" w:sz="2" w:space="0" w:color="000000"/>
            </w:tcBorders>
            <w:shd w:val="clear" w:color="000000" w:fill="FFFFFF"/>
          </w:tcPr>
          <w:p w:rsidR="00A46B0E" w:rsidRDefault="00A46B0E" w:rsidP="001E0ACE">
            <w:pPr>
              <w:autoSpaceDE w:val="0"/>
              <w:autoSpaceDN w:val="0"/>
              <w:adjustRightInd w:val="0"/>
              <w:jc w:val="center"/>
              <w:rPr>
                <w:rFonts w:ascii="Calibri" w:hAnsi="Calibri" w:cs="Calibri"/>
                <w:sz w:val="22"/>
                <w:szCs w:val="22"/>
                <w:lang w:val="en-US"/>
              </w:rPr>
            </w:pPr>
            <w:r>
              <w:rPr>
                <w:lang w:val="en-US"/>
              </w:rPr>
              <w:t>2</w:t>
            </w:r>
          </w:p>
        </w:tc>
        <w:tc>
          <w:tcPr>
            <w:tcW w:w="3468" w:type="dxa"/>
            <w:tcBorders>
              <w:top w:val="single" w:sz="4" w:space="0" w:color="000000"/>
              <w:left w:val="single" w:sz="4" w:space="0" w:color="000000"/>
              <w:bottom w:val="single" w:sz="4" w:space="0" w:color="000000"/>
              <w:right w:val="single" w:sz="2" w:space="0" w:color="000000"/>
            </w:tcBorders>
            <w:shd w:val="clear" w:color="000000" w:fill="FFFFFF"/>
          </w:tcPr>
          <w:p w:rsidR="00A46B0E" w:rsidRDefault="00A46B0E" w:rsidP="001E0ACE">
            <w:pPr>
              <w:autoSpaceDE w:val="0"/>
              <w:autoSpaceDN w:val="0"/>
              <w:adjustRightInd w:val="0"/>
              <w:jc w:val="center"/>
              <w:rPr>
                <w:rFonts w:ascii="Calibri" w:hAnsi="Calibri" w:cs="Calibri"/>
                <w:sz w:val="22"/>
                <w:szCs w:val="22"/>
                <w:lang w:val="en-US"/>
              </w:rPr>
            </w:pPr>
            <w:r>
              <w:rPr>
                <w:lang w:val="en-US"/>
              </w:rPr>
              <w:t>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A46B0E" w:rsidRDefault="00A46B0E" w:rsidP="001E0ACE">
            <w:pPr>
              <w:autoSpaceDE w:val="0"/>
              <w:autoSpaceDN w:val="0"/>
              <w:adjustRightInd w:val="0"/>
              <w:jc w:val="center"/>
              <w:rPr>
                <w:rFonts w:ascii="Calibri" w:hAnsi="Calibri" w:cs="Calibri"/>
                <w:sz w:val="22"/>
                <w:szCs w:val="22"/>
                <w:lang w:val="en-US"/>
              </w:rPr>
            </w:pPr>
            <w:r>
              <w:rPr>
                <w:lang w:val="en-US"/>
              </w:rPr>
              <w:t>4</w:t>
            </w:r>
          </w:p>
        </w:tc>
      </w:tr>
      <w:tr w:rsidR="00A46B0E" w:rsidRPr="00921B5C" w:rsidTr="001E0ACE">
        <w:trPr>
          <w:gridBefore w:val="1"/>
          <w:wBefore w:w="9" w:type="dxa"/>
          <w:trHeight w:val="1"/>
        </w:trPr>
        <w:tc>
          <w:tcPr>
            <w:tcW w:w="558" w:type="dxa"/>
            <w:tcBorders>
              <w:top w:val="single" w:sz="2" w:space="0" w:color="000000"/>
              <w:left w:val="single" w:sz="4" w:space="0" w:color="000000"/>
              <w:bottom w:val="single" w:sz="4" w:space="0" w:color="000000"/>
              <w:right w:val="single" w:sz="2" w:space="0" w:color="000000"/>
            </w:tcBorders>
            <w:shd w:val="clear" w:color="000000" w:fill="FFFFFF"/>
          </w:tcPr>
          <w:p w:rsidR="00A46B0E" w:rsidRPr="00921B5C" w:rsidRDefault="00A46B0E" w:rsidP="001E0ACE">
            <w:pPr>
              <w:autoSpaceDE w:val="0"/>
              <w:autoSpaceDN w:val="0"/>
              <w:adjustRightInd w:val="0"/>
              <w:jc w:val="center"/>
            </w:pPr>
            <w:r>
              <w:t>1</w:t>
            </w:r>
          </w:p>
        </w:tc>
        <w:tc>
          <w:tcPr>
            <w:tcW w:w="4404" w:type="dxa"/>
            <w:tcBorders>
              <w:top w:val="single" w:sz="2" w:space="0" w:color="000000"/>
              <w:left w:val="single" w:sz="4" w:space="0" w:color="000000"/>
              <w:bottom w:val="single" w:sz="4" w:space="0" w:color="000000"/>
              <w:right w:val="single" w:sz="2" w:space="0" w:color="000000"/>
            </w:tcBorders>
            <w:shd w:val="clear" w:color="000000" w:fill="FFFFFF"/>
          </w:tcPr>
          <w:p w:rsidR="00A46B0E" w:rsidRPr="00475FE5" w:rsidRDefault="00A46B0E" w:rsidP="001E0ACE">
            <w:pPr>
              <w:tabs>
                <w:tab w:val="left" w:pos="708"/>
              </w:tabs>
            </w:pPr>
            <w:r w:rsidRPr="00475FE5">
              <w:t>Подготовка нормативно- правовых актов по подготовке к весенне-летнему пожароопасному периоду</w:t>
            </w:r>
          </w:p>
        </w:tc>
        <w:tc>
          <w:tcPr>
            <w:tcW w:w="3468" w:type="dxa"/>
            <w:tcBorders>
              <w:top w:val="single" w:sz="2" w:space="0" w:color="000000"/>
              <w:left w:val="single" w:sz="4" w:space="0" w:color="000000"/>
              <w:bottom w:val="single" w:sz="4" w:space="0" w:color="000000"/>
              <w:right w:val="single" w:sz="2" w:space="0" w:color="000000"/>
            </w:tcBorders>
            <w:shd w:val="clear" w:color="000000" w:fill="FFFFFF"/>
          </w:tcPr>
          <w:p w:rsidR="00A46B0E" w:rsidRDefault="00A46B0E" w:rsidP="001E0ACE">
            <w:pPr>
              <w:tabs>
                <w:tab w:val="left" w:pos="708"/>
              </w:tabs>
            </w:pPr>
            <w:r>
              <w:t>администрация Марксовского сельсовета</w:t>
            </w:r>
          </w:p>
        </w:tc>
        <w:tc>
          <w:tcPr>
            <w:tcW w:w="1984" w:type="dxa"/>
            <w:tcBorders>
              <w:top w:val="single" w:sz="2" w:space="0" w:color="000000"/>
              <w:left w:val="single" w:sz="4" w:space="0" w:color="000000"/>
              <w:bottom w:val="single" w:sz="4" w:space="0" w:color="000000"/>
              <w:right w:val="single" w:sz="4" w:space="0" w:color="000000"/>
            </w:tcBorders>
            <w:shd w:val="clear" w:color="000000" w:fill="FFFFFF"/>
          </w:tcPr>
          <w:p w:rsidR="00A46B0E" w:rsidRDefault="00A46B0E" w:rsidP="001E0ACE">
            <w:pPr>
              <w:tabs>
                <w:tab w:val="left" w:pos="708"/>
              </w:tabs>
              <w:jc w:val="center"/>
            </w:pPr>
            <w:r>
              <w:t>до 17.04.2021</w:t>
            </w:r>
          </w:p>
        </w:tc>
      </w:tr>
      <w:tr w:rsidR="00A46B0E" w:rsidRPr="00921B5C" w:rsidTr="001E0ACE">
        <w:trPr>
          <w:gridBefore w:val="1"/>
          <w:wBefore w:w="9" w:type="dxa"/>
          <w:trHeight w:val="1"/>
        </w:trPr>
        <w:tc>
          <w:tcPr>
            <w:tcW w:w="558" w:type="dxa"/>
            <w:tcBorders>
              <w:top w:val="single" w:sz="2" w:space="0" w:color="000000"/>
              <w:left w:val="single" w:sz="4" w:space="0" w:color="000000"/>
              <w:bottom w:val="single" w:sz="4" w:space="0" w:color="000000"/>
              <w:right w:val="single" w:sz="2" w:space="0" w:color="000000"/>
            </w:tcBorders>
            <w:shd w:val="clear" w:color="000000" w:fill="FFFFFF"/>
          </w:tcPr>
          <w:p w:rsidR="00A46B0E" w:rsidRPr="00921B5C" w:rsidRDefault="00A46B0E" w:rsidP="001E0ACE">
            <w:pPr>
              <w:autoSpaceDE w:val="0"/>
              <w:autoSpaceDN w:val="0"/>
              <w:adjustRightInd w:val="0"/>
              <w:jc w:val="center"/>
              <w:rPr>
                <w:rFonts w:ascii="Calibri" w:hAnsi="Calibri" w:cs="Calibri"/>
                <w:sz w:val="22"/>
                <w:szCs w:val="22"/>
              </w:rPr>
            </w:pPr>
            <w:r>
              <w:t>2</w:t>
            </w:r>
          </w:p>
        </w:tc>
        <w:tc>
          <w:tcPr>
            <w:tcW w:w="4404" w:type="dxa"/>
            <w:tcBorders>
              <w:top w:val="single" w:sz="2" w:space="0" w:color="000000"/>
              <w:left w:val="single" w:sz="4" w:space="0" w:color="000000"/>
              <w:bottom w:val="single" w:sz="4" w:space="0" w:color="000000"/>
              <w:right w:val="single" w:sz="2" w:space="0" w:color="000000"/>
            </w:tcBorders>
            <w:shd w:val="clear" w:color="000000" w:fill="FFFFFF"/>
          </w:tcPr>
          <w:p w:rsidR="00A46B0E" w:rsidRPr="00475FE5" w:rsidRDefault="00A46B0E" w:rsidP="001E0ACE">
            <w:r w:rsidRPr="00475FE5">
              <w:t>Обеспечение наличия и  исправного состояния источников наружного противопожарного водоснабжения,                 а также доступности подъезда к ним пожарной техники</w:t>
            </w:r>
          </w:p>
        </w:tc>
        <w:tc>
          <w:tcPr>
            <w:tcW w:w="3468" w:type="dxa"/>
            <w:tcBorders>
              <w:top w:val="single" w:sz="2" w:space="0" w:color="000000"/>
              <w:left w:val="single" w:sz="4" w:space="0" w:color="000000"/>
              <w:bottom w:val="single" w:sz="4" w:space="0" w:color="000000"/>
              <w:right w:val="single" w:sz="2" w:space="0" w:color="000000"/>
            </w:tcBorders>
            <w:shd w:val="clear" w:color="000000" w:fill="FFFFFF"/>
          </w:tcPr>
          <w:p w:rsidR="00A46B0E" w:rsidRPr="00D04CA3" w:rsidRDefault="00A46B0E" w:rsidP="001E0ACE">
            <w:r>
              <w:t>администрация Марксовского сельсовета</w:t>
            </w:r>
            <w:r w:rsidRPr="00D04CA3">
              <w:t>, эксплуатирующие организации (по согласованию)</w:t>
            </w:r>
          </w:p>
        </w:tc>
        <w:tc>
          <w:tcPr>
            <w:tcW w:w="1984" w:type="dxa"/>
            <w:tcBorders>
              <w:top w:val="single" w:sz="2" w:space="0" w:color="000000"/>
              <w:left w:val="single" w:sz="4" w:space="0" w:color="000000"/>
              <w:bottom w:val="single" w:sz="4" w:space="0" w:color="000000"/>
              <w:right w:val="single" w:sz="4" w:space="0" w:color="000000"/>
            </w:tcBorders>
            <w:shd w:val="clear" w:color="000000" w:fill="FFFFFF"/>
          </w:tcPr>
          <w:p w:rsidR="00A46B0E" w:rsidRPr="00D04CA3" w:rsidRDefault="00A46B0E" w:rsidP="001E0ACE">
            <w:r w:rsidRPr="00D04CA3">
              <w:t>постоянно</w:t>
            </w:r>
          </w:p>
        </w:tc>
      </w:tr>
      <w:tr w:rsidR="00A46B0E" w:rsidRPr="00921B5C" w:rsidTr="001E0ACE">
        <w:trPr>
          <w:gridBefore w:val="1"/>
          <w:wBefore w:w="9" w:type="dxa"/>
          <w:trHeight w:val="1"/>
        </w:trPr>
        <w:tc>
          <w:tcPr>
            <w:tcW w:w="558" w:type="dxa"/>
            <w:tcBorders>
              <w:top w:val="single" w:sz="2" w:space="0" w:color="000000"/>
              <w:left w:val="single" w:sz="4" w:space="0" w:color="000000"/>
              <w:bottom w:val="single" w:sz="4" w:space="0" w:color="000000"/>
              <w:right w:val="single" w:sz="2" w:space="0" w:color="000000"/>
            </w:tcBorders>
            <w:shd w:val="clear" w:color="000000" w:fill="FFFFFF"/>
          </w:tcPr>
          <w:p w:rsidR="00A46B0E" w:rsidRPr="00921B5C" w:rsidRDefault="00A46B0E" w:rsidP="001E0ACE">
            <w:pPr>
              <w:autoSpaceDE w:val="0"/>
              <w:autoSpaceDN w:val="0"/>
              <w:adjustRightInd w:val="0"/>
              <w:jc w:val="center"/>
              <w:rPr>
                <w:rFonts w:ascii="Calibri" w:hAnsi="Calibri" w:cs="Calibri"/>
                <w:sz w:val="22"/>
                <w:szCs w:val="22"/>
              </w:rPr>
            </w:pPr>
            <w:r>
              <w:t>3</w:t>
            </w:r>
          </w:p>
        </w:tc>
        <w:tc>
          <w:tcPr>
            <w:tcW w:w="4404" w:type="dxa"/>
            <w:tcBorders>
              <w:top w:val="single" w:sz="2" w:space="0" w:color="000000"/>
              <w:left w:val="single" w:sz="4" w:space="0" w:color="000000"/>
              <w:bottom w:val="single" w:sz="4" w:space="0" w:color="000000"/>
              <w:right w:val="single" w:sz="2" w:space="0" w:color="000000"/>
            </w:tcBorders>
            <w:shd w:val="clear" w:color="000000" w:fill="FFFFFF"/>
          </w:tcPr>
          <w:p w:rsidR="00A46B0E" w:rsidRPr="00475FE5" w:rsidRDefault="00A46B0E" w:rsidP="001E0ACE">
            <w:r w:rsidRPr="00475FE5">
              <w:t>Обеспечение   исправного состояния   пожарных гидрантов и подъезда к пожарным гидрантам. Установка указателей направления движения к пожарным гидрантам и водоемам, являющимся источниками  противопожарного водоснабжения</w:t>
            </w:r>
          </w:p>
        </w:tc>
        <w:tc>
          <w:tcPr>
            <w:tcW w:w="3468" w:type="dxa"/>
            <w:tcBorders>
              <w:top w:val="single" w:sz="2" w:space="0" w:color="000000"/>
              <w:left w:val="single" w:sz="4" w:space="0" w:color="000000"/>
              <w:bottom w:val="single" w:sz="4" w:space="0" w:color="000000"/>
              <w:right w:val="single" w:sz="2" w:space="0" w:color="000000"/>
            </w:tcBorders>
            <w:shd w:val="clear" w:color="000000" w:fill="FFFFFF"/>
          </w:tcPr>
          <w:p w:rsidR="00A46B0E" w:rsidRPr="00D04CA3" w:rsidRDefault="00A46B0E" w:rsidP="001E0ACE">
            <w:r>
              <w:t>Попов</w:t>
            </w:r>
            <w:r w:rsidRPr="00D04CA3">
              <w:t xml:space="preserve"> С.</w:t>
            </w:r>
            <w:r>
              <w:t>М</w:t>
            </w:r>
            <w:r w:rsidRPr="00D04CA3">
              <w:t>. – глава администрации</w:t>
            </w:r>
          </w:p>
        </w:tc>
        <w:tc>
          <w:tcPr>
            <w:tcW w:w="1984" w:type="dxa"/>
            <w:tcBorders>
              <w:top w:val="single" w:sz="2" w:space="0" w:color="000000"/>
              <w:left w:val="single" w:sz="4" w:space="0" w:color="000000"/>
              <w:bottom w:val="single" w:sz="4" w:space="0" w:color="000000"/>
              <w:right w:val="single" w:sz="4" w:space="0" w:color="000000"/>
            </w:tcBorders>
            <w:shd w:val="clear" w:color="000000" w:fill="FFFFFF"/>
          </w:tcPr>
          <w:p w:rsidR="00A46B0E" w:rsidRPr="00D04CA3" w:rsidRDefault="00A46B0E" w:rsidP="001E0ACE">
            <w:r w:rsidRPr="00D04CA3">
              <w:t>постоянно</w:t>
            </w:r>
          </w:p>
        </w:tc>
      </w:tr>
      <w:tr w:rsidR="00A46B0E" w:rsidRPr="00921B5C" w:rsidTr="001E0ACE">
        <w:trPr>
          <w:gridBefore w:val="1"/>
          <w:wBefore w:w="9" w:type="dxa"/>
          <w:trHeight w:val="1"/>
        </w:trPr>
        <w:tc>
          <w:tcPr>
            <w:tcW w:w="558" w:type="dxa"/>
            <w:tcBorders>
              <w:top w:val="single" w:sz="2" w:space="0" w:color="000000"/>
              <w:left w:val="single" w:sz="4" w:space="0" w:color="000000"/>
              <w:bottom w:val="single" w:sz="4" w:space="0" w:color="000000"/>
              <w:right w:val="single" w:sz="2" w:space="0" w:color="000000"/>
            </w:tcBorders>
            <w:shd w:val="clear" w:color="000000" w:fill="FFFFFF"/>
          </w:tcPr>
          <w:p w:rsidR="00A46B0E" w:rsidRDefault="00A46B0E" w:rsidP="001E0ACE">
            <w:pPr>
              <w:autoSpaceDE w:val="0"/>
              <w:autoSpaceDN w:val="0"/>
              <w:adjustRightInd w:val="0"/>
              <w:jc w:val="center"/>
            </w:pPr>
            <w:r>
              <w:t>4.</w:t>
            </w:r>
          </w:p>
        </w:tc>
        <w:tc>
          <w:tcPr>
            <w:tcW w:w="4404" w:type="dxa"/>
            <w:tcBorders>
              <w:top w:val="single" w:sz="2" w:space="0" w:color="000000"/>
              <w:left w:val="single" w:sz="4" w:space="0" w:color="000000"/>
              <w:bottom w:val="single" w:sz="4" w:space="0" w:color="000000"/>
              <w:right w:val="single" w:sz="2" w:space="0" w:color="000000"/>
            </w:tcBorders>
            <w:shd w:val="clear" w:color="000000" w:fill="FFFFFF"/>
          </w:tcPr>
          <w:p w:rsidR="00A46B0E" w:rsidRPr="00475FE5" w:rsidRDefault="00A46B0E" w:rsidP="001E0ACE">
            <w:r>
              <w:t>Проверка состояния наружного противопожарного водоснабжения населенных пунктов</w:t>
            </w:r>
          </w:p>
        </w:tc>
        <w:tc>
          <w:tcPr>
            <w:tcW w:w="3468" w:type="dxa"/>
            <w:tcBorders>
              <w:top w:val="single" w:sz="2" w:space="0" w:color="000000"/>
              <w:left w:val="single" w:sz="4" w:space="0" w:color="000000"/>
              <w:bottom w:val="single" w:sz="4" w:space="0" w:color="000000"/>
              <w:right w:val="single" w:sz="2" w:space="0" w:color="000000"/>
            </w:tcBorders>
            <w:shd w:val="clear" w:color="000000" w:fill="FFFFFF"/>
          </w:tcPr>
          <w:p w:rsidR="00A46B0E" w:rsidRDefault="00A46B0E" w:rsidP="001E0ACE">
            <w:r>
              <w:t>12 ПСЧ 9 ПСО ФПС, глава администрации</w:t>
            </w:r>
          </w:p>
        </w:tc>
        <w:tc>
          <w:tcPr>
            <w:tcW w:w="1984" w:type="dxa"/>
            <w:tcBorders>
              <w:top w:val="single" w:sz="2" w:space="0" w:color="000000"/>
              <w:left w:val="single" w:sz="4" w:space="0" w:color="000000"/>
              <w:bottom w:val="single" w:sz="4" w:space="0" w:color="000000"/>
              <w:right w:val="single" w:sz="4" w:space="0" w:color="000000"/>
            </w:tcBorders>
            <w:shd w:val="clear" w:color="000000" w:fill="FFFFFF"/>
          </w:tcPr>
          <w:p w:rsidR="00A46B0E" w:rsidRPr="00D04CA3" w:rsidRDefault="00A46B0E" w:rsidP="001E0ACE">
            <w:r>
              <w:t>с 01.05.2021 по 30.05.2021</w:t>
            </w:r>
          </w:p>
        </w:tc>
      </w:tr>
      <w:tr w:rsidR="00A46B0E" w:rsidRPr="00921B5C" w:rsidTr="001E0ACE">
        <w:trPr>
          <w:gridBefore w:val="1"/>
          <w:wBefore w:w="9" w:type="dxa"/>
          <w:trHeight w:val="1"/>
        </w:trPr>
        <w:tc>
          <w:tcPr>
            <w:tcW w:w="558" w:type="dxa"/>
            <w:tcBorders>
              <w:top w:val="single" w:sz="2" w:space="0" w:color="000000"/>
              <w:left w:val="single" w:sz="4" w:space="0" w:color="000000"/>
              <w:bottom w:val="single" w:sz="4" w:space="0" w:color="000000"/>
              <w:right w:val="single" w:sz="2" w:space="0" w:color="000000"/>
            </w:tcBorders>
            <w:shd w:val="clear" w:color="000000" w:fill="FFFFFF"/>
          </w:tcPr>
          <w:p w:rsidR="00A46B0E" w:rsidRPr="00921B5C" w:rsidRDefault="00A46B0E" w:rsidP="001E0ACE">
            <w:pPr>
              <w:autoSpaceDE w:val="0"/>
              <w:autoSpaceDN w:val="0"/>
              <w:adjustRightInd w:val="0"/>
              <w:jc w:val="center"/>
              <w:rPr>
                <w:rFonts w:ascii="Calibri" w:hAnsi="Calibri" w:cs="Calibri"/>
                <w:sz w:val="22"/>
                <w:szCs w:val="22"/>
                <w:lang w:val="en-US"/>
              </w:rPr>
            </w:pPr>
            <w:r>
              <w:t>5</w:t>
            </w:r>
            <w:r w:rsidRPr="00921B5C">
              <w:rPr>
                <w:lang w:val="en-US"/>
              </w:rPr>
              <w:t>.</w:t>
            </w:r>
          </w:p>
        </w:tc>
        <w:tc>
          <w:tcPr>
            <w:tcW w:w="4404" w:type="dxa"/>
            <w:tcBorders>
              <w:top w:val="single" w:sz="2" w:space="0" w:color="000000"/>
              <w:left w:val="single" w:sz="4" w:space="0" w:color="000000"/>
              <w:bottom w:val="single" w:sz="4" w:space="0" w:color="000000"/>
              <w:right w:val="single" w:sz="2" w:space="0" w:color="000000"/>
            </w:tcBorders>
            <w:shd w:val="clear" w:color="000000" w:fill="FFFFFF"/>
          </w:tcPr>
          <w:p w:rsidR="00A46B0E" w:rsidRPr="00475FE5" w:rsidRDefault="00A46B0E" w:rsidP="001E0ACE">
            <w:r w:rsidRPr="00475FE5">
              <w:t>Обеспечение  населенных пунктов: противопожарном запасом воды; средствами звукового оповещения о пожаре; пожарной и приспособленной для целей пожаротушения техникой (мотопомпами); связью</w:t>
            </w:r>
          </w:p>
        </w:tc>
        <w:tc>
          <w:tcPr>
            <w:tcW w:w="3468" w:type="dxa"/>
            <w:tcBorders>
              <w:top w:val="single" w:sz="2" w:space="0" w:color="000000"/>
              <w:left w:val="single" w:sz="4" w:space="0" w:color="000000"/>
              <w:bottom w:val="single" w:sz="4" w:space="0" w:color="000000"/>
              <w:right w:val="single" w:sz="2" w:space="0" w:color="000000"/>
            </w:tcBorders>
            <w:shd w:val="clear" w:color="000000" w:fill="FFFFFF"/>
          </w:tcPr>
          <w:p w:rsidR="00A46B0E" w:rsidRPr="00D04CA3" w:rsidRDefault="00A46B0E" w:rsidP="001E0ACE">
            <w:r w:rsidRPr="00D04CA3">
              <w:t xml:space="preserve">глава администрации  </w:t>
            </w:r>
          </w:p>
          <w:p w:rsidR="00A46B0E" w:rsidRPr="00D04CA3" w:rsidRDefault="00A46B0E" w:rsidP="001E0ACE"/>
        </w:tc>
        <w:tc>
          <w:tcPr>
            <w:tcW w:w="1984" w:type="dxa"/>
            <w:tcBorders>
              <w:top w:val="single" w:sz="2" w:space="0" w:color="000000"/>
              <w:left w:val="single" w:sz="4" w:space="0" w:color="000000"/>
              <w:bottom w:val="single" w:sz="4" w:space="0" w:color="000000"/>
              <w:right w:val="single" w:sz="4" w:space="0" w:color="000000"/>
            </w:tcBorders>
            <w:shd w:val="clear" w:color="000000" w:fill="FFFFFF"/>
          </w:tcPr>
          <w:p w:rsidR="00A46B0E" w:rsidRPr="00D04CA3" w:rsidRDefault="00A46B0E" w:rsidP="001E0ACE">
            <w:r w:rsidRPr="00D04CA3">
              <w:t>постоянно</w:t>
            </w:r>
          </w:p>
        </w:tc>
      </w:tr>
      <w:tr w:rsidR="00A46B0E" w:rsidRPr="00921B5C" w:rsidTr="001E0ACE">
        <w:trPr>
          <w:gridBefore w:val="1"/>
          <w:wBefore w:w="9" w:type="dxa"/>
          <w:trHeight w:val="1"/>
        </w:trPr>
        <w:tc>
          <w:tcPr>
            <w:tcW w:w="558" w:type="dxa"/>
            <w:tcBorders>
              <w:top w:val="single" w:sz="2" w:space="0" w:color="000000"/>
              <w:left w:val="single" w:sz="4" w:space="0" w:color="000000"/>
              <w:bottom w:val="single" w:sz="4" w:space="0" w:color="000000"/>
              <w:right w:val="single" w:sz="2" w:space="0" w:color="000000"/>
            </w:tcBorders>
            <w:shd w:val="clear" w:color="000000" w:fill="FFFFFF"/>
          </w:tcPr>
          <w:p w:rsidR="00A46B0E" w:rsidRPr="00921B5C" w:rsidRDefault="00A46B0E" w:rsidP="001E0ACE">
            <w:pPr>
              <w:autoSpaceDE w:val="0"/>
              <w:autoSpaceDN w:val="0"/>
              <w:adjustRightInd w:val="0"/>
              <w:jc w:val="center"/>
              <w:rPr>
                <w:rFonts w:ascii="Calibri" w:hAnsi="Calibri" w:cs="Calibri"/>
                <w:sz w:val="22"/>
                <w:szCs w:val="22"/>
                <w:lang w:val="en-US"/>
              </w:rPr>
            </w:pPr>
            <w:r>
              <w:t>6</w:t>
            </w:r>
            <w:r w:rsidRPr="00921B5C">
              <w:rPr>
                <w:lang w:val="en-US"/>
              </w:rPr>
              <w:t>.</w:t>
            </w:r>
          </w:p>
        </w:tc>
        <w:tc>
          <w:tcPr>
            <w:tcW w:w="4404" w:type="dxa"/>
            <w:tcBorders>
              <w:top w:val="single" w:sz="2" w:space="0" w:color="000000"/>
              <w:left w:val="single" w:sz="4" w:space="0" w:color="000000"/>
              <w:bottom w:val="single" w:sz="4" w:space="0" w:color="000000"/>
              <w:right w:val="single" w:sz="2" w:space="0" w:color="000000"/>
            </w:tcBorders>
            <w:shd w:val="clear" w:color="000000" w:fill="FFFFFF"/>
          </w:tcPr>
          <w:p w:rsidR="00A46B0E" w:rsidRPr="00475FE5" w:rsidRDefault="00A46B0E" w:rsidP="001E0ACE">
            <w:r w:rsidRPr="00475FE5">
              <w:t xml:space="preserve">Обеспечение  объектов и территорий  первичными средствами пожаротушения  </w:t>
            </w:r>
          </w:p>
        </w:tc>
        <w:tc>
          <w:tcPr>
            <w:tcW w:w="3468" w:type="dxa"/>
            <w:tcBorders>
              <w:top w:val="single" w:sz="2" w:space="0" w:color="000000"/>
              <w:left w:val="single" w:sz="4" w:space="0" w:color="000000"/>
              <w:bottom w:val="single" w:sz="4" w:space="0" w:color="000000"/>
              <w:right w:val="single" w:sz="2" w:space="0" w:color="000000"/>
            </w:tcBorders>
            <w:shd w:val="clear" w:color="000000" w:fill="FFFFFF"/>
          </w:tcPr>
          <w:p w:rsidR="00A46B0E" w:rsidRPr="00D04CA3" w:rsidRDefault="00A46B0E" w:rsidP="001E0ACE">
            <w:r w:rsidRPr="00D04CA3">
              <w:t>глава администрации, руководители организаций и предприятий</w:t>
            </w:r>
          </w:p>
        </w:tc>
        <w:tc>
          <w:tcPr>
            <w:tcW w:w="1984" w:type="dxa"/>
            <w:tcBorders>
              <w:top w:val="single" w:sz="2" w:space="0" w:color="000000"/>
              <w:left w:val="single" w:sz="4" w:space="0" w:color="000000"/>
              <w:bottom w:val="single" w:sz="4" w:space="0" w:color="000000"/>
              <w:right w:val="single" w:sz="4" w:space="0" w:color="000000"/>
            </w:tcBorders>
            <w:shd w:val="clear" w:color="000000" w:fill="FFFFFF"/>
          </w:tcPr>
          <w:p w:rsidR="00A46B0E" w:rsidRPr="00D04CA3" w:rsidRDefault="00A46B0E" w:rsidP="001E0ACE">
            <w:r w:rsidRPr="00D04CA3">
              <w:t>постоянно</w:t>
            </w:r>
          </w:p>
        </w:tc>
      </w:tr>
      <w:tr w:rsidR="00A46B0E" w:rsidRPr="00921B5C" w:rsidTr="001E0ACE">
        <w:trPr>
          <w:gridBefore w:val="1"/>
          <w:wBefore w:w="9" w:type="dxa"/>
          <w:trHeight w:val="1"/>
        </w:trPr>
        <w:tc>
          <w:tcPr>
            <w:tcW w:w="558" w:type="dxa"/>
            <w:tcBorders>
              <w:top w:val="single" w:sz="2" w:space="0" w:color="000000"/>
              <w:left w:val="single" w:sz="4" w:space="0" w:color="000000"/>
              <w:bottom w:val="single" w:sz="4" w:space="0" w:color="000000"/>
              <w:right w:val="single" w:sz="2" w:space="0" w:color="000000"/>
            </w:tcBorders>
            <w:shd w:val="clear" w:color="000000" w:fill="FFFFFF"/>
          </w:tcPr>
          <w:p w:rsidR="00A46B0E" w:rsidRPr="00921B5C" w:rsidRDefault="00A46B0E" w:rsidP="001E0ACE">
            <w:pPr>
              <w:autoSpaceDE w:val="0"/>
              <w:autoSpaceDN w:val="0"/>
              <w:adjustRightInd w:val="0"/>
              <w:jc w:val="center"/>
              <w:rPr>
                <w:rFonts w:ascii="Calibri" w:hAnsi="Calibri" w:cs="Calibri"/>
                <w:sz w:val="22"/>
                <w:szCs w:val="22"/>
                <w:lang w:val="en-US"/>
              </w:rPr>
            </w:pPr>
            <w:r>
              <w:t>7</w:t>
            </w:r>
            <w:r w:rsidRPr="00921B5C">
              <w:rPr>
                <w:lang w:val="en-US"/>
              </w:rPr>
              <w:t>.</w:t>
            </w:r>
          </w:p>
        </w:tc>
        <w:tc>
          <w:tcPr>
            <w:tcW w:w="4404" w:type="dxa"/>
            <w:tcBorders>
              <w:top w:val="single" w:sz="2" w:space="0" w:color="000000"/>
              <w:left w:val="single" w:sz="4" w:space="0" w:color="000000"/>
              <w:bottom w:val="single" w:sz="4" w:space="0" w:color="000000"/>
              <w:right w:val="single" w:sz="2" w:space="0" w:color="000000"/>
            </w:tcBorders>
            <w:shd w:val="clear" w:color="000000" w:fill="FFFFFF"/>
          </w:tcPr>
          <w:p w:rsidR="00A46B0E" w:rsidRPr="00475FE5" w:rsidRDefault="00A46B0E" w:rsidP="001E0ACE">
            <w:r w:rsidRPr="00475FE5">
              <w:t>Проведение месячника пожарной безопасности на территории сельсовета</w:t>
            </w:r>
          </w:p>
        </w:tc>
        <w:tc>
          <w:tcPr>
            <w:tcW w:w="3468" w:type="dxa"/>
            <w:tcBorders>
              <w:top w:val="single" w:sz="2" w:space="0" w:color="000000"/>
              <w:left w:val="single" w:sz="4" w:space="0" w:color="000000"/>
              <w:bottom w:val="single" w:sz="4" w:space="0" w:color="000000"/>
              <w:right w:val="single" w:sz="2" w:space="0" w:color="000000"/>
            </w:tcBorders>
            <w:shd w:val="clear" w:color="000000" w:fill="FFFFFF"/>
          </w:tcPr>
          <w:p w:rsidR="00A46B0E" w:rsidRDefault="00A46B0E" w:rsidP="001E0ACE">
            <w:pPr>
              <w:tabs>
                <w:tab w:val="left" w:pos="708"/>
              </w:tabs>
            </w:pPr>
            <w:r>
              <w:t xml:space="preserve"> ОНД и ПР по Шарлыкскому и Александровскому районам, администрация Марксовского сельсовета</w:t>
            </w:r>
          </w:p>
        </w:tc>
        <w:tc>
          <w:tcPr>
            <w:tcW w:w="1984" w:type="dxa"/>
            <w:tcBorders>
              <w:top w:val="single" w:sz="2" w:space="0" w:color="000000"/>
              <w:left w:val="single" w:sz="4" w:space="0" w:color="000000"/>
              <w:bottom w:val="single" w:sz="4" w:space="0" w:color="000000"/>
              <w:right w:val="single" w:sz="4" w:space="0" w:color="000000"/>
            </w:tcBorders>
            <w:shd w:val="clear" w:color="000000" w:fill="FFFFFF"/>
          </w:tcPr>
          <w:p w:rsidR="00A46B0E" w:rsidRDefault="00A46B0E" w:rsidP="001E0ACE">
            <w:pPr>
              <w:tabs>
                <w:tab w:val="left" w:pos="708"/>
              </w:tabs>
              <w:jc w:val="center"/>
            </w:pPr>
            <w:r>
              <w:t>с 02.05.2021 по 31.05.2021</w:t>
            </w:r>
          </w:p>
        </w:tc>
      </w:tr>
      <w:tr w:rsidR="00A46B0E" w:rsidRPr="00921B5C" w:rsidTr="001E0ACE">
        <w:trPr>
          <w:gridBefore w:val="1"/>
          <w:wBefore w:w="9" w:type="dxa"/>
          <w:trHeight w:val="1"/>
        </w:trPr>
        <w:tc>
          <w:tcPr>
            <w:tcW w:w="558" w:type="dxa"/>
            <w:tcBorders>
              <w:top w:val="single" w:sz="2" w:space="0" w:color="000000"/>
              <w:left w:val="single" w:sz="4" w:space="0" w:color="000000"/>
              <w:bottom w:val="single" w:sz="4" w:space="0" w:color="000000"/>
              <w:right w:val="single" w:sz="2" w:space="0" w:color="000000"/>
            </w:tcBorders>
            <w:shd w:val="clear" w:color="000000" w:fill="FFFFFF"/>
          </w:tcPr>
          <w:p w:rsidR="00A46B0E" w:rsidRPr="00921B5C" w:rsidRDefault="00A46B0E" w:rsidP="001E0ACE">
            <w:pPr>
              <w:autoSpaceDE w:val="0"/>
              <w:autoSpaceDN w:val="0"/>
              <w:adjustRightInd w:val="0"/>
              <w:jc w:val="center"/>
              <w:rPr>
                <w:rFonts w:ascii="Calibri" w:hAnsi="Calibri" w:cs="Calibri"/>
                <w:sz w:val="22"/>
                <w:szCs w:val="22"/>
              </w:rPr>
            </w:pPr>
            <w:r>
              <w:t>8</w:t>
            </w:r>
            <w:r w:rsidRPr="00921B5C">
              <w:t>.</w:t>
            </w:r>
          </w:p>
        </w:tc>
        <w:tc>
          <w:tcPr>
            <w:tcW w:w="4404" w:type="dxa"/>
            <w:tcBorders>
              <w:top w:val="single" w:sz="2" w:space="0" w:color="000000"/>
              <w:left w:val="single" w:sz="4" w:space="0" w:color="000000"/>
              <w:bottom w:val="single" w:sz="4" w:space="0" w:color="000000"/>
              <w:right w:val="single" w:sz="2" w:space="0" w:color="000000"/>
            </w:tcBorders>
            <w:shd w:val="clear" w:color="000000" w:fill="FFFFFF"/>
          </w:tcPr>
          <w:p w:rsidR="00A46B0E" w:rsidRPr="00475FE5" w:rsidRDefault="00A46B0E" w:rsidP="001E0ACE">
            <w:r w:rsidRPr="00475FE5">
              <w:t>Выполнение мероприятий, исключающих возможность переброса огня в случае возникновения природных пожаров на здания и сооружения  населенных пунктов. Создание противопожарных  минерализованных полос вокруг населенных пунктов и других объектов, подверженных угрозе степных пожаров</w:t>
            </w:r>
          </w:p>
        </w:tc>
        <w:tc>
          <w:tcPr>
            <w:tcW w:w="3468" w:type="dxa"/>
            <w:tcBorders>
              <w:top w:val="single" w:sz="2" w:space="0" w:color="000000"/>
              <w:left w:val="single" w:sz="4" w:space="0" w:color="000000"/>
              <w:bottom w:val="single" w:sz="4" w:space="0" w:color="000000"/>
              <w:right w:val="single" w:sz="2" w:space="0" w:color="000000"/>
            </w:tcBorders>
            <w:shd w:val="clear" w:color="000000" w:fill="FFFFFF"/>
          </w:tcPr>
          <w:p w:rsidR="00A46B0E" w:rsidRPr="00D04CA3" w:rsidRDefault="00A46B0E" w:rsidP="001E0ACE">
            <w:r w:rsidRPr="00D04CA3">
              <w:t xml:space="preserve">глава администрации, руководители организаций и предприятий </w:t>
            </w:r>
          </w:p>
        </w:tc>
        <w:tc>
          <w:tcPr>
            <w:tcW w:w="1984" w:type="dxa"/>
            <w:tcBorders>
              <w:top w:val="single" w:sz="2" w:space="0" w:color="000000"/>
              <w:left w:val="single" w:sz="4" w:space="0" w:color="000000"/>
              <w:bottom w:val="single" w:sz="4" w:space="0" w:color="000000"/>
              <w:right w:val="single" w:sz="4" w:space="0" w:color="000000"/>
            </w:tcBorders>
            <w:shd w:val="clear" w:color="000000" w:fill="FFFFFF"/>
          </w:tcPr>
          <w:p w:rsidR="00A46B0E" w:rsidRPr="00D04CA3" w:rsidRDefault="00A46B0E" w:rsidP="001E0ACE">
            <w:r w:rsidRPr="00D04CA3">
              <w:t>постоянно</w:t>
            </w:r>
          </w:p>
        </w:tc>
      </w:tr>
      <w:tr w:rsidR="00A46B0E" w:rsidRPr="00921B5C" w:rsidTr="001E0ACE">
        <w:trPr>
          <w:gridBefore w:val="1"/>
          <w:wBefore w:w="9" w:type="dxa"/>
          <w:trHeight w:val="1"/>
        </w:trPr>
        <w:tc>
          <w:tcPr>
            <w:tcW w:w="558" w:type="dxa"/>
            <w:tcBorders>
              <w:top w:val="single" w:sz="2" w:space="0" w:color="000000"/>
              <w:left w:val="single" w:sz="4" w:space="0" w:color="000000"/>
              <w:bottom w:val="single" w:sz="4" w:space="0" w:color="000000"/>
              <w:right w:val="single" w:sz="2" w:space="0" w:color="000000"/>
            </w:tcBorders>
            <w:shd w:val="clear" w:color="000000" w:fill="FFFFFF"/>
          </w:tcPr>
          <w:p w:rsidR="00A46B0E" w:rsidRDefault="00A46B0E" w:rsidP="001E0ACE">
            <w:pPr>
              <w:autoSpaceDE w:val="0"/>
              <w:autoSpaceDN w:val="0"/>
              <w:adjustRightInd w:val="0"/>
              <w:jc w:val="center"/>
              <w:rPr>
                <w:rFonts w:ascii="Calibri" w:hAnsi="Calibri" w:cs="Calibri"/>
                <w:sz w:val="22"/>
                <w:szCs w:val="22"/>
                <w:lang w:val="en-US"/>
              </w:rPr>
            </w:pPr>
            <w:r>
              <w:rPr>
                <w:lang w:val="en-US"/>
              </w:rPr>
              <w:lastRenderedPageBreak/>
              <w:t>1</w:t>
            </w:r>
          </w:p>
        </w:tc>
        <w:tc>
          <w:tcPr>
            <w:tcW w:w="4404" w:type="dxa"/>
            <w:tcBorders>
              <w:top w:val="single" w:sz="2" w:space="0" w:color="000000"/>
              <w:left w:val="single" w:sz="4" w:space="0" w:color="000000"/>
              <w:bottom w:val="single" w:sz="4" w:space="0" w:color="000000"/>
              <w:right w:val="single" w:sz="2" w:space="0" w:color="000000"/>
            </w:tcBorders>
            <w:shd w:val="clear" w:color="000000" w:fill="FFFFFF"/>
          </w:tcPr>
          <w:p w:rsidR="00A46B0E" w:rsidRDefault="00A46B0E" w:rsidP="001E0ACE">
            <w:pPr>
              <w:autoSpaceDE w:val="0"/>
              <w:autoSpaceDN w:val="0"/>
              <w:adjustRightInd w:val="0"/>
              <w:jc w:val="center"/>
              <w:rPr>
                <w:rFonts w:ascii="Calibri" w:hAnsi="Calibri" w:cs="Calibri"/>
                <w:sz w:val="22"/>
                <w:szCs w:val="22"/>
                <w:lang w:val="en-US"/>
              </w:rPr>
            </w:pPr>
            <w:r>
              <w:rPr>
                <w:lang w:val="en-US"/>
              </w:rPr>
              <w:t>2</w:t>
            </w:r>
          </w:p>
        </w:tc>
        <w:tc>
          <w:tcPr>
            <w:tcW w:w="3468" w:type="dxa"/>
            <w:tcBorders>
              <w:top w:val="single" w:sz="2" w:space="0" w:color="000000"/>
              <w:left w:val="single" w:sz="4" w:space="0" w:color="000000"/>
              <w:bottom w:val="single" w:sz="4" w:space="0" w:color="000000"/>
              <w:right w:val="single" w:sz="2" w:space="0" w:color="000000"/>
            </w:tcBorders>
            <w:shd w:val="clear" w:color="000000" w:fill="FFFFFF"/>
          </w:tcPr>
          <w:p w:rsidR="00A46B0E" w:rsidRDefault="00A46B0E" w:rsidP="001E0ACE">
            <w:pPr>
              <w:autoSpaceDE w:val="0"/>
              <w:autoSpaceDN w:val="0"/>
              <w:adjustRightInd w:val="0"/>
              <w:jc w:val="center"/>
              <w:rPr>
                <w:rFonts w:ascii="Calibri" w:hAnsi="Calibri" w:cs="Calibri"/>
                <w:sz w:val="22"/>
                <w:szCs w:val="22"/>
                <w:lang w:val="en-US"/>
              </w:rPr>
            </w:pPr>
            <w:r>
              <w:rPr>
                <w:lang w:val="en-US"/>
              </w:rPr>
              <w:t>3</w:t>
            </w:r>
          </w:p>
        </w:tc>
        <w:tc>
          <w:tcPr>
            <w:tcW w:w="1984" w:type="dxa"/>
            <w:tcBorders>
              <w:top w:val="single" w:sz="2" w:space="0" w:color="000000"/>
              <w:left w:val="single" w:sz="4" w:space="0" w:color="000000"/>
              <w:bottom w:val="single" w:sz="4" w:space="0" w:color="000000"/>
              <w:right w:val="single" w:sz="4" w:space="0" w:color="000000"/>
            </w:tcBorders>
            <w:shd w:val="clear" w:color="000000" w:fill="FFFFFF"/>
          </w:tcPr>
          <w:p w:rsidR="00A46B0E" w:rsidRDefault="00A46B0E" w:rsidP="001E0ACE">
            <w:pPr>
              <w:autoSpaceDE w:val="0"/>
              <w:autoSpaceDN w:val="0"/>
              <w:adjustRightInd w:val="0"/>
              <w:jc w:val="center"/>
              <w:rPr>
                <w:rFonts w:ascii="Calibri" w:hAnsi="Calibri" w:cs="Calibri"/>
                <w:sz w:val="22"/>
                <w:szCs w:val="22"/>
                <w:lang w:val="en-US"/>
              </w:rPr>
            </w:pPr>
            <w:r>
              <w:rPr>
                <w:lang w:val="en-US"/>
              </w:rPr>
              <w:t>4</w:t>
            </w:r>
          </w:p>
        </w:tc>
      </w:tr>
      <w:tr w:rsidR="00A46B0E" w:rsidRPr="00921B5C" w:rsidTr="001E0ACE">
        <w:trPr>
          <w:gridBefore w:val="1"/>
          <w:wBefore w:w="9" w:type="dxa"/>
          <w:trHeight w:val="1"/>
        </w:trPr>
        <w:tc>
          <w:tcPr>
            <w:tcW w:w="558" w:type="dxa"/>
            <w:tcBorders>
              <w:top w:val="single" w:sz="2" w:space="0" w:color="000000"/>
              <w:left w:val="single" w:sz="4" w:space="0" w:color="000000"/>
              <w:bottom w:val="single" w:sz="4" w:space="0" w:color="000000"/>
              <w:right w:val="single" w:sz="2" w:space="0" w:color="000000"/>
            </w:tcBorders>
            <w:shd w:val="clear" w:color="000000" w:fill="FFFFFF"/>
          </w:tcPr>
          <w:p w:rsidR="00A46B0E" w:rsidRPr="00921B5C" w:rsidRDefault="00A46B0E" w:rsidP="001E0ACE">
            <w:pPr>
              <w:autoSpaceDE w:val="0"/>
              <w:autoSpaceDN w:val="0"/>
              <w:adjustRightInd w:val="0"/>
              <w:jc w:val="center"/>
              <w:rPr>
                <w:rFonts w:ascii="Calibri" w:hAnsi="Calibri" w:cs="Calibri"/>
                <w:sz w:val="22"/>
                <w:szCs w:val="22"/>
              </w:rPr>
            </w:pPr>
            <w:r>
              <w:t>9</w:t>
            </w:r>
            <w:r w:rsidRPr="00921B5C">
              <w:t>.</w:t>
            </w:r>
          </w:p>
        </w:tc>
        <w:tc>
          <w:tcPr>
            <w:tcW w:w="4404" w:type="dxa"/>
            <w:tcBorders>
              <w:top w:val="single" w:sz="2" w:space="0" w:color="000000"/>
              <w:left w:val="single" w:sz="4" w:space="0" w:color="000000"/>
              <w:bottom w:val="single" w:sz="4" w:space="0" w:color="000000"/>
              <w:right w:val="single" w:sz="2" w:space="0" w:color="000000"/>
            </w:tcBorders>
            <w:shd w:val="clear" w:color="000000" w:fill="FFFFFF"/>
          </w:tcPr>
          <w:p w:rsidR="00A46B0E" w:rsidRPr="00475FE5" w:rsidRDefault="00A46B0E" w:rsidP="001E0ACE">
            <w:r w:rsidRPr="00475FE5">
              <w:t>Организация работы  с населением по пропаганде по пожарной безопасности в лесах и населенных пунктах, проведение разъяснительной работы на сходах граждан, путем подворных обходов . Организация размещения на информационных стендах материалов, направленных на обучение населения мерам пожарной безопасности в весенне-летний  пожароопасный период и действиям при пожарах, на сайте муниципального образования.</w:t>
            </w:r>
          </w:p>
        </w:tc>
        <w:tc>
          <w:tcPr>
            <w:tcW w:w="3468" w:type="dxa"/>
            <w:tcBorders>
              <w:top w:val="single" w:sz="2" w:space="0" w:color="000000"/>
              <w:left w:val="single" w:sz="4" w:space="0" w:color="000000"/>
              <w:bottom w:val="single" w:sz="4" w:space="0" w:color="000000"/>
              <w:right w:val="single" w:sz="2" w:space="0" w:color="000000"/>
            </w:tcBorders>
            <w:shd w:val="clear" w:color="000000" w:fill="FFFFFF"/>
          </w:tcPr>
          <w:p w:rsidR="00A46B0E" w:rsidRPr="00D04CA3" w:rsidRDefault="00A46B0E" w:rsidP="001E0ACE">
            <w:r w:rsidRPr="00D04CA3">
              <w:t xml:space="preserve">администрация </w:t>
            </w:r>
            <w:r>
              <w:t>Марксовского</w:t>
            </w:r>
            <w:r w:rsidRPr="00D04CA3">
              <w:t xml:space="preserve"> сельсовета  </w:t>
            </w:r>
          </w:p>
          <w:p w:rsidR="00A46B0E" w:rsidRPr="00D04CA3" w:rsidRDefault="00A46B0E" w:rsidP="001E0ACE"/>
        </w:tc>
        <w:tc>
          <w:tcPr>
            <w:tcW w:w="1984" w:type="dxa"/>
            <w:tcBorders>
              <w:top w:val="single" w:sz="2" w:space="0" w:color="000000"/>
              <w:left w:val="single" w:sz="4" w:space="0" w:color="000000"/>
              <w:bottom w:val="single" w:sz="4" w:space="0" w:color="000000"/>
              <w:right w:val="single" w:sz="4" w:space="0" w:color="000000"/>
            </w:tcBorders>
            <w:shd w:val="clear" w:color="000000" w:fill="FFFFFF"/>
          </w:tcPr>
          <w:p w:rsidR="00A46B0E" w:rsidRPr="00D04CA3" w:rsidRDefault="00A46B0E" w:rsidP="001E0ACE">
            <w:r w:rsidRPr="00D04CA3">
              <w:t xml:space="preserve"> весь период</w:t>
            </w:r>
          </w:p>
        </w:tc>
      </w:tr>
      <w:tr w:rsidR="00A46B0E" w:rsidRPr="00921B5C" w:rsidTr="001E0ACE">
        <w:trPr>
          <w:gridBefore w:val="1"/>
          <w:wBefore w:w="9" w:type="dxa"/>
          <w:trHeight w:val="1"/>
        </w:trPr>
        <w:tc>
          <w:tcPr>
            <w:tcW w:w="558" w:type="dxa"/>
            <w:tcBorders>
              <w:top w:val="single" w:sz="2" w:space="0" w:color="000000"/>
              <w:left w:val="single" w:sz="4" w:space="0" w:color="000000"/>
              <w:bottom w:val="single" w:sz="4" w:space="0" w:color="000000"/>
              <w:right w:val="single" w:sz="2" w:space="0" w:color="000000"/>
            </w:tcBorders>
            <w:shd w:val="clear" w:color="000000" w:fill="FFFFFF"/>
          </w:tcPr>
          <w:p w:rsidR="00A46B0E" w:rsidRPr="00921B5C" w:rsidRDefault="00A46B0E" w:rsidP="001E0ACE">
            <w:pPr>
              <w:autoSpaceDE w:val="0"/>
              <w:autoSpaceDN w:val="0"/>
              <w:adjustRightInd w:val="0"/>
              <w:jc w:val="center"/>
              <w:rPr>
                <w:rFonts w:ascii="Calibri" w:hAnsi="Calibri" w:cs="Calibri"/>
                <w:sz w:val="22"/>
                <w:szCs w:val="22"/>
              </w:rPr>
            </w:pPr>
            <w:r>
              <w:t>10</w:t>
            </w:r>
            <w:r w:rsidRPr="00921B5C">
              <w:t>.</w:t>
            </w:r>
          </w:p>
        </w:tc>
        <w:tc>
          <w:tcPr>
            <w:tcW w:w="4404" w:type="dxa"/>
            <w:tcBorders>
              <w:top w:val="single" w:sz="2" w:space="0" w:color="000000"/>
              <w:left w:val="single" w:sz="4" w:space="0" w:color="000000"/>
              <w:bottom w:val="single" w:sz="4" w:space="0" w:color="000000"/>
              <w:right w:val="single" w:sz="2" w:space="0" w:color="000000"/>
            </w:tcBorders>
            <w:shd w:val="clear" w:color="000000" w:fill="FFFFFF"/>
          </w:tcPr>
          <w:p w:rsidR="00A46B0E" w:rsidRPr="00475FE5" w:rsidRDefault="00A46B0E" w:rsidP="001E0ACE">
            <w:pPr>
              <w:tabs>
                <w:tab w:val="left" w:pos="708"/>
              </w:tabs>
            </w:pPr>
            <w:r w:rsidRPr="00475FE5">
              <w:t>Организация  уборки мусора и сухостоя  в населенных пунктах, ликвидация  несанкционированных свалок, выполнение  санитарно- оздоровитель</w:t>
            </w:r>
            <w:r>
              <w:t xml:space="preserve"> </w:t>
            </w:r>
            <w:r w:rsidRPr="00475FE5">
              <w:t>ных  мероприятий в границах  населенных пунктов (вырубка погибших и поврежденных  насаждений, очистка от мусора) с привлечением населения, предприятий, общественных организаций</w:t>
            </w:r>
          </w:p>
        </w:tc>
        <w:tc>
          <w:tcPr>
            <w:tcW w:w="3468" w:type="dxa"/>
            <w:tcBorders>
              <w:top w:val="single" w:sz="2" w:space="0" w:color="000000"/>
              <w:left w:val="single" w:sz="4" w:space="0" w:color="000000"/>
              <w:bottom w:val="single" w:sz="4" w:space="0" w:color="000000"/>
              <w:right w:val="single" w:sz="2" w:space="0" w:color="000000"/>
            </w:tcBorders>
            <w:shd w:val="clear" w:color="000000" w:fill="FFFFFF"/>
          </w:tcPr>
          <w:p w:rsidR="00A46B0E" w:rsidRPr="00D04CA3" w:rsidRDefault="00A46B0E" w:rsidP="001E0ACE">
            <w:pPr>
              <w:tabs>
                <w:tab w:val="left" w:pos="708"/>
              </w:tabs>
            </w:pPr>
            <w:r w:rsidRPr="00D04CA3">
              <w:t xml:space="preserve">администрация </w:t>
            </w:r>
            <w:r>
              <w:t>Марксовского</w:t>
            </w:r>
            <w:r w:rsidRPr="00D04CA3">
              <w:t xml:space="preserve"> сельсовета, руководители организаций, учреждений (по согласованию)</w:t>
            </w:r>
          </w:p>
        </w:tc>
        <w:tc>
          <w:tcPr>
            <w:tcW w:w="1984" w:type="dxa"/>
            <w:tcBorders>
              <w:top w:val="single" w:sz="2" w:space="0" w:color="000000"/>
              <w:left w:val="single" w:sz="4" w:space="0" w:color="000000"/>
              <w:bottom w:val="single" w:sz="4" w:space="0" w:color="000000"/>
              <w:right w:val="single" w:sz="4" w:space="0" w:color="000000"/>
            </w:tcBorders>
            <w:shd w:val="clear" w:color="000000" w:fill="FFFFFF"/>
          </w:tcPr>
          <w:p w:rsidR="00A46B0E" w:rsidRPr="00D04CA3" w:rsidRDefault="00A46B0E" w:rsidP="001E0ACE">
            <w:pPr>
              <w:tabs>
                <w:tab w:val="left" w:pos="708"/>
              </w:tabs>
              <w:jc w:val="center"/>
            </w:pPr>
            <w:r w:rsidRPr="00D04CA3">
              <w:t>постоянно</w:t>
            </w:r>
          </w:p>
        </w:tc>
      </w:tr>
      <w:tr w:rsidR="00A46B0E" w:rsidRPr="00921B5C" w:rsidTr="001E0ACE">
        <w:trPr>
          <w:gridBefore w:val="1"/>
          <w:wBefore w:w="9" w:type="dxa"/>
          <w:trHeight w:val="1"/>
        </w:trPr>
        <w:tc>
          <w:tcPr>
            <w:tcW w:w="558" w:type="dxa"/>
            <w:tcBorders>
              <w:top w:val="single" w:sz="4" w:space="0" w:color="000000"/>
              <w:left w:val="single" w:sz="4" w:space="0" w:color="000000"/>
              <w:bottom w:val="single" w:sz="4" w:space="0" w:color="000000"/>
              <w:right w:val="single" w:sz="2" w:space="0" w:color="000000"/>
            </w:tcBorders>
            <w:shd w:val="clear" w:color="000000" w:fill="FFFFFF"/>
          </w:tcPr>
          <w:p w:rsidR="00A46B0E" w:rsidRPr="00921B5C" w:rsidRDefault="00A46B0E" w:rsidP="001E0ACE">
            <w:pPr>
              <w:autoSpaceDE w:val="0"/>
              <w:autoSpaceDN w:val="0"/>
              <w:adjustRightInd w:val="0"/>
              <w:jc w:val="center"/>
              <w:rPr>
                <w:rFonts w:ascii="Calibri" w:hAnsi="Calibri" w:cs="Calibri"/>
                <w:sz w:val="22"/>
                <w:szCs w:val="22"/>
              </w:rPr>
            </w:pPr>
            <w:r w:rsidRPr="00921B5C">
              <w:rPr>
                <w:lang w:val="en-US"/>
              </w:rPr>
              <w:t>1</w:t>
            </w:r>
            <w:r>
              <w:t>1</w:t>
            </w:r>
            <w:r w:rsidRPr="00921B5C">
              <w:t>.</w:t>
            </w:r>
          </w:p>
        </w:tc>
        <w:tc>
          <w:tcPr>
            <w:tcW w:w="4404" w:type="dxa"/>
            <w:tcBorders>
              <w:top w:val="single" w:sz="4" w:space="0" w:color="000000"/>
              <w:left w:val="single" w:sz="4" w:space="0" w:color="000000"/>
              <w:bottom w:val="single" w:sz="4" w:space="0" w:color="000000"/>
              <w:right w:val="single" w:sz="2" w:space="0" w:color="000000"/>
            </w:tcBorders>
            <w:shd w:val="clear" w:color="000000" w:fill="FFFFFF"/>
          </w:tcPr>
          <w:p w:rsidR="00A46B0E" w:rsidRPr="00475FE5" w:rsidRDefault="00A46B0E" w:rsidP="001E0ACE">
            <w:pPr>
              <w:tabs>
                <w:tab w:val="left" w:pos="708"/>
              </w:tabs>
            </w:pPr>
            <w:r w:rsidRPr="00475FE5">
              <w:t>Организация подготовки жилого сектора к пожароопасному сезону (очистка от мусора чердачных и подвальных помещений, ремонт электрических  сетей и другое)</w:t>
            </w:r>
          </w:p>
        </w:tc>
        <w:tc>
          <w:tcPr>
            <w:tcW w:w="3468" w:type="dxa"/>
            <w:tcBorders>
              <w:top w:val="single" w:sz="4" w:space="0" w:color="000000"/>
              <w:left w:val="single" w:sz="4" w:space="0" w:color="000000"/>
              <w:bottom w:val="single" w:sz="4" w:space="0" w:color="000000"/>
              <w:right w:val="single" w:sz="2" w:space="0" w:color="000000"/>
            </w:tcBorders>
            <w:shd w:val="clear" w:color="000000" w:fill="FFFFFF"/>
          </w:tcPr>
          <w:p w:rsidR="00A46B0E" w:rsidRPr="00D04CA3" w:rsidRDefault="00A46B0E" w:rsidP="001E0ACE">
            <w:pPr>
              <w:tabs>
                <w:tab w:val="left" w:pos="708"/>
              </w:tabs>
            </w:pPr>
            <w:r w:rsidRPr="00D04CA3">
              <w:t xml:space="preserve">администрация </w:t>
            </w:r>
            <w:r>
              <w:t>Марксовского</w:t>
            </w:r>
            <w:r w:rsidRPr="00D04CA3">
              <w:t xml:space="preserve"> сельсовета, организации, учреждения (по согласованию), собственники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A46B0E" w:rsidRPr="00D04CA3" w:rsidRDefault="00A46B0E" w:rsidP="001E0ACE">
            <w:pPr>
              <w:tabs>
                <w:tab w:val="left" w:pos="708"/>
              </w:tabs>
              <w:jc w:val="center"/>
            </w:pPr>
          </w:p>
        </w:tc>
      </w:tr>
      <w:tr w:rsidR="00A46B0E" w:rsidRPr="00921B5C" w:rsidTr="001E0ACE">
        <w:trPr>
          <w:gridBefore w:val="1"/>
          <w:wBefore w:w="9" w:type="dxa"/>
          <w:trHeight w:val="1"/>
        </w:trPr>
        <w:tc>
          <w:tcPr>
            <w:tcW w:w="558" w:type="dxa"/>
            <w:tcBorders>
              <w:top w:val="single" w:sz="4" w:space="0" w:color="000000"/>
              <w:left w:val="single" w:sz="4" w:space="0" w:color="000000"/>
              <w:bottom w:val="single" w:sz="4" w:space="0" w:color="000000"/>
              <w:right w:val="single" w:sz="2" w:space="0" w:color="000000"/>
            </w:tcBorders>
            <w:shd w:val="clear" w:color="000000" w:fill="FFFFFF"/>
          </w:tcPr>
          <w:p w:rsidR="00A46B0E" w:rsidRPr="00921B5C" w:rsidRDefault="00A46B0E" w:rsidP="001E0ACE">
            <w:pPr>
              <w:autoSpaceDE w:val="0"/>
              <w:autoSpaceDN w:val="0"/>
              <w:adjustRightInd w:val="0"/>
              <w:jc w:val="center"/>
              <w:rPr>
                <w:rFonts w:ascii="Calibri" w:hAnsi="Calibri" w:cs="Calibri"/>
                <w:sz w:val="22"/>
                <w:szCs w:val="22"/>
              </w:rPr>
            </w:pPr>
            <w:r w:rsidRPr="00921B5C">
              <w:rPr>
                <w:lang w:val="en-US"/>
              </w:rPr>
              <w:t>1</w:t>
            </w:r>
            <w:r>
              <w:t>2</w:t>
            </w:r>
            <w:r w:rsidRPr="00921B5C">
              <w:t>.</w:t>
            </w:r>
          </w:p>
        </w:tc>
        <w:tc>
          <w:tcPr>
            <w:tcW w:w="4404" w:type="dxa"/>
            <w:tcBorders>
              <w:top w:val="single" w:sz="4" w:space="0" w:color="000000"/>
              <w:left w:val="single" w:sz="4" w:space="0" w:color="000000"/>
              <w:bottom w:val="single" w:sz="4" w:space="0" w:color="000000"/>
              <w:right w:val="single" w:sz="2" w:space="0" w:color="000000"/>
            </w:tcBorders>
            <w:shd w:val="clear" w:color="000000" w:fill="FFFFFF"/>
          </w:tcPr>
          <w:p w:rsidR="00A46B0E" w:rsidRPr="00475FE5" w:rsidRDefault="00A46B0E" w:rsidP="001E0ACE">
            <w:pPr>
              <w:tabs>
                <w:tab w:val="left" w:pos="708"/>
              </w:tabs>
            </w:pPr>
            <w:r w:rsidRPr="00475FE5">
              <w:t>Уборка от мусора земельных участков, уборка сухостоя, вырубка деревьев и кустарников, создающих угрозу распространения пожара</w:t>
            </w:r>
          </w:p>
        </w:tc>
        <w:tc>
          <w:tcPr>
            <w:tcW w:w="3468" w:type="dxa"/>
            <w:tcBorders>
              <w:top w:val="single" w:sz="4" w:space="0" w:color="000000"/>
              <w:left w:val="single" w:sz="4" w:space="0" w:color="000000"/>
              <w:bottom w:val="single" w:sz="4" w:space="0" w:color="000000"/>
              <w:right w:val="single" w:sz="2" w:space="0" w:color="000000"/>
            </w:tcBorders>
            <w:shd w:val="clear" w:color="000000" w:fill="FFFFFF"/>
          </w:tcPr>
          <w:p w:rsidR="00A46B0E" w:rsidRPr="00D04CA3" w:rsidRDefault="00A46B0E" w:rsidP="001E0ACE">
            <w:pPr>
              <w:tabs>
                <w:tab w:val="left" w:pos="708"/>
              </w:tabs>
            </w:pPr>
            <w:r w:rsidRPr="00D04CA3">
              <w:t xml:space="preserve">администрация </w:t>
            </w:r>
            <w:r>
              <w:t>Марксовского</w:t>
            </w:r>
            <w:r w:rsidRPr="00D04CA3">
              <w:t xml:space="preserve"> сельсовета, организации, учреждения (по согласованию), жители сельсовета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A46B0E" w:rsidRPr="00D04CA3" w:rsidRDefault="00A46B0E" w:rsidP="001E0ACE">
            <w:pPr>
              <w:tabs>
                <w:tab w:val="left" w:pos="708"/>
              </w:tabs>
              <w:jc w:val="center"/>
            </w:pPr>
          </w:p>
        </w:tc>
      </w:tr>
      <w:tr w:rsidR="00A46B0E" w:rsidRPr="00921B5C" w:rsidTr="001E0ACE">
        <w:trPr>
          <w:gridBefore w:val="1"/>
          <w:wBefore w:w="9" w:type="dxa"/>
          <w:trHeight w:val="1"/>
        </w:trPr>
        <w:tc>
          <w:tcPr>
            <w:tcW w:w="558" w:type="dxa"/>
            <w:tcBorders>
              <w:top w:val="single" w:sz="2" w:space="0" w:color="000000"/>
              <w:left w:val="single" w:sz="4" w:space="0" w:color="000000"/>
              <w:bottom w:val="single" w:sz="4" w:space="0" w:color="000000"/>
              <w:right w:val="single" w:sz="2" w:space="0" w:color="000000"/>
            </w:tcBorders>
            <w:shd w:val="clear" w:color="000000" w:fill="FFFFFF"/>
          </w:tcPr>
          <w:p w:rsidR="00A46B0E" w:rsidRPr="00921B5C" w:rsidRDefault="00A46B0E" w:rsidP="001E0ACE">
            <w:pPr>
              <w:autoSpaceDE w:val="0"/>
              <w:autoSpaceDN w:val="0"/>
              <w:adjustRightInd w:val="0"/>
              <w:jc w:val="center"/>
              <w:rPr>
                <w:rFonts w:ascii="Calibri" w:hAnsi="Calibri" w:cs="Calibri"/>
                <w:sz w:val="22"/>
                <w:szCs w:val="22"/>
              </w:rPr>
            </w:pPr>
            <w:r w:rsidRPr="00921B5C">
              <w:rPr>
                <w:lang w:val="en-US"/>
              </w:rPr>
              <w:t>1</w:t>
            </w:r>
            <w:r>
              <w:t>3</w:t>
            </w:r>
            <w:r w:rsidRPr="00921B5C">
              <w:t>.</w:t>
            </w:r>
          </w:p>
        </w:tc>
        <w:tc>
          <w:tcPr>
            <w:tcW w:w="4404" w:type="dxa"/>
            <w:tcBorders>
              <w:top w:val="single" w:sz="2" w:space="0" w:color="000000"/>
              <w:left w:val="single" w:sz="4" w:space="0" w:color="000000"/>
              <w:bottom w:val="single" w:sz="4" w:space="0" w:color="000000"/>
              <w:right w:val="single" w:sz="2" w:space="0" w:color="000000"/>
            </w:tcBorders>
            <w:shd w:val="clear" w:color="000000" w:fill="FFFFFF"/>
          </w:tcPr>
          <w:p w:rsidR="00A46B0E" w:rsidRPr="00475FE5" w:rsidRDefault="00A46B0E" w:rsidP="001E0ACE">
            <w:r w:rsidRPr="00475FE5">
              <w:t>Проверка  готовности системы связи и оповещения при угрозе и возникновения пожаров</w:t>
            </w:r>
          </w:p>
        </w:tc>
        <w:tc>
          <w:tcPr>
            <w:tcW w:w="3468" w:type="dxa"/>
            <w:tcBorders>
              <w:top w:val="single" w:sz="2" w:space="0" w:color="000000"/>
              <w:left w:val="single" w:sz="4" w:space="0" w:color="000000"/>
              <w:bottom w:val="single" w:sz="4" w:space="0" w:color="000000"/>
              <w:right w:val="single" w:sz="2" w:space="0" w:color="000000"/>
            </w:tcBorders>
            <w:shd w:val="clear" w:color="000000" w:fill="FFFFFF"/>
          </w:tcPr>
          <w:p w:rsidR="00A46B0E" w:rsidRPr="00D04CA3" w:rsidRDefault="00A46B0E" w:rsidP="001E0ACE">
            <w:r w:rsidRPr="00D04CA3">
              <w:t>глава администрации</w:t>
            </w:r>
          </w:p>
        </w:tc>
        <w:tc>
          <w:tcPr>
            <w:tcW w:w="1984" w:type="dxa"/>
            <w:tcBorders>
              <w:top w:val="single" w:sz="2" w:space="0" w:color="000000"/>
              <w:left w:val="single" w:sz="4" w:space="0" w:color="000000"/>
              <w:bottom w:val="single" w:sz="4" w:space="0" w:color="000000"/>
              <w:right w:val="single" w:sz="4" w:space="0" w:color="000000"/>
            </w:tcBorders>
            <w:shd w:val="clear" w:color="000000" w:fill="FFFFFF"/>
          </w:tcPr>
          <w:p w:rsidR="00A46B0E" w:rsidRPr="00D04CA3" w:rsidRDefault="00A46B0E" w:rsidP="001E0ACE">
            <w:r w:rsidRPr="00D04CA3">
              <w:t xml:space="preserve">до </w:t>
            </w:r>
            <w:r>
              <w:t>15</w:t>
            </w:r>
            <w:r w:rsidRPr="00D04CA3">
              <w:t>.0</w:t>
            </w:r>
            <w:r>
              <w:t>4</w:t>
            </w:r>
            <w:r w:rsidRPr="00D04CA3">
              <w:t>.20</w:t>
            </w:r>
            <w:r>
              <w:t>21</w:t>
            </w:r>
          </w:p>
        </w:tc>
      </w:tr>
      <w:tr w:rsidR="00A46B0E" w:rsidRPr="00921B5C" w:rsidTr="001E0ACE">
        <w:trPr>
          <w:gridBefore w:val="1"/>
          <w:wBefore w:w="9" w:type="dxa"/>
          <w:trHeight w:val="1"/>
        </w:trPr>
        <w:tc>
          <w:tcPr>
            <w:tcW w:w="558" w:type="dxa"/>
            <w:tcBorders>
              <w:top w:val="single" w:sz="4" w:space="0" w:color="000000"/>
              <w:left w:val="single" w:sz="4" w:space="0" w:color="000000"/>
              <w:bottom w:val="single" w:sz="4" w:space="0" w:color="000000"/>
              <w:right w:val="single" w:sz="2" w:space="0" w:color="000000"/>
            </w:tcBorders>
            <w:shd w:val="clear" w:color="000000" w:fill="FFFFFF"/>
          </w:tcPr>
          <w:p w:rsidR="00A46B0E" w:rsidRPr="00921B5C" w:rsidRDefault="00A46B0E" w:rsidP="001E0ACE">
            <w:pPr>
              <w:autoSpaceDE w:val="0"/>
              <w:autoSpaceDN w:val="0"/>
              <w:adjustRightInd w:val="0"/>
              <w:jc w:val="center"/>
              <w:rPr>
                <w:rFonts w:ascii="Calibri" w:hAnsi="Calibri" w:cs="Calibri"/>
                <w:sz w:val="22"/>
                <w:szCs w:val="22"/>
              </w:rPr>
            </w:pPr>
            <w:r w:rsidRPr="00921B5C">
              <w:rPr>
                <w:lang w:val="en-US"/>
              </w:rPr>
              <w:t>1</w:t>
            </w:r>
            <w:r>
              <w:t>4</w:t>
            </w:r>
            <w:r w:rsidRPr="00921B5C">
              <w:t>.</w:t>
            </w:r>
          </w:p>
        </w:tc>
        <w:tc>
          <w:tcPr>
            <w:tcW w:w="4404" w:type="dxa"/>
            <w:tcBorders>
              <w:top w:val="single" w:sz="4" w:space="0" w:color="000000"/>
              <w:left w:val="single" w:sz="4" w:space="0" w:color="000000"/>
              <w:bottom w:val="single" w:sz="4" w:space="0" w:color="000000"/>
              <w:right w:val="single" w:sz="2" w:space="0" w:color="000000"/>
            </w:tcBorders>
            <w:shd w:val="clear" w:color="000000" w:fill="FFFFFF"/>
          </w:tcPr>
          <w:p w:rsidR="00A46B0E" w:rsidRPr="00475FE5" w:rsidRDefault="00A46B0E" w:rsidP="001E0ACE">
            <w:r w:rsidRPr="00475FE5">
              <w:t>Проверка готовности добровольной пожарной команды к тушению пожаров</w:t>
            </w:r>
          </w:p>
        </w:tc>
        <w:tc>
          <w:tcPr>
            <w:tcW w:w="3468" w:type="dxa"/>
            <w:tcBorders>
              <w:top w:val="single" w:sz="4" w:space="0" w:color="000000"/>
              <w:left w:val="single" w:sz="4" w:space="0" w:color="000000"/>
              <w:bottom w:val="single" w:sz="4" w:space="0" w:color="000000"/>
              <w:right w:val="single" w:sz="2" w:space="0" w:color="000000"/>
            </w:tcBorders>
            <w:shd w:val="clear" w:color="000000" w:fill="FFFFFF"/>
          </w:tcPr>
          <w:p w:rsidR="00A46B0E" w:rsidRPr="00D04CA3" w:rsidRDefault="00A46B0E" w:rsidP="001E0ACE">
            <w:r w:rsidRPr="00D04CA3">
              <w:t>глава администрации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A46B0E" w:rsidRPr="00D04CA3" w:rsidRDefault="00A46B0E" w:rsidP="001E0ACE">
            <w:r w:rsidRPr="00D04CA3">
              <w:t>весь период</w:t>
            </w:r>
          </w:p>
        </w:tc>
      </w:tr>
      <w:tr w:rsidR="00A46B0E" w:rsidRPr="00921B5C" w:rsidTr="001E0ACE">
        <w:trPr>
          <w:gridBefore w:val="1"/>
          <w:wBefore w:w="9" w:type="dxa"/>
          <w:trHeight w:val="1"/>
        </w:trPr>
        <w:tc>
          <w:tcPr>
            <w:tcW w:w="558" w:type="dxa"/>
            <w:tcBorders>
              <w:top w:val="single" w:sz="4" w:space="0" w:color="000000"/>
              <w:left w:val="single" w:sz="4" w:space="0" w:color="000000"/>
              <w:bottom w:val="single" w:sz="4" w:space="0" w:color="000000"/>
              <w:right w:val="single" w:sz="2" w:space="0" w:color="000000"/>
            </w:tcBorders>
            <w:shd w:val="clear" w:color="000000" w:fill="FFFFFF"/>
          </w:tcPr>
          <w:p w:rsidR="00A46B0E" w:rsidRPr="00921B5C" w:rsidRDefault="00A46B0E" w:rsidP="001E0ACE">
            <w:pPr>
              <w:autoSpaceDE w:val="0"/>
              <w:autoSpaceDN w:val="0"/>
              <w:adjustRightInd w:val="0"/>
              <w:jc w:val="center"/>
              <w:rPr>
                <w:rFonts w:ascii="Calibri" w:hAnsi="Calibri" w:cs="Calibri"/>
                <w:sz w:val="22"/>
                <w:szCs w:val="22"/>
              </w:rPr>
            </w:pPr>
            <w:r w:rsidRPr="00921B5C">
              <w:rPr>
                <w:lang w:val="en-US"/>
              </w:rPr>
              <w:t>1</w:t>
            </w:r>
            <w:r>
              <w:t>5</w:t>
            </w:r>
            <w:r w:rsidRPr="00921B5C">
              <w:t>.</w:t>
            </w:r>
          </w:p>
        </w:tc>
        <w:tc>
          <w:tcPr>
            <w:tcW w:w="4404" w:type="dxa"/>
            <w:tcBorders>
              <w:top w:val="single" w:sz="4" w:space="0" w:color="000000"/>
              <w:left w:val="single" w:sz="4" w:space="0" w:color="000000"/>
              <w:bottom w:val="single" w:sz="4" w:space="0" w:color="000000"/>
              <w:right w:val="single" w:sz="2" w:space="0" w:color="000000"/>
            </w:tcBorders>
            <w:shd w:val="clear" w:color="000000" w:fill="FFFFFF"/>
          </w:tcPr>
          <w:p w:rsidR="00A46B0E" w:rsidRPr="00475FE5" w:rsidRDefault="00A46B0E" w:rsidP="001E0ACE">
            <w:r w:rsidRPr="00475FE5">
              <w:t>Организация проведения инструктажей по пожарной безопасности на рабочих местах в сельскохозяйственных организациях. Обеспечение контроля за разведением костров и открытого огня при проведении сельскохозяйственных работ</w:t>
            </w:r>
          </w:p>
        </w:tc>
        <w:tc>
          <w:tcPr>
            <w:tcW w:w="3468" w:type="dxa"/>
            <w:tcBorders>
              <w:top w:val="single" w:sz="4" w:space="0" w:color="000000"/>
              <w:left w:val="single" w:sz="4" w:space="0" w:color="000000"/>
              <w:bottom w:val="single" w:sz="4" w:space="0" w:color="000000"/>
              <w:right w:val="single" w:sz="2" w:space="0" w:color="000000"/>
            </w:tcBorders>
            <w:shd w:val="clear" w:color="000000" w:fill="FFFFFF"/>
          </w:tcPr>
          <w:p w:rsidR="00A46B0E" w:rsidRPr="00D04CA3" w:rsidRDefault="00A46B0E" w:rsidP="001E0ACE">
            <w:r w:rsidRPr="00D04CA3">
              <w:t>глава администрации, руководители сельскохозяйственных организаций (по согласованию)</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A46B0E" w:rsidRPr="00D04CA3" w:rsidRDefault="00A46B0E" w:rsidP="001E0ACE">
            <w:r w:rsidRPr="00D04CA3">
              <w:t>до 1</w:t>
            </w:r>
            <w:r>
              <w:t>5</w:t>
            </w:r>
            <w:r w:rsidRPr="00D04CA3">
              <w:t>.05.20</w:t>
            </w:r>
            <w:r>
              <w:t>21</w:t>
            </w:r>
          </w:p>
        </w:tc>
      </w:tr>
      <w:tr w:rsidR="00A46B0E" w:rsidRPr="00921B5C" w:rsidTr="001E0ACE">
        <w:trPr>
          <w:gridBefore w:val="1"/>
          <w:wBefore w:w="9" w:type="dxa"/>
          <w:trHeight w:val="1"/>
        </w:trPr>
        <w:tc>
          <w:tcPr>
            <w:tcW w:w="558" w:type="dxa"/>
            <w:tcBorders>
              <w:top w:val="single" w:sz="4" w:space="0" w:color="000000"/>
              <w:left w:val="single" w:sz="4" w:space="0" w:color="000000"/>
              <w:bottom w:val="single" w:sz="4" w:space="0" w:color="000000"/>
              <w:right w:val="single" w:sz="2" w:space="0" w:color="000000"/>
            </w:tcBorders>
            <w:shd w:val="clear" w:color="000000" w:fill="FFFFFF"/>
          </w:tcPr>
          <w:p w:rsidR="00A46B0E" w:rsidRPr="00921B5C" w:rsidRDefault="00A46B0E" w:rsidP="001E0ACE">
            <w:pPr>
              <w:autoSpaceDE w:val="0"/>
              <w:autoSpaceDN w:val="0"/>
              <w:adjustRightInd w:val="0"/>
              <w:jc w:val="center"/>
              <w:rPr>
                <w:rFonts w:ascii="Calibri" w:hAnsi="Calibri" w:cs="Calibri"/>
                <w:sz w:val="22"/>
                <w:szCs w:val="22"/>
              </w:rPr>
            </w:pPr>
            <w:r w:rsidRPr="00921B5C">
              <w:rPr>
                <w:lang w:val="en-US"/>
              </w:rPr>
              <w:t>1</w:t>
            </w:r>
            <w:r>
              <w:t>6</w:t>
            </w:r>
            <w:r w:rsidRPr="00921B5C">
              <w:t>.</w:t>
            </w:r>
          </w:p>
        </w:tc>
        <w:tc>
          <w:tcPr>
            <w:tcW w:w="4404" w:type="dxa"/>
            <w:tcBorders>
              <w:top w:val="single" w:sz="4" w:space="0" w:color="000000"/>
              <w:left w:val="single" w:sz="4" w:space="0" w:color="000000"/>
              <w:bottom w:val="single" w:sz="4" w:space="0" w:color="000000"/>
              <w:right w:val="single" w:sz="2" w:space="0" w:color="000000"/>
            </w:tcBorders>
            <w:shd w:val="clear" w:color="000000" w:fill="FFFFFF"/>
          </w:tcPr>
          <w:p w:rsidR="00A46B0E" w:rsidRPr="00475FE5" w:rsidRDefault="00A46B0E" w:rsidP="001E0ACE">
            <w:r>
              <w:t>Информирование населения о запрете  разведения костров, сжигания мусора и отходов</w:t>
            </w:r>
            <w:r w:rsidRPr="00475FE5">
              <w:t xml:space="preserve"> на территории населенных пунктов</w:t>
            </w:r>
            <w:r>
              <w:t xml:space="preserve">, а также выжигании стерни и поживных остатков на землях  </w:t>
            </w:r>
            <w:r w:rsidRPr="00475FE5">
              <w:t xml:space="preserve"> сельскохозяйственн</w:t>
            </w:r>
            <w:r>
              <w:t xml:space="preserve">ого </w:t>
            </w:r>
            <w:r w:rsidRPr="00475FE5">
              <w:t xml:space="preserve"> </w:t>
            </w:r>
            <w:r>
              <w:t>назначения, землях запаса.</w:t>
            </w:r>
          </w:p>
        </w:tc>
        <w:tc>
          <w:tcPr>
            <w:tcW w:w="3468" w:type="dxa"/>
            <w:tcBorders>
              <w:top w:val="single" w:sz="4" w:space="0" w:color="000000"/>
              <w:left w:val="single" w:sz="4" w:space="0" w:color="000000"/>
              <w:bottom w:val="single" w:sz="4" w:space="0" w:color="000000"/>
              <w:right w:val="single" w:sz="2" w:space="0" w:color="000000"/>
            </w:tcBorders>
            <w:shd w:val="clear" w:color="000000" w:fill="FFFFFF"/>
          </w:tcPr>
          <w:p w:rsidR="00A46B0E" w:rsidRPr="00D04CA3" w:rsidRDefault="00A46B0E" w:rsidP="001E0ACE">
            <w:r>
              <w:t>Попов</w:t>
            </w:r>
            <w:r w:rsidRPr="00D04CA3">
              <w:t xml:space="preserve"> С.</w:t>
            </w:r>
            <w:r>
              <w:t>М</w:t>
            </w:r>
            <w:r w:rsidRPr="00D04CA3">
              <w:t>. – глава администрации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A46B0E" w:rsidRPr="00D04CA3" w:rsidRDefault="00A46B0E" w:rsidP="001E0ACE">
            <w:r w:rsidRPr="00D04CA3">
              <w:t xml:space="preserve"> весь период</w:t>
            </w:r>
          </w:p>
        </w:tc>
      </w:tr>
    </w:tbl>
    <w:p w:rsidR="004A4E21" w:rsidRPr="00A46B0E" w:rsidRDefault="004A4E21" w:rsidP="00A46B0E"/>
    <w:sectPr w:rsidR="004A4E21" w:rsidRPr="00A46B0E" w:rsidSect="004A4E21">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124" w:rsidRDefault="00290124" w:rsidP="007342A4">
      <w:r>
        <w:separator/>
      </w:r>
    </w:p>
  </w:endnote>
  <w:endnote w:type="continuationSeparator" w:id="1">
    <w:p w:rsidR="00290124" w:rsidRDefault="00290124"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124" w:rsidRDefault="00290124" w:rsidP="007342A4">
      <w:r>
        <w:separator/>
      </w:r>
    </w:p>
  </w:footnote>
  <w:footnote w:type="continuationSeparator" w:id="1">
    <w:p w:rsidR="00290124" w:rsidRDefault="00290124"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363162F"/>
    <w:multiLevelType w:val="hybridMultilevel"/>
    <w:tmpl w:val="24FAD00E"/>
    <w:lvl w:ilvl="0" w:tplc="33549706">
      <w:start w:val="1"/>
      <w:numFmt w:val="decimal"/>
      <w:lvlText w:val="%1."/>
      <w:lvlJc w:val="left"/>
      <w:pPr>
        <w:ind w:left="1035" w:hanging="360"/>
      </w:pPr>
      <w:rPr>
        <w:rFonts w:ascii="Times New Roman" w:hAnsi="Times New Roman" w:cs="Times New Roman"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2">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7"/>
  </w:num>
  <w:num w:numId="7">
    <w:abstractNumId w:val="14"/>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40"/>
  </w:num>
  <w:num w:numId="13">
    <w:abstractNumId w:val="33"/>
  </w:num>
  <w:num w:numId="14">
    <w:abstractNumId w:val="13"/>
  </w:num>
  <w:num w:numId="15">
    <w:abstractNumId w:val="49"/>
  </w:num>
  <w:num w:numId="16">
    <w:abstractNumId w:val="32"/>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8"/>
  </w:num>
  <w:num w:numId="26">
    <w:abstractNumId w:val="12"/>
  </w:num>
  <w:num w:numId="27">
    <w:abstractNumId w:val="24"/>
  </w:num>
  <w:num w:numId="28">
    <w:abstractNumId w:val="1"/>
  </w:num>
  <w:num w:numId="29">
    <w:abstractNumId w:val="4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19"/>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1"/>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2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9490"/>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5C"/>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124"/>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6E4"/>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57DD3"/>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4B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6B0E"/>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9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qFormat/>
    <w:rsid w:val="004258CF"/>
    <w:pPr>
      <w:spacing w:after="200" w:line="276" w:lineRule="auto"/>
      <w:ind w:left="720"/>
      <w:contextualSpacing/>
    </w:pPr>
    <w:rPr>
      <w:rFonts w:ascii="Calibri" w:hAnsi="Calibri"/>
      <w:sz w:val="22"/>
      <w:szCs w:val="22"/>
    </w:rPr>
  </w:style>
  <w:style w:type="paragraph" w:styleId="a6">
    <w:name w:val="No Spacing"/>
    <w:link w:val="a7"/>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09800876">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14079</TotalTime>
  <Pages>3</Pages>
  <Words>844</Words>
  <Characters>4814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5647</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121</cp:revision>
  <cp:lastPrinted>2019-12-17T12:41:00Z</cp:lastPrinted>
  <dcterms:created xsi:type="dcterms:W3CDTF">2015-01-27T12:14:00Z</dcterms:created>
  <dcterms:modified xsi:type="dcterms:W3CDTF">2021-04-15T11:39:00Z</dcterms:modified>
</cp:coreProperties>
</file>