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34" w:rsidRDefault="00DD5634" w:rsidP="00DD5634">
      <w:pPr>
        <w:rPr>
          <w:b/>
          <w:sz w:val="28"/>
          <w:szCs w:val="28"/>
        </w:rPr>
      </w:pPr>
      <w:r>
        <w:rPr>
          <w:b/>
          <w:sz w:val="28"/>
          <w:szCs w:val="28"/>
        </w:rPr>
        <w:t>РОССИЙСКАЯ  ФЕДЕРАЦИЯ</w:t>
      </w:r>
    </w:p>
    <w:p w:rsidR="00DD5634" w:rsidRDefault="00DD5634" w:rsidP="00DD5634">
      <w:pPr>
        <w:rPr>
          <w:b/>
          <w:sz w:val="28"/>
          <w:szCs w:val="28"/>
        </w:rPr>
      </w:pPr>
      <w:r>
        <w:rPr>
          <w:b/>
          <w:sz w:val="28"/>
          <w:szCs w:val="28"/>
        </w:rPr>
        <w:t xml:space="preserve">   А Д М И Н И С Т Р А Ц И Я</w:t>
      </w:r>
    </w:p>
    <w:p w:rsidR="00DD5634" w:rsidRDefault="00DD5634" w:rsidP="00DD5634">
      <w:pPr>
        <w:rPr>
          <w:b/>
          <w:sz w:val="28"/>
          <w:szCs w:val="28"/>
        </w:rPr>
      </w:pPr>
      <w:r>
        <w:rPr>
          <w:b/>
          <w:sz w:val="28"/>
          <w:szCs w:val="28"/>
        </w:rPr>
        <w:t xml:space="preserve"> МАРКСОВСКОГО  СЕЛЬСОВЕТА</w:t>
      </w:r>
    </w:p>
    <w:p w:rsidR="00DD5634" w:rsidRDefault="00DD5634" w:rsidP="00DD5634">
      <w:pPr>
        <w:rPr>
          <w:b/>
          <w:sz w:val="28"/>
          <w:szCs w:val="28"/>
        </w:rPr>
      </w:pPr>
      <w:r>
        <w:rPr>
          <w:b/>
          <w:sz w:val="28"/>
          <w:szCs w:val="28"/>
        </w:rPr>
        <w:t xml:space="preserve"> АЛЕКСАНДРОВСКОГО  РАЙОНА</w:t>
      </w:r>
    </w:p>
    <w:p w:rsidR="00DD5634" w:rsidRDefault="00DD5634" w:rsidP="00DD5634">
      <w:pPr>
        <w:rPr>
          <w:b/>
          <w:sz w:val="28"/>
          <w:szCs w:val="28"/>
        </w:rPr>
      </w:pPr>
      <w:r>
        <w:rPr>
          <w:b/>
          <w:sz w:val="28"/>
          <w:szCs w:val="28"/>
        </w:rPr>
        <w:t xml:space="preserve">  ОРЕНБУРГСКОЙ  ОБЛАСТИ</w:t>
      </w:r>
    </w:p>
    <w:p w:rsidR="00DD5634" w:rsidRDefault="00DD5634" w:rsidP="00DD5634">
      <w:pPr>
        <w:rPr>
          <w:b/>
          <w:sz w:val="28"/>
          <w:szCs w:val="28"/>
        </w:rPr>
      </w:pPr>
    </w:p>
    <w:p w:rsidR="00DD5634" w:rsidRDefault="00DD5634" w:rsidP="00DD5634">
      <w:pPr>
        <w:rPr>
          <w:b/>
          <w:sz w:val="28"/>
          <w:szCs w:val="28"/>
        </w:rPr>
      </w:pPr>
    </w:p>
    <w:p w:rsidR="00DD5634" w:rsidRDefault="00DD5634" w:rsidP="00DD5634">
      <w:pPr>
        <w:rPr>
          <w:sz w:val="28"/>
          <w:szCs w:val="28"/>
        </w:rPr>
      </w:pPr>
      <w:r>
        <w:rPr>
          <w:b/>
          <w:sz w:val="28"/>
          <w:szCs w:val="28"/>
        </w:rPr>
        <w:t xml:space="preserve">            </w:t>
      </w:r>
      <w:r>
        <w:rPr>
          <w:sz w:val="28"/>
          <w:szCs w:val="28"/>
        </w:rPr>
        <w:t>ПОСТАНОВЛЕНИЕ</w:t>
      </w:r>
    </w:p>
    <w:p w:rsidR="00DD5634" w:rsidRDefault="00DD5634" w:rsidP="00DD5634">
      <w:pPr>
        <w:rPr>
          <w:sz w:val="28"/>
          <w:szCs w:val="28"/>
        </w:rPr>
      </w:pPr>
    </w:p>
    <w:p w:rsidR="00DD5634" w:rsidRDefault="00DD5634" w:rsidP="00DD5634">
      <w:pPr>
        <w:rPr>
          <w:sz w:val="28"/>
          <w:szCs w:val="28"/>
          <w:u w:val="single"/>
        </w:rPr>
      </w:pPr>
      <w:r>
        <w:rPr>
          <w:sz w:val="28"/>
          <w:szCs w:val="28"/>
        </w:rPr>
        <w:t xml:space="preserve">       от </w:t>
      </w:r>
      <w:r>
        <w:rPr>
          <w:sz w:val="28"/>
          <w:szCs w:val="28"/>
          <w:u w:val="single"/>
        </w:rPr>
        <w:t xml:space="preserve"> 19. 02. 2021 г.</w:t>
      </w:r>
      <w:r>
        <w:rPr>
          <w:sz w:val="28"/>
          <w:szCs w:val="28"/>
        </w:rPr>
        <w:t xml:space="preserve">                       № </w:t>
      </w:r>
      <w:r>
        <w:rPr>
          <w:sz w:val="28"/>
          <w:szCs w:val="28"/>
          <w:u w:val="single"/>
        </w:rPr>
        <w:t xml:space="preserve"> 8 –п</w:t>
      </w:r>
    </w:p>
    <w:p w:rsidR="00DD5634" w:rsidRDefault="00DD5634" w:rsidP="00DD5634">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926"/>
      </w:tblGrid>
      <w:tr w:rsidR="00DD5634" w:rsidTr="007466F4">
        <w:tc>
          <w:tcPr>
            <w:tcW w:w="5495" w:type="dxa"/>
            <w:tcBorders>
              <w:top w:val="nil"/>
              <w:left w:val="nil"/>
              <w:bottom w:val="nil"/>
              <w:right w:val="nil"/>
            </w:tcBorders>
            <w:hideMark/>
          </w:tcPr>
          <w:p w:rsidR="00DD5634" w:rsidRDefault="00DD5634" w:rsidP="007466F4">
            <w:pPr>
              <w:ind w:left="142" w:right="-108"/>
              <w:rPr>
                <w:sz w:val="28"/>
                <w:szCs w:val="28"/>
              </w:rPr>
            </w:pPr>
            <w:r>
              <w:rPr>
                <w:sz w:val="28"/>
                <w:szCs w:val="28"/>
              </w:rPr>
              <w:t xml:space="preserve">О внесении  изменений    в постановление  администрации Марксовского   сельсовета    от 03.10.2016  № 55-п   «   </w:t>
            </w:r>
            <w:r w:rsidRPr="008F715C">
              <w:rPr>
                <w:sz w:val="28"/>
                <w:szCs w:val="28"/>
              </w:rPr>
              <w:t xml:space="preserve">Об утверждении правил определения нормативных затрат на обеспечение функций </w:t>
            </w:r>
            <w:r>
              <w:rPr>
                <w:sz w:val="28"/>
                <w:szCs w:val="28"/>
              </w:rPr>
              <w:t xml:space="preserve">органов местного самоуправления </w:t>
            </w:r>
            <w:r w:rsidRPr="008F715C">
              <w:rPr>
                <w:sz w:val="28"/>
                <w:szCs w:val="28"/>
              </w:rPr>
              <w:t xml:space="preserve">муниципального образования Марксовский сельсовет Александровского  района </w:t>
            </w:r>
            <w:r>
              <w:rPr>
                <w:sz w:val="28"/>
                <w:szCs w:val="28"/>
              </w:rPr>
              <w:t xml:space="preserve"> </w:t>
            </w:r>
            <w:r w:rsidRPr="008F715C">
              <w:rPr>
                <w:noProof/>
                <w:sz w:val="28"/>
                <w:szCs w:val="28"/>
              </w:rPr>
              <w:t>Оренбургской области</w:t>
            </w:r>
            <w:r>
              <w:rPr>
                <w:sz w:val="28"/>
                <w:szCs w:val="28"/>
              </w:rPr>
              <w:t xml:space="preserve">   </w:t>
            </w:r>
          </w:p>
        </w:tc>
        <w:tc>
          <w:tcPr>
            <w:tcW w:w="4926" w:type="dxa"/>
            <w:tcBorders>
              <w:top w:val="nil"/>
              <w:left w:val="nil"/>
              <w:bottom w:val="nil"/>
              <w:right w:val="nil"/>
            </w:tcBorders>
          </w:tcPr>
          <w:p w:rsidR="00DD5634" w:rsidRDefault="00DD5634" w:rsidP="007466F4">
            <w:pPr>
              <w:rPr>
                <w:sz w:val="28"/>
                <w:szCs w:val="28"/>
                <w:u w:val="single"/>
              </w:rPr>
            </w:pPr>
          </w:p>
        </w:tc>
      </w:tr>
    </w:tbl>
    <w:p w:rsidR="00DD5634" w:rsidRDefault="00DD5634" w:rsidP="00DD5634">
      <w:pPr>
        <w:rPr>
          <w:b/>
          <w:sz w:val="28"/>
          <w:szCs w:val="28"/>
        </w:rPr>
      </w:pPr>
    </w:p>
    <w:p w:rsidR="00DD5634" w:rsidRDefault="00DD5634" w:rsidP="00DD5634">
      <w:pPr>
        <w:rPr>
          <w:sz w:val="28"/>
          <w:szCs w:val="28"/>
        </w:rPr>
      </w:pPr>
    </w:p>
    <w:p w:rsidR="00DD5634" w:rsidRDefault="00DD5634" w:rsidP="00DD5634">
      <w:pPr>
        <w:jc w:val="both"/>
        <w:rPr>
          <w:sz w:val="28"/>
          <w:szCs w:val="28"/>
        </w:rPr>
      </w:pPr>
      <w:r>
        <w:rPr>
          <w:sz w:val="28"/>
          <w:szCs w:val="28"/>
        </w:rPr>
        <w:tab/>
        <w:t>В соответствии с постановлением Правительства РФ  от 20.10.2014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ред. от 24.11.2020 № 1913), на основании протеста прокурора Александровского района от  16.02.2021 № 07-02-2021:</w:t>
      </w:r>
    </w:p>
    <w:p w:rsidR="00DD5634" w:rsidRDefault="00DD5634" w:rsidP="00DD5634">
      <w:pPr>
        <w:jc w:val="both"/>
        <w:rPr>
          <w:sz w:val="28"/>
          <w:szCs w:val="28"/>
        </w:rPr>
      </w:pPr>
    </w:p>
    <w:p w:rsidR="00DD5634" w:rsidRDefault="00DD5634" w:rsidP="00DD5634">
      <w:pPr>
        <w:pStyle w:val="16"/>
        <w:suppressAutoHyphens/>
        <w:spacing w:line="240" w:lineRule="auto"/>
        <w:ind w:right="-2" w:firstLine="0"/>
        <w:jc w:val="left"/>
        <w:rPr>
          <w:sz w:val="28"/>
          <w:szCs w:val="28"/>
        </w:rPr>
      </w:pPr>
      <w:r>
        <w:rPr>
          <w:sz w:val="28"/>
          <w:szCs w:val="28"/>
        </w:rPr>
        <w:t xml:space="preserve">         1. Внести изменения в постановление администрации Марксовского сельсовета от 03.10.2016 №55-п «</w:t>
      </w:r>
      <w:r w:rsidRPr="008F715C">
        <w:rPr>
          <w:sz w:val="28"/>
          <w:szCs w:val="28"/>
        </w:rPr>
        <w:t xml:space="preserve">Об утверждении правил определения нормативных затрат на обеспечение функций органов местного самоуправления муниципального образования Марксовский сельсовет Александровского  района </w:t>
      </w:r>
      <w:r>
        <w:rPr>
          <w:sz w:val="28"/>
          <w:szCs w:val="28"/>
        </w:rPr>
        <w:t xml:space="preserve"> </w:t>
      </w:r>
      <w:r w:rsidRPr="008F715C">
        <w:rPr>
          <w:noProof/>
          <w:sz w:val="28"/>
          <w:szCs w:val="28"/>
        </w:rPr>
        <w:t>Оренбургской области</w:t>
      </w:r>
      <w:r>
        <w:rPr>
          <w:sz w:val="28"/>
          <w:szCs w:val="28"/>
        </w:rPr>
        <w:t>»:</w:t>
      </w:r>
    </w:p>
    <w:p w:rsidR="00DD5634" w:rsidRDefault="00DD5634" w:rsidP="00DD5634">
      <w:pPr>
        <w:jc w:val="both"/>
        <w:rPr>
          <w:sz w:val="28"/>
          <w:szCs w:val="28"/>
        </w:rPr>
      </w:pPr>
      <w:r>
        <w:rPr>
          <w:sz w:val="28"/>
          <w:szCs w:val="28"/>
        </w:rPr>
        <w:tab/>
        <w:t>1.1  п.90 Методики определения нормативных затрат на обеспечение функций муниципального органа  приложения к постановлению изложить в новой редакции следующего содержания:</w:t>
      </w:r>
    </w:p>
    <w:p w:rsidR="00DD5634" w:rsidRDefault="00DD5634" w:rsidP="00DD5634">
      <w:pPr>
        <w:jc w:val="both"/>
        <w:rPr>
          <w:sz w:val="28"/>
          <w:szCs w:val="28"/>
        </w:rPr>
      </w:pPr>
      <w:r>
        <w:rPr>
          <w:sz w:val="28"/>
          <w:szCs w:val="28"/>
        </w:rPr>
        <w:t xml:space="preserve">    «90.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w:t>
      </w:r>
      <w:r>
        <w:rPr>
          <w:sz w:val="28"/>
          <w:szCs w:val="28"/>
        </w:rPr>
        <w:lastRenderedPageBreak/>
        <w:t>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статьей 8 Федерального закона «Об обязательном  страховании гражданской  ответственности владельцев транспортных   средств»</w:t>
      </w:r>
    </w:p>
    <w:p w:rsidR="00DD5634" w:rsidRDefault="00DD5634" w:rsidP="00DD5634">
      <w:pPr>
        <w:jc w:val="both"/>
        <w:rPr>
          <w:sz w:val="28"/>
          <w:szCs w:val="28"/>
        </w:rPr>
      </w:pPr>
    </w:p>
    <w:p w:rsidR="00DD5634" w:rsidRPr="001110F0" w:rsidRDefault="00DD5634" w:rsidP="00DD5634">
      <w:pPr>
        <w:widowControl w:val="0"/>
        <w:suppressAutoHyphens/>
        <w:autoSpaceDE w:val="0"/>
        <w:autoSpaceDN w:val="0"/>
        <w:adjustRightInd w:val="0"/>
        <w:rPr>
          <w:noProof/>
          <w:sz w:val="28"/>
          <w:szCs w:val="28"/>
        </w:rPr>
      </w:pPr>
      <w:r>
        <w:rPr>
          <w:noProof/>
          <w:sz w:val="28"/>
          <w:szCs w:val="28"/>
        </w:rPr>
        <w:t xml:space="preserve">            2.</w:t>
      </w:r>
      <w:r w:rsidRPr="001110F0">
        <w:rPr>
          <w:noProof/>
          <w:sz w:val="28"/>
          <w:szCs w:val="28"/>
        </w:rPr>
        <w:t>Контроль за исполнением настоящего постановления оставляю за собой.</w:t>
      </w:r>
    </w:p>
    <w:p w:rsidR="00DD5634" w:rsidRPr="001110F0" w:rsidRDefault="00DD5634" w:rsidP="00DD5634">
      <w:pPr>
        <w:pStyle w:val="a4"/>
        <w:widowControl w:val="0"/>
        <w:suppressAutoHyphens/>
        <w:autoSpaceDE w:val="0"/>
        <w:autoSpaceDN w:val="0"/>
        <w:adjustRightInd w:val="0"/>
        <w:rPr>
          <w:rFonts w:ascii="Times New Roman" w:hAnsi="Times New Roman"/>
          <w:noProof/>
          <w:sz w:val="28"/>
          <w:szCs w:val="28"/>
        </w:rPr>
      </w:pPr>
    </w:p>
    <w:p w:rsidR="00DD5634" w:rsidRDefault="00DD5634" w:rsidP="00DD5634">
      <w:pPr>
        <w:pStyle w:val="a4"/>
        <w:widowControl w:val="0"/>
        <w:tabs>
          <w:tab w:val="left" w:pos="993"/>
        </w:tabs>
        <w:autoSpaceDE w:val="0"/>
        <w:autoSpaceDN w:val="0"/>
        <w:adjustRightInd w:val="0"/>
        <w:spacing w:after="0" w:line="240" w:lineRule="auto"/>
        <w:jc w:val="both"/>
        <w:rPr>
          <w:rFonts w:ascii="Times New Roman" w:hAnsi="Times New Roman"/>
          <w:noProof/>
          <w:sz w:val="28"/>
          <w:szCs w:val="28"/>
        </w:rPr>
      </w:pPr>
      <w:r>
        <w:rPr>
          <w:rFonts w:ascii="Times New Roman" w:hAnsi="Times New Roman"/>
          <w:noProof/>
          <w:sz w:val="28"/>
          <w:szCs w:val="28"/>
        </w:rPr>
        <w:t xml:space="preserve"> 3.</w:t>
      </w:r>
      <w:r w:rsidRPr="001110F0">
        <w:rPr>
          <w:rFonts w:ascii="Times New Roman" w:hAnsi="Times New Roman"/>
          <w:noProof/>
          <w:sz w:val="28"/>
          <w:szCs w:val="28"/>
        </w:rPr>
        <w:t>Постановление вступает в силу после его обнародования.</w:t>
      </w:r>
    </w:p>
    <w:p w:rsidR="00DD5634" w:rsidRPr="001110F0" w:rsidRDefault="00DD5634" w:rsidP="00DD5634">
      <w:pPr>
        <w:pStyle w:val="a4"/>
        <w:widowControl w:val="0"/>
        <w:tabs>
          <w:tab w:val="left" w:pos="993"/>
        </w:tabs>
        <w:autoSpaceDE w:val="0"/>
        <w:autoSpaceDN w:val="0"/>
        <w:adjustRightInd w:val="0"/>
        <w:spacing w:after="0" w:line="240" w:lineRule="auto"/>
        <w:jc w:val="both"/>
        <w:rPr>
          <w:rFonts w:ascii="Times New Roman" w:hAnsi="Times New Roman"/>
          <w:noProof/>
          <w:sz w:val="28"/>
          <w:szCs w:val="28"/>
        </w:rPr>
      </w:pPr>
    </w:p>
    <w:p w:rsidR="00DD5634" w:rsidRPr="001110F0" w:rsidRDefault="00DD5634" w:rsidP="00DD5634">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p>
    <w:p w:rsidR="00DD5634" w:rsidRDefault="00DD5634" w:rsidP="00DD5634">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 xml:space="preserve">         Глава администрации</w:t>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С.М.Попов</w:t>
      </w:r>
    </w:p>
    <w:p w:rsidR="00DD5634" w:rsidRDefault="00DD5634" w:rsidP="00DD5634">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p>
    <w:p w:rsidR="00DD5634" w:rsidRDefault="00DD5634" w:rsidP="00DD5634">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p>
    <w:p w:rsidR="00DD5634" w:rsidRDefault="00DD5634" w:rsidP="00DD5634">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 xml:space="preserve">         Разослано: в дело, прокурору района.</w:t>
      </w:r>
    </w:p>
    <w:p w:rsidR="00DD5634" w:rsidRDefault="00DD5634" w:rsidP="00DD5634">
      <w:pPr>
        <w:jc w:val="both"/>
        <w:rPr>
          <w:sz w:val="28"/>
          <w:szCs w:val="28"/>
        </w:rPr>
      </w:pPr>
    </w:p>
    <w:p w:rsidR="00DD5634" w:rsidRDefault="00DD5634" w:rsidP="00DD5634">
      <w:r>
        <w:rPr>
          <w:sz w:val="28"/>
          <w:szCs w:val="28"/>
        </w:rPr>
        <w:t xml:space="preserve"> </w:t>
      </w:r>
    </w:p>
    <w:p w:rsidR="004A4E21" w:rsidRPr="00DD5634" w:rsidRDefault="004A4E21" w:rsidP="00DD5634"/>
    <w:sectPr w:rsidR="004A4E21" w:rsidRPr="00DD5634"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1D9" w:rsidRDefault="003D51D9" w:rsidP="007342A4">
      <w:r>
        <w:separator/>
      </w:r>
    </w:p>
  </w:endnote>
  <w:endnote w:type="continuationSeparator" w:id="1">
    <w:p w:rsidR="003D51D9" w:rsidRDefault="003D51D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1D9" w:rsidRDefault="003D51D9" w:rsidP="007342A4">
      <w:r>
        <w:separator/>
      </w:r>
    </w:p>
  </w:footnote>
  <w:footnote w:type="continuationSeparator" w:id="1">
    <w:p w:rsidR="003D51D9" w:rsidRDefault="003D51D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1D9"/>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634"/>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135"/>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2</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2727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2021-02-23T11:03:00Z</dcterms:modified>
</cp:coreProperties>
</file>