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93" w:rsidRPr="00AA7F93" w:rsidRDefault="00AA7F93" w:rsidP="007806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F93">
        <w:rPr>
          <w:rFonts w:ascii="Times New Roman" w:hAnsi="Times New Roman" w:cs="Times New Roman"/>
          <w:b/>
          <w:sz w:val="28"/>
          <w:szCs w:val="28"/>
        </w:rPr>
        <w:t xml:space="preserve">Комплексная оценка эффективности реализации муниципальной программы "Развитие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AA7F9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680623">
        <w:rPr>
          <w:rFonts w:ascii="Times New Roman" w:hAnsi="Times New Roman" w:cs="Times New Roman"/>
          <w:b/>
          <w:sz w:val="28"/>
          <w:szCs w:val="28"/>
        </w:rPr>
        <w:t xml:space="preserve"> Александровского района Оренбургской области </w:t>
      </w:r>
      <w:r w:rsidRPr="00AA7F93">
        <w:rPr>
          <w:rFonts w:ascii="Times New Roman" w:hAnsi="Times New Roman" w:cs="Times New Roman"/>
          <w:b/>
          <w:sz w:val="28"/>
          <w:szCs w:val="28"/>
        </w:rPr>
        <w:t xml:space="preserve"> на 2017-2022 годы»</w:t>
      </w:r>
    </w:p>
    <w:p w:rsidR="00AA7F93" w:rsidRPr="00AA7F93" w:rsidRDefault="00AA7F93" w:rsidP="00AA7F93">
      <w:pPr>
        <w:rPr>
          <w:rFonts w:ascii="Times New Roman" w:hAnsi="Times New Roman" w:cs="Times New Roman"/>
          <w:b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  <w:r w:rsidRPr="00AA7F93">
        <w:rPr>
          <w:rFonts w:ascii="Times New Roman" w:hAnsi="Times New Roman" w:cs="Times New Roman"/>
          <w:sz w:val="28"/>
          <w:szCs w:val="28"/>
        </w:rPr>
        <w:t xml:space="preserve"> </w:t>
      </w:r>
      <w:r w:rsidR="007806D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A7F93"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 w:rsidRPr="00AA7F93">
        <w:rPr>
          <w:rFonts w:ascii="Times New Roman" w:hAnsi="Times New Roman" w:cs="Times New Roman"/>
          <w:sz w:val="28"/>
          <w:szCs w:val="28"/>
        </w:rPr>
        <w:t xml:space="preserve"> согласно порядку разработки, реализации и оценки эффективности муниципальных программ </w:t>
      </w:r>
      <w:r w:rsidR="00680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AA7F93">
        <w:rPr>
          <w:rFonts w:ascii="Times New Roman" w:hAnsi="Times New Roman" w:cs="Times New Roman"/>
          <w:sz w:val="28"/>
          <w:szCs w:val="28"/>
        </w:rPr>
        <w:t xml:space="preserve"> сельсовета по формуле:</w:t>
      </w: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К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r w:rsidR="00AA7F93" w:rsidRPr="00AA7F93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СР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="00AA7F93" w:rsidRPr="00AA7F93">
        <w:rPr>
          <w:rFonts w:ascii="Times New Roman" w:hAnsi="Times New Roman" w:cs="Times New Roman"/>
          <w:sz w:val="28"/>
          <w:szCs w:val="28"/>
        </w:rPr>
        <w:t>+СС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Н, где:</w:t>
      </w: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СС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– степень соответствия произведенных затрат запланированным затратам и равна </w:t>
      </w:r>
      <w:r w:rsidR="00AA7F93">
        <w:rPr>
          <w:rFonts w:ascii="Times New Roman" w:hAnsi="Times New Roman" w:cs="Times New Roman"/>
          <w:sz w:val="28"/>
          <w:szCs w:val="28"/>
        </w:rPr>
        <w:t>80,7</w:t>
      </w:r>
      <w:r w:rsidR="00AA7F93" w:rsidRPr="00AA7F93">
        <w:rPr>
          <w:rFonts w:ascii="Times New Roman" w:hAnsi="Times New Roman" w:cs="Times New Roman"/>
          <w:sz w:val="28"/>
          <w:szCs w:val="28"/>
        </w:rPr>
        <w:t>%;</w:t>
      </w: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СР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– Степень реализации основных мероприятий программы равна </w:t>
      </w:r>
      <w:r w:rsidR="00AA7F93">
        <w:rPr>
          <w:rFonts w:ascii="Times New Roman" w:hAnsi="Times New Roman" w:cs="Times New Roman"/>
          <w:sz w:val="28"/>
          <w:szCs w:val="28"/>
        </w:rPr>
        <w:t>96,1</w:t>
      </w:r>
      <w:r w:rsidR="00AA7F93" w:rsidRPr="00AA7F93">
        <w:rPr>
          <w:rFonts w:ascii="Times New Roman" w:hAnsi="Times New Roman" w:cs="Times New Roman"/>
          <w:sz w:val="28"/>
          <w:szCs w:val="28"/>
        </w:rPr>
        <w:t>%;</w:t>
      </w: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A7F93" w:rsidRPr="00AA7F93">
        <w:rPr>
          <w:rFonts w:ascii="Times New Roman" w:hAnsi="Times New Roman" w:cs="Times New Roman"/>
          <w:sz w:val="28"/>
          <w:szCs w:val="28"/>
        </w:rPr>
        <w:t>Н – количество направлений, по которым производится оценка.</w:t>
      </w: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F93" w:rsidRPr="00AA7F93">
        <w:rPr>
          <w:rFonts w:ascii="Times New Roman" w:hAnsi="Times New Roman" w:cs="Times New Roman"/>
          <w:sz w:val="28"/>
          <w:szCs w:val="28"/>
        </w:rPr>
        <w:t>Расчет значений показателей, использующихся в формуле, осуществляются с точностью до 3 знаков после запятой.</w:t>
      </w: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К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r w:rsidR="00AA7F93" w:rsidRPr="00AA7F93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(</w:t>
      </w:r>
      <w:r w:rsidR="00AA7F93">
        <w:rPr>
          <w:rFonts w:ascii="Times New Roman" w:hAnsi="Times New Roman" w:cs="Times New Roman"/>
          <w:sz w:val="28"/>
          <w:szCs w:val="28"/>
        </w:rPr>
        <w:t>96,1</w:t>
      </w:r>
      <w:r w:rsidR="00AA7F93" w:rsidRPr="00AA7F93">
        <w:rPr>
          <w:rFonts w:ascii="Times New Roman" w:hAnsi="Times New Roman" w:cs="Times New Roman"/>
          <w:sz w:val="28"/>
          <w:szCs w:val="28"/>
        </w:rPr>
        <w:t xml:space="preserve"> +</w:t>
      </w:r>
      <w:r w:rsidR="00AA7F93">
        <w:rPr>
          <w:rFonts w:ascii="Times New Roman" w:hAnsi="Times New Roman" w:cs="Times New Roman"/>
          <w:sz w:val="28"/>
          <w:szCs w:val="28"/>
        </w:rPr>
        <w:t>80,7</w:t>
      </w:r>
      <w:r w:rsidR="00AA7F93" w:rsidRPr="00AA7F93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2= </w:t>
      </w:r>
      <w:r w:rsidR="00AA7F93">
        <w:rPr>
          <w:rFonts w:ascii="Times New Roman" w:hAnsi="Times New Roman" w:cs="Times New Roman"/>
          <w:sz w:val="28"/>
          <w:szCs w:val="28"/>
        </w:rPr>
        <w:t>88,4</w:t>
      </w: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7806D4" w:rsidP="00AA7F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7F93" w:rsidRPr="00AA7F93">
        <w:rPr>
          <w:rFonts w:ascii="Times New Roman" w:hAnsi="Times New Roman" w:cs="Times New Roman"/>
          <w:sz w:val="28"/>
          <w:szCs w:val="28"/>
        </w:rPr>
        <w:t xml:space="preserve">Согласно п. 32 порядка разработки, реализации и оценки эффективности муниципальных программ </w:t>
      </w:r>
      <w:r w:rsidR="00AA7F93">
        <w:rPr>
          <w:rFonts w:ascii="Times New Roman" w:hAnsi="Times New Roman" w:cs="Times New Roman"/>
          <w:sz w:val="28"/>
          <w:szCs w:val="28"/>
        </w:rPr>
        <w:t>Марксовского</w:t>
      </w:r>
      <w:bookmarkStart w:id="0" w:name="_GoBack"/>
      <w:bookmarkEnd w:id="0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сельсовета эффективность реализации муниципальной программы по результатам комплексной оценки признается средней - значение </w:t>
      </w:r>
      <w:proofErr w:type="spellStart"/>
      <w:r w:rsidR="00AA7F93" w:rsidRPr="00AA7F93">
        <w:rPr>
          <w:rFonts w:ascii="Times New Roman" w:hAnsi="Times New Roman" w:cs="Times New Roman"/>
          <w:sz w:val="28"/>
          <w:szCs w:val="28"/>
        </w:rPr>
        <w:t>К</w:t>
      </w:r>
      <w:r w:rsidR="00AA7F93" w:rsidRPr="00AA7F93">
        <w:rPr>
          <w:rFonts w:ascii="Times New Roman" w:hAnsi="Times New Roman" w:cs="Times New Roman"/>
          <w:sz w:val="28"/>
          <w:szCs w:val="28"/>
          <w:vertAlign w:val="subscript"/>
        </w:rPr>
        <w:t>оэ</w:t>
      </w:r>
      <w:proofErr w:type="spellEnd"/>
      <w:r w:rsidR="00AA7F93" w:rsidRPr="00AA7F93">
        <w:rPr>
          <w:rFonts w:ascii="Times New Roman" w:hAnsi="Times New Roman" w:cs="Times New Roman"/>
          <w:sz w:val="28"/>
          <w:szCs w:val="28"/>
        </w:rPr>
        <w:t xml:space="preserve">  составляет не менее 0,85.</w:t>
      </w: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Pr="00AA7F93" w:rsidRDefault="00AA7F93" w:rsidP="00AA7F93">
      <w:pPr>
        <w:rPr>
          <w:rFonts w:ascii="Times New Roman" w:hAnsi="Times New Roman" w:cs="Times New Roman"/>
          <w:sz w:val="28"/>
          <w:szCs w:val="28"/>
        </w:rPr>
      </w:pPr>
    </w:p>
    <w:p w:rsidR="00AA7F93" w:rsidRDefault="00AA7F93" w:rsidP="00AA7F93"/>
    <w:p w:rsidR="009D5B8D" w:rsidRDefault="009D5B8D"/>
    <w:sectPr w:rsidR="009D5B8D" w:rsidSect="007806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81C"/>
    <w:rsid w:val="002234D4"/>
    <w:rsid w:val="00680623"/>
    <w:rsid w:val="007806D4"/>
    <w:rsid w:val="009D5B8D"/>
    <w:rsid w:val="00AA7F93"/>
    <w:rsid w:val="00BD349A"/>
    <w:rsid w:val="00F5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6</cp:revision>
  <dcterms:created xsi:type="dcterms:W3CDTF">2019-09-25T07:55:00Z</dcterms:created>
  <dcterms:modified xsi:type="dcterms:W3CDTF">2019-09-25T11:03:00Z</dcterms:modified>
</cp:coreProperties>
</file>