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5F" w:rsidRPr="00B73980" w:rsidRDefault="00BA6E5F" w:rsidP="00BA6E5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18.10.2018г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111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6E5F" w:rsidRPr="00B73980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BA6E5F" w:rsidRPr="00B73980" w:rsidTr="000246A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6E5F" w:rsidRPr="00B73980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Совета депутатов  от 27.12.2017 г. № 80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2018 год</w:t>
            </w:r>
          </w:p>
          <w:p w:rsidR="00BA6E5F" w:rsidRPr="00B73980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2019- 2020 годы»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BA6E5F" w:rsidRPr="00B73980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A6E5F" w:rsidRDefault="00BA6E5F" w:rsidP="00BA6E5F">
      <w:pPr>
        <w:spacing w:line="240" w:lineRule="auto"/>
        <w:rPr>
          <w:sz w:val="28"/>
          <w:szCs w:val="28"/>
        </w:rPr>
      </w:pPr>
    </w:p>
    <w:p w:rsidR="00BA6E5F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40C4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C4A">
        <w:rPr>
          <w:rFonts w:ascii="Times New Roman" w:hAnsi="Times New Roman" w:cs="Times New Roman"/>
          <w:sz w:val="28"/>
          <w:szCs w:val="28"/>
        </w:rPr>
        <w:t xml:space="preserve">униципального образования Марксовский сельсовет, </w:t>
      </w:r>
      <w:r w:rsidRPr="00747D6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Марксовский сельсовет  р е ш и л:</w:t>
      </w:r>
    </w:p>
    <w:p w:rsidR="00BA6E5F" w:rsidRPr="00747D69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5F" w:rsidRPr="00140C4A" w:rsidRDefault="00BA6E5F" w:rsidP="00B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C4A">
        <w:rPr>
          <w:rFonts w:ascii="Times New Roman" w:hAnsi="Times New Roman" w:cs="Times New Roman"/>
          <w:sz w:val="28"/>
          <w:szCs w:val="28"/>
        </w:rPr>
        <w:t xml:space="preserve">  1.Внести изменения  в решение Совета депутатов от 27.12.2017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40C4A">
        <w:rPr>
          <w:rFonts w:ascii="Times New Roman" w:hAnsi="Times New Roman" w:cs="Times New Roman"/>
          <w:sz w:val="28"/>
          <w:szCs w:val="28"/>
        </w:rPr>
        <w:t xml:space="preserve">№ 80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 « О бюджете муниципального образования Марксовский сельсовет  Александровского района Оренбургской области  на 2018 год и плановый период 2019-2020 год</w:t>
      </w:r>
      <w:r>
        <w:rPr>
          <w:rFonts w:ascii="Times New Roman" w:hAnsi="Times New Roman" w:cs="Times New Roman"/>
          <w:sz w:val="28"/>
          <w:szCs w:val="28"/>
        </w:rPr>
        <w:t>ы :</w:t>
      </w:r>
    </w:p>
    <w:p w:rsidR="00BA6E5F" w:rsidRPr="001F0CFE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1.1.  Утвердить в новой редакции основные характеристики  бюджета муниципального образования  Марксовский  сельсовет  на 2018 год:</w:t>
      </w:r>
    </w:p>
    <w:p w:rsidR="00BA6E5F" w:rsidRPr="001F0CFE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      а) общий объем доходов бюджета муниципального образования  Марксовский сельсовет в сумме </w:t>
      </w:r>
      <w:r>
        <w:rPr>
          <w:rFonts w:ascii="Times New Roman" w:hAnsi="Times New Roman" w:cs="Times New Roman"/>
          <w:sz w:val="28"/>
          <w:szCs w:val="28"/>
        </w:rPr>
        <w:t>3574,96423</w:t>
      </w:r>
      <w:r w:rsidRPr="001F0CF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A6E5F" w:rsidRDefault="00BA6E5F" w:rsidP="00BA6E5F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      б) общий объем расходов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Марксовский</w:t>
      </w:r>
      <w:r w:rsidRPr="001F0CFE">
        <w:rPr>
          <w:rFonts w:ascii="Times New Roman" w:hAnsi="Times New Roman" w:cs="Times New Roman"/>
          <w:sz w:val="28"/>
          <w:szCs w:val="28"/>
        </w:rPr>
        <w:t xml:space="preserve"> сельсовет  в сумме </w:t>
      </w:r>
      <w:r>
        <w:rPr>
          <w:rFonts w:ascii="Times New Roman" w:hAnsi="Times New Roman" w:cs="Times New Roman"/>
          <w:sz w:val="28"/>
          <w:szCs w:val="28"/>
        </w:rPr>
        <w:t>4496,93391</w:t>
      </w:r>
      <w:r w:rsidRPr="001F0CFE">
        <w:rPr>
          <w:rFonts w:ascii="Times New Roman" w:hAnsi="Times New Roman" w:cs="Times New Roman"/>
          <w:sz w:val="28"/>
          <w:szCs w:val="28"/>
        </w:rPr>
        <w:t xml:space="preserve"> тысяч рублей с дефицитом бюджета </w:t>
      </w:r>
      <w:r>
        <w:rPr>
          <w:rFonts w:ascii="Times New Roman" w:hAnsi="Times New Roman" w:cs="Times New Roman"/>
          <w:sz w:val="28"/>
          <w:szCs w:val="28"/>
        </w:rPr>
        <w:t>921,96968 тысяч рублей.</w:t>
      </w:r>
    </w:p>
    <w:p w:rsidR="00BA6E5F" w:rsidRPr="0054002A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Pr="0054002A"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C4A">
        <w:rPr>
          <w:rFonts w:ascii="Times New Roman" w:hAnsi="Times New Roman" w:cs="Times New Roman"/>
          <w:sz w:val="28"/>
          <w:szCs w:val="28"/>
        </w:rPr>
        <w:t xml:space="preserve"> «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доходов в 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образования Марксовский сельсовет в 2018 году и плановый период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2020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внести изменения и утвердить 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BA6E5F" w:rsidRPr="00140C4A" w:rsidRDefault="00BA6E5F" w:rsidP="00B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C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40C4A">
        <w:rPr>
          <w:rFonts w:ascii="Times New Roman" w:hAnsi="Times New Roman" w:cs="Times New Roman"/>
          <w:sz w:val="28"/>
          <w:szCs w:val="28"/>
        </w:rPr>
        <w:t xml:space="preserve"> В приложение № 2 «Распределение бюджетных ассигнований бюджета муниципального образования Марксовский сельсовет по разделам и подразделам расходов  классификации расходов  бюджета на 2018 год и плановый период 2019-</w:t>
      </w:r>
      <w:r w:rsidRPr="00140C4A">
        <w:rPr>
          <w:rFonts w:ascii="Times New Roman" w:hAnsi="Times New Roman" w:cs="Times New Roman"/>
          <w:sz w:val="28"/>
          <w:szCs w:val="28"/>
        </w:rPr>
        <w:lastRenderedPageBreak/>
        <w:t xml:space="preserve">2020 годы» внести изменения и утвердить 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0C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E5F" w:rsidRDefault="00BA6E5F" w:rsidP="00B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40C4A">
        <w:rPr>
          <w:rFonts w:ascii="Times New Roman" w:hAnsi="Times New Roman" w:cs="Times New Roman"/>
          <w:sz w:val="28"/>
          <w:szCs w:val="28"/>
        </w:rPr>
        <w:t xml:space="preserve"> В приложение № 3 «Ведомственная структура расходов бюджета муниципального образования Марксовский сельсовет на 2018 год и плановый период 2019-2020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внести изменения и утвердить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0C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E5F" w:rsidRDefault="00BA6E5F" w:rsidP="00B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432">
        <w:rPr>
          <w:rFonts w:ascii="Times New Roman" w:hAnsi="Times New Roman" w:cs="Times New Roman"/>
          <w:sz w:val="28"/>
          <w:szCs w:val="28"/>
        </w:rPr>
        <w:t>3.Контроль за исполнением  настоящего решения возложить на постоянную  комиссию при Совете 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Марксовский сельсовет по </w:t>
      </w:r>
      <w:r w:rsidRPr="008D1432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 политике, собственности и экономическим вопросам.    </w:t>
      </w:r>
    </w:p>
    <w:p w:rsidR="00BA6E5F" w:rsidRPr="008D1432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6E5F" w:rsidRPr="008D1432" w:rsidRDefault="00BA6E5F" w:rsidP="00BA6E5F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color w:val="000000"/>
          <w:sz w:val="28"/>
        </w:rPr>
        <w:t xml:space="preserve">            4. Решение  вступает в силу после его 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BA6E5F" w:rsidRPr="008D1432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E5F" w:rsidRPr="008D1432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5F" w:rsidRPr="008D1432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6E5F" w:rsidRPr="008D1432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BA6E5F" w:rsidRPr="008D1432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E5F" w:rsidRPr="008D1432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E5F" w:rsidRPr="008D1432" w:rsidRDefault="00BA6E5F" w:rsidP="00BA6E5F">
      <w:pPr>
        <w:spacing w:after="0" w:line="240" w:lineRule="auto"/>
        <w:rPr>
          <w:rFonts w:ascii="Times New Roman" w:hAnsi="Times New Roman" w:cs="Times New Roman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BA6E5F" w:rsidRPr="00B73980" w:rsidRDefault="00BA6E5F" w:rsidP="00B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E5F" w:rsidRDefault="00BA6E5F" w:rsidP="00BA6E5F">
      <w:pPr>
        <w:rPr>
          <w:sz w:val="28"/>
          <w:szCs w:val="28"/>
        </w:rPr>
      </w:pPr>
    </w:p>
    <w:p w:rsidR="00BA6E5F" w:rsidRPr="00AD6A26" w:rsidRDefault="00BA6E5F" w:rsidP="00BA6E5F">
      <w:pPr>
        <w:rPr>
          <w:iCs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</w:t>
      </w:r>
    </w:p>
    <w:p w:rsidR="00BA6E5F" w:rsidRPr="00AD6A26" w:rsidRDefault="00BA6E5F" w:rsidP="00BA6E5F">
      <w:pPr>
        <w:jc w:val="both"/>
        <w:rPr>
          <w:iCs/>
          <w:sz w:val="28"/>
          <w:szCs w:val="28"/>
        </w:rPr>
      </w:pPr>
    </w:p>
    <w:p w:rsidR="00BA6E5F" w:rsidRPr="00AD6A26" w:rsidRDefault="00BA6E5F" w:rsidP="00BA6E5F">
      <w:pPr>
        <w:jc w:val="both"/>
        <w:rPr>
          <w:iCs/>
          <w:sz w:val="28"/>
          <w:szCs w:val="28"/>
        </w:rPr>
      </w:pPr>
    </w:p>
    <w:p w:rsidR="00BA6E5F" w:rsidRDefault="00BA6E5F" w:rsidP="00BA6E5F">
      <w:pPr>
        <w:jc w:val="both"/>
        <w:rPr>
          <w:iCs/>
          <w:sz w:val="28"/>
          <w:szCs w:val="28"/>
        </w:rPr>
      </w:pPr>
    </w:p>
    <w:p w:rsidR="00BA6E5F" w:rsidRDefault="00BA6E5F" w:rsidP="00BA6E5F">
      <w:pPr>
        <w:jc w:val="both"/>
        <w:rPr>
          <w:iCs/>
          <w:sz w:val="28"/>
          <w:szCs w:val="28"/>
        </w:rPr>
      </w:pPr>
    </w:p>
    <w:p w:rsidR="00BA6E5F" w:rsidRDefault="00BA6E5F" w:rsidP="00BA6E5F">
      <w:pPr>
        <w:jc w:val="both"/>
        <w:rPr>
          <w:iCs/>
          <w:sz w:val="28"/>
          <w:szCs w:val="28"/>
        </w:rPr>
      </w:pPr>
    </w:p>
    <w:p w:rsidR="00BA6E5F" w:rsidRDefault="00BA6E5F" w:rsidP="00BA6E5F">
      <w:pPr>
        <w:jc w:val="both"/>
        <w:rPr>
          <w:iCs/>
          <w:sz w:val="28"/>
          <w:szCs w:val="28"/>
        </w:rPr>
      </w:pPr>
    </w:p>
    <w:p w:rsidR="00BA6E5F" w:rsidRDefault="00BA6E5F" w:rsidP="00BA6E5F">
      <w:pPr>
        <w:jc w:val="both"/>
        <w:rPr>
          <w:iCs/>
          <w:sz w:val="28"/>
          <w:szCs w:val="28"/>
        </w:rPr>
      </w:pPr>
    </w:p>
    <w:p w:rsidR="00BA6E5F" w:rsidRDefault="00BA6E5F" w:rsidP="00BA6E5F">
      <w:pPr>
        <w:jc w:val="both"/>
        <w:rPr>
          <w:iCs/>
          <w:sz w:val="28"/>
          <w:szCs w:val="28"/>
        </w:rPr>
      </w:pPr>
    </w:p>
    <w:p w:rsidR="00BA6E5F" w:rsidRDefault="00BA6E5F" w:rsidP="00BA6E5F">
      <w:pPr>
        <w:jc w:val="both"/>
        <w:rPr>
          <w:iCs/>
          <w:sz w:val="28"/>
          <w:szCs w:val="28"/>
        </w:rPr>
      </w:pPr>
    </w:p>
    <w:tbl>
      <w:tblPr>
        <w:tblW w:w="105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A6E5F" w:rsidRPr="00EA287C" w:rsidTr="000246A2">
        <w:trPr>
          <w:trHeight w:val="1900"/>
        </w:trPr>
        <w:tc>
          <w:tcPr>
            <w:tcW w:w="6416" w:type="dxa"/>
            <w:shd w:val="clear" w:color="auto" w:fill="auto"/>
          </w:tcPr>
          <w:p w:rsidR="00BA6E5F" w:rsidRPr="00EA287C" w:rsidRDefault="00BA6E5F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BA6E5F" w:rsidRPr="00EA287C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A6E5F" w:rsidRPr="00EA287C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E5F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E5F" w:rsidRDefault="00BA6E5F" w:rsidP="00BA6E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E5F" w:rsidRPr="00284089" w:rsidRDefault="00BA6E5F" w:rsidP="00BA6E5F">
      <w:pPr>
        <w:spacing w:after="0" w:line="240" w:lineRule="auto"/>
        <w:jc w:val="center"/>
        <w:rPr>
          <w:iCs/>
          <w:sz w:val="28"/>
          <w:szCs w:val="28"/>
        </w:rPr>
      </w:pPr>
      <w:r w:rsidRPr="00284089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Поступление доходов в  бюджет Муниципального образования Марксовский</w:t>
      </w:r>
    </w:p>
    <w:p w:rsidR="00BA6E5F" w:rsidRDefault="00BA6E5F" w:rsidP="00BA6E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4089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в 2018 году и плановый период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84089">
        <w:rPr>
          <w:rFonts w:ascii="Times New Roman" w:hAnsi="Times New Roman" w:cs="Times New Roman"/>
          <w:bCs/>
          <w:color w:val="000000"/>
          <w:sz w:val="28"/>
          <w:szCs w:val="28"/>
        </w:rPr>
        <w:t>2020 годы</w:t>
      </w:r>
    </w:p>
    <w:p w:rsidR="00BA6E5F" w:rsidRPr="00284089" w:rsidRDefault="00BA6E5F" w:rsidP="00BA6E5F">
      <w:pPr>
        <w:spacing w:after="0" w:line="240" w:lineRule="auto"/>
        <w:jc w:val="center"/>
        <w:rPr>
          <w:iCs/>
          <w:sz w:val="28"/>
          <w:szCs w:val="28"/>
        </w:rPr>
      </w:pPr>
    </w:p>
    <w:tbl>
      <w:tblPr>
        <w:tblW w:w="10872" w:type="dxa"/>
        <w:tblInd w:w="-604" w:type="dxa"/>
        <w:tblLook w:val="04A0"/>
      </w:tblPr>
      <w:tblGrid>
        <w:gridCol w:w="2552"/>
        <w:gridCol w:w="4252"/>
        <w:gridCol w:w="1356"/>
        <w:gridCol w:w="1356"/>
        <w:gridCol w:w="1356"/>
      </w:tblGrid>
      <w:tr w:rsidR="00BA6E5F" w:rsidRPr="00494EB9" w:rsidTr="000246A2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A6E5F" w:rsidRPr="00494EB9" w:rsidTr="000246A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</w:t>
            </w:r>
          </w:p>
        </w:tc>
      </w:tr>
      <w:tr w:rsidR="00BA6E5F" w:rsidRPr="00494EB9" w:rsidTr="000246A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 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г.</w:t>
            </w:r>
          </w:p>
        </w:tc>
      </w:tr>
      <w:tr w:rsidR="00BA6E5F" w:rsidRPr="00494EB9" w:rsidTr="000246A2">
        <w:trPr>
          <w:trHeight w:val="60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219,11800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BA6E5F" w:rsidRPr="00494EB9" w:rsidTr="000246A2">
        <w:trPr>
          <w:trHeight w:val="31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219,11800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BA6E5F" w:rsidRPr="00494EB9" w:rsidTr="000246A2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182 101 02020 01 0000 110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E5F" w:rsidRPr="00494EB9" w:rsidTr="000246A2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100 103 02000 01 0000 110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346,80623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388,96347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401,49346</w:t>
            </w:r>
          </w:p>
        </w:tc>
      </w:tr>
      <w:tr w:rsidR="00BA6E5F" w:rsidRPr="00494EB9" w:rsidTr="000246A2">
        <w:trPr>
          <w:trHeight w:val="169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100 103 02230 01 0000 110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131,19678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145,77023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152,72521</w:t>
            </w:r>
          </w:p>
        </w:tc>
      </w:tr>
      <w:tr w:rsidR="00BA6E5F" w:rsidRPr="00494EB9" w:rsidTr="000246A2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0,94538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1,02379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1,04256</w:t>
            </w:r>
          </w:p>
        </w:tc>
      </w:tr>
      <w:tr w:rsidR="00BA6E5F" w:rsidRPr="00494EB9" w:rsidTr="000246A2">
        <w:trPr>
          <w:trHeight w:val="22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240,00932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261,90452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274,17478</w:t>
            </w:r>
          </w:p>
        </w:tc>
      </w:tr>
      <w:tr w:rsidR="00BA6E5F" w:rsidRPr="00494EB9" w:rsidTr="000246A2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-25,34525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-19,73507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--26,44909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Налoги на сoвoкупный дoхoд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708,00000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668,74480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639,00000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19,00000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689,00000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649,74480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624,00000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39, 00000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651,00000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7, 00000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6,00000</w:t>
            </w:r>
          </w:p>
        </w:tc>
      </w:tr>
      <w:tr w:rsidR="00BA6E5F" w:rsidRPr="00494EB9" w:rsidTr="000246A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6.00000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370,00000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350,00000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A6E5F" w:rsidRPr="00494EB9" w:rsidTr="000246A2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019 111 05025 10 0000 120</w:t>
            </w:r>
          </w:p>
        </w:tc>
        <w:tc>
          <w:tcPr>
            <w:tcW w:w="4252" w:type="dxa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350, 00000</w:t>
            </w:r>
          </w:p>
        </w:tc>
      </w:tr>
      <w:tr w:rsidR="00BA6E5F" w:rsidRPr="00494EB9" w:rsidTr="000246A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019 114 06025 10 0000 430</w:t>
            </w:r>
          </w:p>
        </w:tc>
        <w:tc>
          <w:tcPr>
            <w:tcW w:w="4252" w:type="dxa"/>
            <w:vAlign w:val="bottom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,92423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2009,70827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1987,49346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1668,04000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1643,34000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1502,34000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1668,04000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1643,34000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1502,34000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000 202 15000 00 0000 151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000 202 15001 00 0000 151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86,34000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86,34000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86,34000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82,63000</w:t>
            </w:r>
          </w:p>
        </w:tc>
      </w:tr>
      <w:tr w:rsidR="00BA6E5F" w:rsidRPr="00494EB9" w:rsidTr="000246A2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019 202 04012 10 0000 151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передаваемые бюджетам пoселений для кoмпенсации дoпoлнительных расхoдoв, вoзникших в результате решений принятых oрганами власти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урoвня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BA6E5F" w:rsidRPr="00494EB9" w:rsidTr="000246A2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019 202 04014 10 0000 151</w:t>
            </w:r>
          </w:p>
        </w:tc>
        <w:tc>
          <w:tcPr>
            <w:tcW w:w="4252" w:type="dxa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sz w:val="24"/>
                <w:szCs w:val="24"/>
              </w:rPr>
              <w:t>27700,00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</w:tr>
      <w:tr w:rsidR="00BA6E5F" w:rsidRPr="00494EB9" w:rsidTr="000246A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019 207 05030 10 0000 180</w:t>
            </w:r>
          </w:p>
        </w:tc>
        <w:tc>
          <w:tcPr>
            <w:tcW w:w="4252" w:type="dxa"/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,96423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3653,04827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3489,83346</w:t>
            </w:r>
          </w:p>
        </w:tc>
      </w:tr>
      <w:tr w:rsidR="00BA6E5F" w:rsidRPr="00494EB9" w:rsidTr="000246A2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</w:t>
            </w:r>
            <w:r w:rsidRPr="00284089">
              <w:rPr>
                <w:rFonts w:ascii="Times New Roman" w:hAnsi="Times New Roman" w:cs="Times New Roman"/>
                <w:bCs/>
                <w:sz w:val="24"/>
                <w:szCs w:val="24"/>
              </w:rPr>
              <w:t>,96968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E5F" w:rsidRPr="00284089" w:rsidRDefault="00BA6E5F" w:rsidP="00024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A6E5F" w:rsidRDefault="00BA6E5F" w:rsidP="00BA6E5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A6E5F" w:rsidRDefault="00BA6E5F" w:rsidP="00BA6E5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5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A6E5F" w:rsidRPr="00EA287C" w:rsidTr="000246A2">
        <w:trPr>
          <w:trHeight w:val="1900"/>
        </w:trPr>
        <w:tc>
          <w:tcPr>
            <w:tcW w:w="6416" w:type="dxa"/>
            <w:shd w:val="clear" w:color="auto" w:fill="auto"/>
          </w:tcPr>
          <w:p w:rsidR="00BA6E5F" w:rsidRPr="00EA287C" w:rsidRDefault="00BA6E5F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BA6E5F" w:rsidRPr="00EA287C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A6E5F" w:rsidRPr="00EA287C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E5F" w:rsidRDefault="00BA6E5F" w:rsidP="00BA6E5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A6E5F" w:rsidRPr="001107FB" w:rsidRDefault="00BA6E5F" w:rsidP="00BA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</w:p>
    <w:p w:rsidR="00BA6E5F" w:rsidRPr="001107FB" w:rsidRDefault="00BA6E5F" w:rsidP="00BA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>бюджета муниципального образования  Марксовский сельсовет</w:t>
      </w:r>
    </w:p>
    <w:p w:rsidR="00BA6E5F" w:rsidRPr="001107FB" w:rsidRDefault="00BA6E5F" w:rsidP="00BA6E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7FB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07FB">
        <w:rPr>
          <w:rFonts w:ascii="Times New Roman" w:hAnsi="Times New Roman" w:cs="Times New Roman"/>
          <w:sz w:val="28"/>
          <w:szCs w:val="28"/>
        </w:rPr>
        <w:t>2020 годов по разделам и подразделам расходов классификации расходов поселения</w:t>
      </w:r>
    </w:p>
    <w:p w:rsidR="00BA6E5F" w:rsidRDefault="00BA6E5F" w:rsidP="00BA6E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4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A6E5F" w:rsidRPr="001107FB" w:rsidRDefault="00BA6E5F" w:rsidP="00BA6E5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1107FB">
        <w:rPr>
          <w:rFonts w:ascii="Times New Roman" w:hAnsi="Times New Roman" w:cs="Times New Roman"/>
          <w:sz w:val="24"/>
          <w:szCs w:val="24"/>
        </w:rPr>
        <w:t xml:space="preserve">тыс.руб.                                </w:t>
      </w:r>
    </w:p>
    <w:tbl>
      <w:tblPr>
        <w:tblpPr w:leftFromText="180" w:rightFromText="180" w:vertAnchor="text" w:horzAnchor="margin" w:tblpXSpec="center" w:tblpY="1"/>
        <w:tblW w:w="1057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10"/>
        <w:gridCol w:w="3776"/>
        <w:gridCol w:w="1626"/>
        <w:gridCol w:w="1626"/>
        <w:gridCol w:w="2033"/>
      </w:tblGrid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A6E5F" w:rsidRPr="00494EB9" w:rsidTr="000246A2">
        <w:trPr>
          <w:trHeight w:val="12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A6E5F" w:rsidRPr="00494EB9" w:rsidTr="000246A2">
        <w:trPr>
          <w:trHeight w:val="194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1585,64100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1316,72820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1091,17260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</w:tr>
      <w:tr w:rsidR="00BA6E5F" w:rsidRPr="00494EB9" w:rsidTr="000246A2">
        <w:trPr>
          <w:trHeight w:val="130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1162,64100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893,72820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688,17260</w:t>
            </w:r>
          </w:p>
        </w:tc>
      </w:tr>
      <w:tr w:rsidR="00BA6E5F" w:rsidRPr="00494EB9" w:rsidTr="000246A2">
        <w:trPr>
          <w:trHeight w:val="130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фи-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нансовых, налоговых и таможенных органов и органов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(финансово-бюджетного ) надзора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фoнд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rPr>
          <w:trHeight w:val="535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BA6E5F" w:rsidRPr="00494EB9" w:rsidTr="000246A2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BA6E5F" w:rsidRPr="00494EB9" w:rsidTr="000246A2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322,51000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317,24000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266,11000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rPr>
          <w:trHeight w:val="100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316,80000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311,53000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260,40000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994,13575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404,23467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416,76466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977,47155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388,96347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401,49346</w:t>
            </w:r>
          </w:p>
        </w:tc>
      </w:tr>
      <w:tr w:rsidR="00BA6E5F" w:rsidRPr="00494EB9" w:rsidTr="000246A2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16,66420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163,47416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102,62760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130,95120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157,47416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95,62760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123,95120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BA6E5F" w:rsidRPr="00494EB9" w:rsidTr="000246A2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1310,61800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1310,61800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1310,61800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1050,50000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1050,50000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1050,50000</w:t>
            </w:r>
          </w:p>
        </w:tc>
      </w:tr>
      <w:tr w:rsidR="00BA6E5F" w:rsidRPr="00494EB9" w:rsidTr="000246A2">
        <w:trPr>
          <w:trHeight w:val="51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260,11800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260,11800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260,11800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91,13800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174,75500</w:t>
            </w:r>
          </w:p>
        </w:tc>
      </w:tr>
      <w:tr w:rsidR="00BA6E5F" w:rsidRPr="00494EB9" w:rsidTr="000246A2">
        <w:trPr>
          <w:trHeight w:val="309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4496,93391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3645,51847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E5F" w:rsidRPr="001107FB" w:rsidRDefault="00BA6E5F" w:rsidP="00024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3495,10346</w:t>
            </w:r>
          </w:p>
        </w:tc>
      </w:tr>
    </w:tbl>
    <w:p w:rsidR="00BA6E5F" w:rsidRPr="00494EB9" w:rsidRDefault="00BA6E5F" w:rsidP="00BA6E5F">
      <w:pPr>
        <w:jc w:val="both"/>
        <w:rPr>
          <w:rFonts w:ascii="Times New Roman" w:hAnsi="Times New Roman" w:cs="Times New Roman"/>
          <w:sz w:val="20"/>
          <w:szCs w:val="20"/>
        </w:rPr>
      </w:pPr>
      <w:r w:rsidRPr="00494E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BA6E5F" w:rsidRPr="00EA287C" w:rsidTr="000246A2">
        <w:trPr>
          <w:trHeight w:val="1900"/>
        </w:trPr>
        <w:tc>
          <w:tcPr>
            <w:tcW w:w="6416" w:type="dxa"/>
            <w:shd w:val="clear" w:color="auto" w:fill="auto"/>
          </w:tcPr>
          <w:p w:rsidR="00BA6E5F" w:rsidRPr="00EA287C" w:rsidRDefault="00BA6E5F" w:rsidP="000246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BA6E5F" w:rsidRPr="00EA287C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A6E5F" w:rsidRPr="00EA287C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</w:t>
            </w:r>
          </w:p>
          <w:p w:rsidR="00BA6E5F" w:rsidRPr="00EA287C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E5F" w:rsidRDefault="00BA6E5F" w:rsidP="00BA6E5F">
      <w:pPr>
        <w:rPr>
          <w:rFonts w:ascii="Times New Roman" w:hAnsi="Times New Roman" w:cs="Times New Roman"/>
          <w:sz w:val="20"/>
          <w:szCs w:val="20"/>
        </w:rPr>
      </w:pPr>
    </w:p>
    <w:p w:rsidR="00BA6E5F" w:rsidRPr="001107FB" w:rsidRDefault="00BA6E5F" w:rsidP="00BA6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7FB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</w:t>
      </w:r>
    </w:p>
    <w:p w:rsidR="00BA6E5F" w:rsidRPr="001107FB" w:rsidRDefault="00BA6E5F" w:rsidP="00BA6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7FB">
        <w:rPr>
          <w:rFonts w:ascii="Times New Roman" w:hAnsi="Times New Roman" w:cs="Times New Roman"/>
          <w:bCs/>
          <w:sz w:val="28"/>
          <w:szCs w:val="28"/>
        </w:rPr>
        <w:t>бюджета  муниципального образования Марксовский сельсовет</w:t>
      </w:r>
    </w:p>
    <w:p w:rsidR="00BA6E5F" w:rsidRPr="001107FB" w:rsidRDefault="00BA6E5F" w:rsidP="00BA6E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7FB">
        <w:rPr>
          <w:rFonts w:ascii="Times New Roman" w:hAnsi="Times New Roman" w:cs="Times New Roman"/>
          <w:bCs/>
          <w:sz w:val="28"/>
          <w:szCs w:val="28"/>
        </w:rPr>
        <w:t>на 2018 год и плановый период 2019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107FB">
        <w:rPr>
          <w:rFonts w:ascii="Times New Roman" w:hAnsi="Times New Roman" w:cs="Times New Roman"/>
          <w:bCs/>
          <w:sz w:val="28"/>
          <w:szCs w:val="28"/>
        </w:rPr>
        <w:t xml:space="preserve"> 2020 годов</w:t>
      </w:r>
    </w:p>
    <w:p w:rsidR="00BA6E5F" w:rsidRDefault="00BA6E5F" w:rsidP="00BA6E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6E5F" w:rsidRPr="001107FB" w:rsidRDefault="00BA6E5F" w:rsidP="00BA6E5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EB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1107FB">
        <w:rPr>
          <w:rFonts w:ascii="Times New Roman" w:hAnsi="Times New Roman" w:cs="Times New Roman"/>
          <w:bCs/>
          <w:sz w:val="24"/>
          <w:szCs w:val="24"/>
        </w:rPr>
        <w:t>тыс.руб.</w:t>
      </w:r>
    </w:p>
    <w:tbl>
      <w:tblPr>
        <w:tblW w:w="11482" w:type="dxa"/>
        <w:tblInd w:w="-911" w:type="dxa"/>
        <w:tblLayout w:type="fixed"/>
        <w:tblLook w:val="04A0"/>
      </w:tblPr>
      <w:tblGrid>
        <w:gridCol w:w="2977"/>
        <w:gridCol w:w="678"/>
        <w:gridCol w:w="567"/>
        <w:gridCol w:w="567"/>
        <w:gridCol w:w="1336"/>
        <w:gridCol w:w="709"/>
        <w:gridCol w:w="709"/>
        <w:gridCol w:w="1276"/>
        <w:gridCol w:w="1246"/>
        <w:gridCol w:w="1417"/>
      </w:tblGrid>
      <w:tr w:rsidR="00BA6E5F" w:rsidRPr="00494EB9" w:rsidTr="000246A2">
        <w:trPr>
          <w:trHeight w:val="11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Целе вая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Вид рас-хо-дов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Марксовский сельсовет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4496,93391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1555,94100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1232,29800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1130,92780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«Развитие  территории </w:t>
            </w: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муниципальными)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 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A6E5F" w:rsidRPr="00494EB9" w:rsidTr="000246A2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 Российской Федерац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ии</w:t>
            </w:r>
            <w:r w:rsidRPr="00497E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1162,64100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2018-2022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1162,64100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BA6E5F" w:rsidRPr="00497E67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1131,50000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676,87460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1131,50000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675,87460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BA6E5F" w:rsidRPr="00497E67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 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577,00000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513,17260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521,00000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162,70200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521,00000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156,70200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</w:t>
            </w:r>
            <w:r w:rsidRPr="0011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услуг в сфере информационно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</w:t>
            </w:r>
            <w:r w:rsidRPr="00110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Услуги 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24,70200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437,00000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236,93020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118,00000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196,00000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142,93020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113,93020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BA6E5F" w:rsidRPr="00494EB9" w:rsidTr="000246A2">
        <w:trPr>
          <w:trHeight w:val="5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Налоги, госпошлины, сборы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0100112020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rPr>
          <w:trHeight w:val="6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rPr>
          <w:trHeight w:val="8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17,70000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rPr>
          <w:trHeight w:val="5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17,77000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rPr>
          <w:trHeight w:val="6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17,77000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rPr>
          <w:trHeight w:val="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17,77000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12,44100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BA6E5F" w:rsidRPr="00497E67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497E67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</w:t>
            </w: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010000000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территории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Марксовский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15,00000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82,63000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81,23000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75,90000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62,38900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62,38900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62,38900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18,84100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18,84100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18,84100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322,51000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317,24000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266,11000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венными (муниципальными) органа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73,5300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14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 , работ и услуг для обеспечения государственных (муниципальных) нужд</w:t>
            </w:r>
          </w:p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(государственных)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  экстремизму и профилактика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010039085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994,13575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404,23447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416,76466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977,47155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977,47155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977,47155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государст-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701,13575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251,33580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государст-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251,33580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251,33580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181,46000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5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«Мероприятия, связанные с земле</w:t>
            </w: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пользованием, землеустройством и градорегулированием»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государст-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оценке рыночной стоимости </w:t>
            </w: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A6E5F" w:rsidRPr="00494EB9" w:rsidTr="000246A2">
        <w:trPr>
          <w:trHeight w:val="3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Перечисления другим </w:t>
            </w: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бюджетам 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</w:t>
            </w: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 на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обеспечению подготовки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 территориального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A6E5F" w:rsidRPr="00494EB9" w:rsidTr="000246A2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BA6E5F" w:rsidRPr="00494EB9" w:rsidTr="000246A2">
        <w:trPr>
          <w:trHeight w:val="3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6 «Развитие жилищно-коммунального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хозяйства»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(муниципальных)нужд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</w:t>
            </w: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работы и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95,62760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135,474716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135,47416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36,951,20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40,12760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15,12760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10 «Осуществление </w:t>
            </w: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полномочий муниципального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территории муниципального образования Марксовский сельсовет на 2017-2022 годы»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</w:t>
            </w: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детьми и молодежью поселений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1310,61800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1050,50000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Муниципальная  программа «Развитие  территории муниципального образования Марксовский  сельсовет на 2017-2022годы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1050,00000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</w:t>
            </w:r>
          </w:p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1050,50000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1050,50000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1050,50000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1050,50000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1050,00000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1050,50000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Муниципальная  программа «Развитие  территории муниципального образования Марксовский  сельсовет на 2017-2022годы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 «Межбюджетные трансферты передаваемые в бюджет муниципального района на основании заключенных соглашений на выполнение части полномочий</w:t>
            </w: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созданию условий для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досуга и обеспечение жителей поселения услугами организаций культуры МКУ</w:t>
            </w:r>
          </w:p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по обеспечению учреждений культуры»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213,11800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BA6E5F" w:rsidRPr="00494EB9" w:rsidTr="000246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E5F" w:rsidRPr="001107FB" w:rsidRDefault="00BA6E5F" w:rsidP="00024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5F" w:rsidRPr="001107FB" w:rsidRDefault="00BA6E5F" w:rsidP="00024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FB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</w:tbl>
    <w:p w:rsidR="00BA6E5F" w:rsidRPr="00494EB9" w:rsidRDefault="00BA6E5F" w:rsidP="00BA6E5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A6E5F" w:rsidRPr="00AD6A26" w:rsidRDefault="00BA6E5F" w:rsidP="00BA6E5F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A6E5F" w:rsidRPr="00AD6A26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  <w:r w:rsidRPr="00AD6A2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BA6E5F" w:rsidRDefault="00BA6E5F" w:rsidP="00BA6E5F">
      <w:pPr>
        <w:rPr>
          <w:rFonts w:ascii="Times New Roman" w:hAnsi="Times New Roman" w:cs="Times New Roman"/>
          <w:bCs/>
          <w:sz w:val="24"/>
          <w:szCs w:val="24"/>
        </w:rPr>
      </w:pPr>
    </w:p>
    <w:p w:rsidR="00F20F52" w:rsidRPr="00BA6E5F" w:rsidRDefault="00F20F52" w:rsidP="00BA6E5F"/>
    <w:sectPr w:rsidR="00F20F52" w:rsidRPr="00BA6E5F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5"/>
  </w:num>
  <w:num w:numId="20">
    <w:abstractNumId w:val="13"/>
  </w:num>
  <w:num w:numId="21">
    <w:abstractNumId w:val="22"/>
  </w:num>
  <w:num w:numId="22">
    <w:abstractNumId w:val="14"/>
  </w:num>
  <w:num w:numId="23">
    <w:abstractNumId w:val="16"/>
  </w:num>
  <w:num w:numId="24">
    <w:abstractNumId w:val="18"/>
  </w:num>
  <w:num w:numId="25">
    <w:abstractNumId w:val="6"/>
  </w:num>
  <w:num w:numId="26">
    <w:abstractNumId w:val="2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32EE"/>
    <w:rsid w:val="00051E99"/>
    <w:rsid w:val="000A1128"/>
    <w:rsid w:val="000C2ACF"/>
    <w:rsid w:val="000F5478"/>
    <w:rsid w:val="002E2896"/>
    <w:rsid w:val="00306F39"/>
    <w:rsid w:val="00343B7D"/>
    <w:rsid w:val="00346B01"/>
    <w:rsid w:val="003B048D"/>
    <w:rsid w:val="003C3D50"/>
    <w:rsid w:val="00461B32"/>
    <w:rsid w:val="0052145C"/>
    <w:rsid w:val="00596928"/>
    <w:rsid w:val="00685AF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9E2977"/>
    <w:rsid w:val="00AA5BBB"/>
    <w:rsid w:val="00B373EB"/>
    <w:rsid w:val="00B73980"/>
    <w:rsid w:val="00BA6E5F"/>
    <w:rsid w:val="00BA70CF"/>
    <w:rsid w:val="00BD19D8"/>
    <w:rsid w:val="00BE632D"/>
    <w:rsid w:val="00C45990"/>
    <w:rsid w:val="00C62B94"/>
    <w:rsid w:val="00CB3F1B"/>
    <w:rsid w:val="00D679EA"/>
    <w:rsid w:val="00DE73FD"/>
    <w:rsid w:val="00E04C63"/>
    <w:rsid w:val="00E46B01"/>
    <w:rsid w:val="00EA287C"/>
    <w:rsid w:val="00F03C4D"/>
    <w:rsid w:val="00F20F52"/>
    <w:rsid w:val="00F4792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uiPriority w:val="99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uiPriority w:val="99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BA6E5F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BA6E5F"/>
    <w:rPr>
      <w:sz w:val="16"/>
      <w:szCs w:val="16"/>
    </w:rPr>
  </w:style>
  <w:style w:type="paragraph" w:styleId="aff6">
    <w:name w:val="Block Text"/>
    <w:basedOn w:val="a"/>
    <w:rsid w:val="00BA6E5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BA6E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BA6E5F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BA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BA6E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A6E5F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BA6E5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BA6E5F"/>
  </w:style>
  <w:style w:type="paragraph" w:customStyle="1" w:styleId="affa">
    <w:name w:val="Текст в заданном формате"/>
    <w:basedOn w:val="a"/>
    <w:rsid w:val="00BA6E5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A6E5F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6E5F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A6E5F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A6E5F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A6E5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A6E5F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BA6E5F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BA6E5F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BA6E5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BA6E5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iPriority w:val="99"/>
    <w:unhideWhenUsed/>
    <w:rsid w:val="00BA6E5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BA6E5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BA6E5F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BA6E5F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BA6E5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BA6E5F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BA6E5F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BA6E5F"/>
    <w:rPr>
      <w:lang w:val="ru-RU" w:eastAsia="zh-CN" w:bidi="ar-SA"/>
    </w:rPr>
  </w:style>
  <w:style w:type="character" w:customStyle="1" w:styleId="51">
    <w:name w:val="Знак Знак5"/>
    <w:basedOn w:val="a0"/>
    <w:locked/>
    <w:rsid w:val="00BA6E5F"/>
    <w:rPr>
      <w:lang w:val="ru-RU" w:eastAsia="zh-CN" w:bidi="ar-SA"/>
    </w:rPr>
  </w:style>
  <w:style w:type="character" w:customStyle="1" w:styleId="81">
    <w:name w:val="Знак Знак8"/>
    <w:basedOn w:val="a0"/>
    <w:locked/>
    <w:rsid w:val="00BA6E5F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BA6E5F"/>
    <w:rPr>
      <w:lang w:val="ru-RU" w:eastAsia="zh-CN" w:bidi="ar-SA"/>
    </w:rPr>
  </w:style>
  <w:style w:type="character" w:customStyle="1" w:styleId="3a">
    <w:name w:val="Знак Знак3"/>
    <w:basedOn w:val="a0"/>
    <w:locked/>
    <w:rsid w:val="00BA6E5F"/>
    <w:rPr>
      <w:lang w:val="ru-RU" w:eastAsia="ru-RU" w:bidi="ar-SA"/>
    </w:rPr>
  </w:style>
  <w:style w:type="character" w:customStyle="1" w:styleId="41">
    <w:name w:val="Знак Знак4"/>
    <w:basedOn w:val="a0"/>
    <w:locked/>
    <w:rsid w:val="00BA6E5F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BA6E5F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BA6E5F"/>
  </w:style>
  <w:style w:type="character" w:customStyle="1" w:styleId="affc">
    <w:name w:val="Не вступил в силу"/>
    <w:basedOn w:val="afd"/>
    <w:rsid w:val="00BA6E5F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BA6E5F"/>
  </w:style>
  <w:style w:type="paragraph" w:customStyle="1" w:styleId="affe">
    <w:name w:val="Заголовок статьи"/>
    <w:basedOn w:val="a"/>
    <w:next w:val="a"/>
    <w:rsid w:val="00BA6E5F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BA6E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BA6E5F"/>
  </w:style>
  <w:style w:type="character" w:customStyle="1" w:styleId="2f">
    <w:name w:val="Основной текст (2)_"/>
    <w:basedOn w:val="a0"/>
    <w:link w:val="2f0"/>
    <w:locked/>
    <w:rsid w:val="00BA6E5F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BA6E5F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BA6E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BA6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6E5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BA6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BA6E5F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A6E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A6E5F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A6E5F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A6E5F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A6E5F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A6E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BA6E5F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BA6E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BA6E5F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A6E5F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BA6E5F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BA6E5F"/>
    <w:rPr>
      <w:rFonts w:cs="Times New Roman"/>
      <w:vertAlign w:val="superscript"/>
    </w:rPr>
  </w:style>
  <w:style w:type="paragraph" w:customStyle="1" w:styleId="72">
    <w:name w:val="Без интервала7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BA6E5F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BA6E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BA6E5F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BA6E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BA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F7C-F9F1-458F-9823-42AB1D8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2018-11-13T15:58:00Z</dcterms:modified>
</cp:coreProperties>
</file>