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03" w:rsidRPr="00660DDB" w:rsidRDefault="00C60403" w:rsidP="00C60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C60403" w:rsidRPr="00660DDB" w:rsidRDefault="00C60403" w:rsidP="00C6040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C60403" w:rsidRPr="00660DDB" w:rsidRDefault="00C60403" w:rsidP="00C6040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C60403" w:rsidRPr="00660DDB" w:rsidRDefault="00C60403" w:rsidP="00C6040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C60403" w:rsidRPr="00660DDB" w:rsidRDefault="00C60403" w:rsidP="00C6040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C60403" w:rsidRPr="00660DDB" w:rsidRDefault="00C60403" w:rsidP="00C60403">
      <w:pPr>
        <w:rPr>
          <w:b/>
          <w:sz w:val="28"/>
          <w:szCs w:val="28"/>
        </w:rPr>
      </w:pPr>
    </w:p>
    <w:p w:rsidR="00C60403" w:rsidRPr="00660DDB" w:rsidRDefault="00C60403" w:rsidP="00C60403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C60403" w:rsidRPr="00660DDB" w:rsidRDefault="00C60403" w:rsidP="00C60403">
      <w:pPr>
        <w:rPr>
          <w:sz w:val="28"/>
          <w:szCs w:val="28"/>
        </w:rPr>
      </w:pPr>
    </w:p>
    <w:p w:rsidR="00C60403" w:rsidRPr="00344B90" w:rsidRDefault="00C60403" w:rsidP="00C60403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08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48</w:t>
      </w:r>
      <w:r w:rsidRPr="00344B90">
        <w:rPr>
          <w:sz w:val="28"/>
          <w:szCs w:val="28"/>
          <w:u w:val="single"/>
        </w:rPr>
        <w:t>-п</w:t>
      </w:r>
    </w:p>
    <w:p w:rsidR="00C60403" w:rsidRDefault="00C60403" w:rsidP="00C60403">
      <w:pPr>
        <w:rPr>
          <w:b/>
          <w:sz w:val="28"/>
          <w:szCs w:val="28"/>
        </w:rPr>
      </w:pPr>
    </w:p>
    <w:tbl>
      <w:tblPr>
        <w:tblW w:w="6204" w:type="dxa"/>
        <w:tblLook w:val="04A0"/>
      </w:tblPr>
      <w:tblGrid>
        <w:gridCol w:w="6204"/>
      </w:tblGrid>
      <w:tr w:rsidR="00C60403" w:rsidRPr="00944D71" w:rsidTr="00FF7F61">
        <w:tc>
          <w:tcPr>
            <w:tcW w:w="6204" w:type="dxa"/>
          </w:tcPr>
          <w:p w:rsidR="00C60403" w:rsidRPr="00E43118" w:rsidRDefault="00C60403" w:rsidP="00FF7F61">
            <w:pPr>
              <w:pStyle w:val="ConsPlusTitle"/>
              <w:widowControl/>
              <w:rPr>
                <w:b w:val="0"/>
              </w:rPr>
            </w:pPr>
            <w:r w:rsidRPr="005860B2">
              <w:rPr>
                <w:b w:val="0"/>
              </w:rPr>
              <w:t>Об</w:t>
            </w:r>
            <w:r>
              <w:rPr>
                <w:b w:val="0"/>
              </w:rPr>
              <w:t xml:space="preserve">  </w:t>
            </w:r>
            <w:r w:rsidRPr="005860B2">
              <w:rPr>
                <w:b w:val="0"/>
              </w:rPr>
              <w:t xml:space="preserve"> утверждении   Порядка    </w:t>
            </w:r>
            <w:r>
              <w:rPr>
                <w:b w:val="0"/>
              </w:rPr>
              <w:t xml:space="preserve">внесения </w:t>
            </w:r>
            <w:r w:rsidRPr="005860B2">
              <w:rPr>
                <w:b w:val="0"/>
              </w:rPr>
              <w:t xml:space="preserve">информации </w:t>
            </w:r>
            <w:r>
              <w:rPr>
                <w:b w:val="0"/>
              </w:rPr>
              <w:t xml:space="preserve"> о     проверках, осуществляемых  органами </w:t>
            </w:r>
            <w:r w:rsidRPr="005860B2">
              <w:rPr>
                <w:b w:val="0"/>
              </w:rPr>
              <w:t xml:space="preserve">муниципального      </w:t>
            </w:r>
            <w:r>
              <w:rPr>
                <w:b w:val="0"/>
              </w:rPr>
              <w:t xml:space="preserve">    контроля    </w:t>
            </w:r>
            <w:r w:rsidRPr="005860B2">
              <w:rPr>
                <w:b w:val="0"/>
              </w:rPr>
              <w:t>мун</w:t>
            </w:r>
            <w:r>
              <w:rPr>
                <w:b w:val="0"/>
              </w:rPr>
              <w:t>иципального  образования   Марксовский сельсовет Александровского района    Оренбургской    области</w:t>
            </w:r>
            <w:r w:rsidRPr="005860B2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   в Федеральную государственную </w:t>
            </w:r>
            <w:r w:rsidRPr="005860B2">
              <w:rPr>
                <w:b w:val="0"/>
              </w:rPr>
              <w:t xml:space="preserve">информационную систему </w:t>
            </w:r>
            <w:r>
              <w:rPr>
                <w:b w:val="0"/>
              </w:rPr>
              <w:t xml:space="preserve">  </w:t>
            </w:r>
            <w:r w:rsidRPr="005860B2">
              <w:rPr>
                <w:b w:val="0"/>
              </w:rPr>
              <w:t>«Единый реестр проверок»</w:t>
            </w:r>
          </w:p>
        </w:tc>
      </w:tr>
    </w:tbl>
    <w:p w:rsidR="00C60403" w:rsidRDefault="00C60403" w:rsidP="00C60403">
      <w:pPr>
        <w:rPr>
          <w:sz w:val="28"/>
          <w:szCs w:val="28"/>
        </w:rPr>
      </w:pPr>
    </w:p>
    <w:p w:rsidR="00C60403" w:rsidRDefault="00C60403" w:rsidP="00C60403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p w:rsidR="00C60403" w:rsidRPr="005860B2" w:rsidRDefault="00C60403" w:rsidP="00C60403">
      <w:pPr>
        <w:autoSpaceDE w:val="0"/>
        <w:ind w:firstLine="709"/>
        <w:jc w:val="both"/>
        <w:rPr>
          <w:sz w:val="28"/>
          <w:szCs w:val="28"/>
        </w:rPr>
      </w:pPr>
      <w:bookmarkStart w:id="0" w:name="_Hlk497893733"/>
      <w:r w:rsidRPr="005860B2">
        <w:rPr>
          <w:sz w:val="28"/>
          <w:szCs w:val="28"/>
        </w:rPr>
        <w:t xml:space="preserve">В целях реализации пункта 12 Правил формирования и ведения единого реестра проверок, утвержденных постановлением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5860B2">
          <w:rPr>
            <w:sz w:val="28"/>
            <w:szCs w:val="28"/>
          </w:rPr>
          <w:t>2015 г</w:t>
        </w:r>
      </w:smartTag>
      <w:r w:rsidRPr="005860B2">
        <w:rPr>
          <w:sz w:val="28"/>
          <w:szCs w:val="28"/>
        </w:rPr>
        <w:t>.  № 415 «О Правилах формирования и ведения единого реестра проверок», и в соответствии с методическими рекомендациями о разработке и издании актов органов государственного контроля (надзора), органов муниципального контроля, регламентирующих порядок внесения информации о проверках в единый реестр проверок</w:t>
      </w:r>
      <w:r>
        <w:rPr>
          <w:sz w:val="28"/>
          <w:szCs w:val="28"/>
        </w:rPr>
        <w:t>:</w:t>
      </w:r>
      <w:r w:rsidRPr="005860B2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</w:t>
      </w:r>
    </w:p>
    <w:p w:rsidR="00C60403" w:rsidRPr="00BA0FA6" w:rsidRDefault="00C60403" w:rsidP="00C60403">
      <w:pPr>
        <w:autoSpaceDE w:val="0"/>
        <w:ind w:firstLine="709"/>
        <w:jc w:val="both"/>
        <w:rPr>
          <w:sz w:val="28"/>
          <w:szCs w:val="28"/>
        </w:rPr>
      </w:pPr>
      <w:r w:rsidRPr="00BA0FA6">
        <w:rPr>
          <w:sz w:val="28"/>
          <w:szCs w:val="28"/>
        </w:rPr>
        <w:t xml:space="preserve">1. </w:t>
      </w:r>
      <w:bookmarkStart w:id="1" w:name="_Hlk497894459"/>
      <w:r w:rsidRPr="00BA0FA6">
        <w:rPr>
          <w:sz w:val="28"/>
          <w:szCs w:val="28"/>
        </w:rPr>
        <w:t xml:space="preserve">Утвердить </w:t>
      </w:r>
      <w:hyperlink w:anchor="Par33" w:tooltip="ПОРЯДОК" w:history="1">
        <w:r w:rsidRPr="00BA0FA6">
          <w:rPr>
            <w:color w:val="000000"/>
            <w:sz w:val="28"/>
            <w:szCs w:val="28"/>
          </w:rPr>
          <w:t>Порядок</w:t>
        </w:r>
      </w:hyperlink>
      <w:r w:rsidRPr="00BA0FA6">
        <w:rPr>
          <w:sz w:val="28"/>
          <w:szCs w:val="28"/>
        </w:rPr>
        <w:t xml:space="preserve"> </w:t>
      </w:r>
      <w:bookmarkStart w:id="2" w:name="_Hlk497893801"/>
      <w:r w:rsidRPr="00BA0FA6">
        <w:rPr>
          <w:sz w:val="28"/>
          <w:szCs w:val="28"/>
        </w:rPr>
        <w:t xml:space="preserve">внесения информации о проверках, осуществляемых органами муниципального контроля  муниципального  образования </w:t>
      </w:r>
      <w:r>
        <w:rPr>
          <w:sz w:val="28"/>
          <w:szCs w:val="28"/>
        </w:rPr>
        <w:t xml:space="preserve">Марксовский </w:t>
      </w:r>
      <w:r w:rsidRPr="00BA0FA6">
        <w:rPr>
          <w:sz w:val="28"/>
          <w:szCs w:val="28"/>
        </w:rPr>
        <w:t xml:space="preserve">сельсовет Александровского района Оренбургской области, </w:t>
      </w:r>
      <w:bookmarkStart w:id="3" w:name="_Hlk497894029"/>
      <w:r w:rsidRPr="00BA0FA6">
        <w:rPr>
          <w:sz w:val="28"/>
          <w:szCs w:val="28"/>
        </w:rPr>
        <w:t>в Федеральную государственную информационную систему "Единый реестр проверок"</w:t>
      </w:r>
      <w:bookmarkEnd w:id="2"/>
      <w:bookmarkEnd w:id="3"/>
      <w:r>
        <w:rPr>
          <w:sz w:val="28"/>
          <w:szCs w:val="28"/>
        </w:rPr>
        <w:t xml:space="preserve"> согласно приложения №1.</w:t>
      </w:r>
    </w:p>
    <w:p w:rsidR="00C60403" w:rsidRPr="005860B2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B2">
        <w:rPr>
          <w:rFonts w:ascii="Times New Roman" w:hAnsi="Times New Roman" w:cs="Times New Roman"/>
          <w:sz w:val="28"/>
          <w:szCs w:val="28"/>
        </w:rPr>
        <w:t>2. Утвердить перечень должностных лиц, уполномоченных на внесение информации в Федеральную государственную информационную систему "Единый реестр проверок"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№2.</w:t>
      </w:r>
    </w:p>
    <w:p w:rsidR="00C60403" w:rsidRDefault="00C60403" w:rsidP="00C6040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 постановление на официальном сайте </w:t>
      </w:r>
      <w:r w:rsidRPr="005860B2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образования Марксовский </w:t>
      </w:r>
      <w:r w:rsidRPr="00BA0FA6">
        <w:rPr>
          <w:sz w:val="28"/>
          <w:szCs w:val="28"/>
        </w:rPr>
        <w:t xml:space="preserve"> сельсовет Александровского района Оренбургской области</w:t>
      </w:r>
      <w:r>
        <w:rPr>
          <w:sz w:val="28"/>
          <w:szCs w:val="28"/>
        </w:rPr>
        <w:t>.</w:t>
      </w:r>
    </w:p>
    <w:p w:rsidR="00C60403" w:rsidRPr="00692D0C" w:rsidRDefault="00C60403" w:rsidP="00C6040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C60403" w:rsidRPr="005860B2" w:rsidRDefault="00C60403" w:rsidP="00C60403">
      <w:pPr>
        <w:autoSpaceDE w:val="0"/>
        <w:spacing w:line="240" w:lineRule="atLeast"/>
        <w:rPr>
          <w:sz w:val="28"/>
          <w:szCs w:val="28"/>
        </w:rPr>
      </w:pPr>
    </w:p>
    <w:p w:rsidR="00C60403" w:rsidRPr="005860B2" w:rsidRDefault="00C60403" w:rsidP="00C60403">
      <w:pPr>
        <w:autoSpaceDE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5860B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С.М.Попов</w:t>
      </w:r>
    </w:p>
    <w:p w:rsidR="00C60403" w:rsidRDefault="00C60403" w:rsidP="00C60403">
      <w:pPr>
        <w:jc w:val="both"/>
        <w:rPr>
          <w:sz w:val="20"/>
        </w:rPr>
      </w:pPr>
    </w:p>
    <w:p w:rsidR="00C60403" w:rsidRDefault="00C60403" w:rsidP="00C6040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 района.</w:t>
      </w:r>
    </w:p>
    <w:p w:rsidR="00C60403" w:rsidRDefault="00C60403" w:rsidP="00C60403">
      <w:pPr>
        <w:jc w:val="both"/>
        <w:rPr>
          <w:sz w:val="28"/>
          <w:szCs w:val="28"/>
        </w:rPr>
      </w:pPr>
    </w:p>
    <w:p w:rsidR="00C60403" w:rsidRPr="00797381" w:rsidRDefault="00C60403" w:rsidP="00C6040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C60403" w:rsidRPr="00803F31" w:rsidTr="00FF7F61">
        <w:tc>
          <w:tcPr>
            <w:tcW w:w="4928" w:type="dxa"/>
          </w:tcPr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14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C60403" w:rsidRDefault="00C60403" w:rsidP="00C60403">
      <w:pPr>
        <w:ind w:left="3969" w:firstLine="709"/>
        <w:jc w:val="right"/>
        <w:rPr>
          <w:sz w:val="20"/>
        </w:rPr>
      </w:pPr>
    </w:p>
    <w:p w:rsidR="00C60403" w:rsidRPr="00E43118" w:rsidRDefault="00C60403" w:rsidP="00C60403">
      <w:pPr>
        <w:autoSpaceDE w:val="0"/>
        <w:rPr>
          <w:sz w:val="28"/>
          <w:szCs w:val="28"/>
        </w:rPr>
      </w:pPr>
    </w:p>
    <w:p w:rsidR="00C60403" w:rsidRPr="00E43118" w:rsidRDefault="00C60403" w:rsidP="00C60403">
      <w:pPr>
        <w:pStyle w:val="ConsPlusTitle"/>
        <w:widowControl/>
        <w:jc w:val="center"/>
        <w:rPr>
          <w:b w:val="0"/>
        </w:rPr>
      </w:pPr>
      <w:hyperlink w:anchor="Par33" w:tooltip="ПОРЯДОК" w:history="1">
        <w:r w:rsidRPr="00E43118">
          <w:rPr>
            <w:b w:val="0"/>
            <w:color w:val="000000"/>
          </w:rPr>
          <w:t>Порядок</w:t>
        </w:r>
      </w:hyperlink>
      <w:r w:rsidRPr="00E43118">
        <w:rPr>
          <w:b w:val="0"/>
        </w:rPr>
        <w:t xml:space="preserve"> внесения информации о проверках, осуществляемых органами муниципального контроля  муниципального  образования Марксовский сельсовет Александровского района Оренбургской области,  в Федеральную Государственную информационную систему </w:t>
      </w:r>
    </w:p>
    <w:p w:rsidR="00C60403" w:rsidRPr="00E43118" w:rsidRDefault="00C60403" w:rsidP="00C60403">
      <w:pPr>
        <w:pStyle w:val="ConsPlusTitle"/>
        <w:widowControl/>
        <w:jc w:val="center"/>
        <w:rPr>
          <w:b w:val="0"/>
        </w:rPr>
      </w:pPr>
      <w:r w:rsidRPr="00E43118">
        <w:rPr>
          <w:b w:val="0"/>
        </w:rPr>
        <w:t>"Единый реестр проверок"</w:t>
      </w:r>
    </w:p>
    <w:p w:rsidR="00C60403" w:rsidRPr="00865274" w:rsidRDefault="00C60403" w:rsidP="00C60403">
      <w:pPr>
        <w:pStyle w:val="ConsPlusTitle"/>
        <w:widowControl/>
        <w:jc w:val="center"/>
      </w:pPr>
    </w:p>
    <w:p w:rsidR="00C60403" w:rsidRPr="00865274" w:rsidRDefault="00C60403" w:rsidP="00C604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1. Порядок внесения информации о проверках, осуществляемых органами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865274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sz w:val="28"/>
          <w:szCs w:val="28"/>
        </w:rPr>
        <w:t>,</w:t>
      </w:r>
      <w:r w:rsidRPr="00865274">
        <w:rPr>
          <w:rFonts w:ascii="Times New Roman" w:hAnsi="Times New Roman" w:cs="Times New Roman"/>
          <w:sz w:val="28"/>
          <w:szCs w:val="28"/>
        </w:rPr>
        <w:t xml:space="preserve"> в Федеральную государственную информационную систему "Единый реестр проверок" определяет процедуру организации работы по внесению информации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 Федеральную государственную информационную систему "Единый реестр проверок".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2. Проверки и принятие по результатам таких проверок решений осуществляются должностными лицами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C60403" w:rsidRPr="00865274" w:rsidRDefault="00C60403" w:rsidP="00C604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II. Основные термины и сокращения, используемые</w:t>
      </w:r>
    </w:p>
    <w:p w:rsidR="00C60403" w:rsidRPr="00865274" w:rsidRDefault="00C60403" w:rsidP="00C604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в настоящем Порядке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 ФГИС ЕРП - Федеральная государственная информационная система "Единый реестр проверок".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2. Порядок - порядок внесения информации о проверках, осуществляемых органами муниципального контроля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636B8A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sz w:val="28"/>
          <w:szCs w:val="28"/>
        </w:rPr>
        <w:t xml:space="preserve"> , в ФГИС ЕРП.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3.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5274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74">
        <w:rPr>
          <w:rFonts w:ascii="Times New Roman" w:hAnsi="Times New Roman" w:cs="Times New Roman"/>
          <w:sz w:val="28"/>
          <w:szCs w:val="28"/>
        </w:rPr>
        <w:t xml:space="preserve"> 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86527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652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5274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4. Проверки - плановые и внеплановые проверки юридических лиц, индивидуальных предпринимателей.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5. Обязательные требования - обязательные требования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6. Информация, вносимая в ФГИС ЕРП уполномоченным должностным лицом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36B8A">
        <w:rPr>
          <w:rFonts w:ascii="Times New Roman" w:hAnsi="Times New Roman" w:cs="Times New Roman"/>
          <w:sz w:val="28"/>
          <w:szCs w:val="28"/>
        </w:rPr>
        <w:lastRenderedPageBreak/>
        <w:t>Александровского района Оренбургской области</w:t>
      </w:r>
      <w:r w:rsidRPr="00865274">
        <w:rPr>
          <w:rFonts w:ascii="Times New Roman" w:hAnsi="Times New Roman" w:cs="Times New Roman"/>
          <w:sz w:val="28"/>
          <w:szCs w:val="28"/>
        </w:rPr>
        <w:t>, и информация о мерах, принятых по результатам этих проверок.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7. Информация, вносимая в ФГИС ЕРП уполномоченным должностным лицом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sz w:val="28"/>
          <w:szCs w:val="28"/>
        </w:rPr>
        <w:t>, - информация о проверках и информация о мерах, принятых по результатам этих проверок.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8. Мероприятие по проверке - мероприятия по проведению плановой и (или) внеплановой проверки юридического лица, индивидуального предпринимателя, по составлению документов при оформлении результатов проверок и принятию мер по пресечению и (или) устранению последствий выявленных нарушений.</w:t>
      </w:r>
    </w:p>
    <w:p w:rsidR="00C60403" w:rsidRPr="00865274" w:rsidRDefault="00C60403" w:rsidP="00C60403">
      <w:pPr>
        <w:pStyle w:val="ConsPlusNormal"/>
        <w:jc w:val="center"/>
        <w:outlineLvl w:val="1"/>
        <w:rPr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III. Источники информации для внесения сведений в ФГИС ЕРП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 Уполномоченное должностное лицо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sz w:val="28"/>
          <w:szCs w:val="28"/>
        </w:rPr>
        <w:t>, при внесении информации в ФГИС ЕРП использует сведения, содержащиеся в: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1.1. Распоряжении администрации о проведении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1.2. Ежегодном плане проведения плановых проверок (в отношении плановых проверок) или письме органа прокуратуры о согласовании или несогласовании проведения проверки (в отношении внеплановой проверки);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1.3. Уведомлении о проведении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1.4. Акте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1.5. Протоколах об административных правонарушениях, вступивших в законную силу постановлениях и (или) решениях суда по делу об административном правонарушении, предписаниях об устранении нарушений обязательных требований;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1.6. Информационных системах: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"Федеральный реестр государственных и муниципальных услуг";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"Единый государственный реестр юридических лиц";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"Единый государственный реестр индивидуальных предпринимателей".</w:t>
      </w:r>
    </w:p>
    <w:p w:rsidR="00C60403" w:rsidRPr="00865274" w:rsidRDefault="00C60403" w:rsidP="00C604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IV. Порядок внесения информации в ФГИС ЕРП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 Уполномоченное должностное лицо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sz w:val="28"/>
          <w:szCs w:val="28"/>
        </w:rPr>
        <w:t xml:space="preserve"> включает в соответствующие поля электронной карточки ФГИС ЕРП следующую информацию: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865274">
        <w:rPr>
          <w:rFonts w:ascii="Times New Roman" w:hAnsi="Times New Roman" w:cs="Times New Roman"/>
          <w:sz w:val="28"/>
          <w:szCs w:val="28"/>
        </w:rPr>
        <w:t>1.1. Из распоряжения о проведении проверки: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и номер распоряжения </w:t>
      </w:r>
      <w:r w:rsidRPr="00865274">
        <w:rPr>
          <w:rFonts w:ascii="Times New Roman" w:hAnsi="Times New Roman" w:cs="Times New Roman"/>
          <w:sz w:val="28"/>
          <w:szCs w:val="28"/>
        </w:rPr>
        <w:t>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дата начала и окончания проведения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вид проверки (плановая, внеплановая);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lastRenderedPageBreak/>
        <w:t>форма проверки (выездная, документарная);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сроки проведения проверки, а также перечень мероприятий по контролю, необходимых для достижения целей и задач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проводится проверка;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место нахождения и (или) фактического осуществления деятельности юридического лица (его филиалов, представительств, обособленных структурных подразделений), сельскохозяйственного товаропроизводителя или место жительства индивидуального предпринимателя;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наименование органа контроля;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1.2. Из Федеральной государственной информационной системы "Федеральный реестр государственных и муниципальных услуг":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реестровые номера функций, используемые при осуществлении соответствующего вида государственного контроля (надзора).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1.3. Из ежегодного плана проведения плановых проверок (в отношении плановых проверок) или письма органа прокуратуры о согласовании или несогласовании проведения проверки (в отношении внеплановой проверки):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включении плановой проверки в ежегодный сводный план проведения плановых проверок.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865274">
        <w:rPr>
          <w:rFonts w:ascii="Times New Roman" w:hAnsi="Times New Roman" w:cs="Times New Roman"/>
          <w:sz w:val="28"/>
          <w:szCs w:val="28"/>
        </w:rPr>
        <w:t>1.4. Из Единого государственного реестра юридических лиц и Единого государственного реестра индивидуальных предпринимателей: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сельскохозяйственного товаропроизводителя, индивидуального предпринимателя и идентификационный номер налогоплательщика, в отношении которого проводится проверка.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865274">
        <w:rPr>
          <w:rFonts w:ascii="Times New Roman" w:hAnsi="Times New Roman" w:cs="Times New Roman"/>
          <w:sz w:val="28"/>
          <w:szCs w:val="28"/>
        </w:rPr>
        <w:t>1.5. Из уведомления о проведении проверки: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сведения об уведомлении о проведении проверки с указанием даты и способа вручения уведомления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5274">
        <w:rPr>
          <w:rFonts w:ascii="Times New Roman" w:hAnsi="Times New Roman" w:cs="Times New Roman"/>
          <w:sz w:val="28"/>
          <w:szCs w:val="28"/>
        </w:rPr>
        <w:t>294-ФЗ.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865274">
        <w:rPr>
          <w:rFonts w:ascii="Times New Roman" w:hAnsi="Times New Roman" w:cs="Times New Roman"/>
          <w:sz w:val="28"/>
          <w:szCs w:val="28"/>
        </w:rPr>
        <w:t>1.6. Из акта проверки: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проводилась проверка;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проводившего проверку;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 должность руководителя, </w:t>
      </w:r>
      <w:r w:rsidRPr="00865274">
        <w:rPr>
          <w:rFonts w:ascii="Times New Roman" w:hAnsi="Times New Roman" w:cs="Times New Roman"/>
          <w:sz w:val="28"/>
          <w:szCs w:val="28"/>
        </w:rPr>
        <w:lastRenderedPageBreak/>
        <w:t>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выявленных нарушениях обязательных требований, их характере и о лицах, допустивших указанные нарушения (с указанием положений правовых актов);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причинах невозможности проведения проверки (в случае если проверка не проведена).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865274">
        <w:rPr>
          <w:rFonts w:ascii="Times New Roman" w:hAnsi="Times New Roman" w:cs="Times New Roman"/>
          <w:sz w:val="28"/>
          <w:szCs w:val="28"/>
        </w:rPr>
        <w:t>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мерах, принятых по результатам проверки;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направлении материалов о выявленных нарушениях обязательных требований в государственные органы в соответствии с их компетенцией;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фактах невыполнения предписаний органов контроля об устранении выявленного нарушения обязательных требований (с указанием реквизитов выданных предписаний);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виновных лиц;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нарушений, в частности конкретные нарушения обязательных требований и сроки их устранения;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0"/>
      <w:bookmarkEnd w:id="9"/>
      <w:r w:rsidRPr="00865274">
        <w:rPr>
          <w:rFonts w:ascii="Times New Roman" w:hAnsi="Times New Roman" w:cs="Times New Roman"/>
          <w:sz w:val="28"/>
          <w:szCs w:val="28"/>
        </w:rPr>
        <w:t>1.8. Информация об отмене результатов проверки в случае, если такая отмена была произведена.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2. 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и проведении проверок, за исключением внеплановых 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поверок, указанных в </w:t>
      </w:r>
      <w:hyperlink w:anchor="Par122" w:tooltip="3. 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ми ос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информация, указанная в </w:t>
      </w:r>
      <w:hyperlink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подпунктах 1.1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1.4 пункта 1 раздела IV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3 рабочих дней со дня издания распоряжения о проведении проверки.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3. При организации и проведении внеплановых проверок по основаниям, указанным в пункте 2 части 2 и части 12 статьи 10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подпунктах 1.1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1.4 пункта 1 раздела IV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5 рабочих дней со дня начала проведения проверки.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4. Информация, указанная в </w:t>
      </w:r>
      <w:hyperlink w:anchor="Par96" w:tooltip="1.5. Из уведомления о проведении проверки: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подпункте 1.5 пункта 1 раздела IV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 в день направления уведомления о проведении проверки.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5. Информация, указанная в </w:t>
      </w:r>
      <w:hyperlink w:anchor="Par98" w:tooltip="1.6. Из акта проверки: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подпункте 1.6 пункта 1 раздела IV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 в срок не позднее 10 рабочих дней со дня окончания проверки.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Информация, указанная в </w:t>
      </w:r>
      <w:hyperlink w:anchor="Par108" w:tooltip="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подпункте 1.7 пункта 1 раздела IV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5 рабочих дней со дня поступления такой информации в администрацию.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7. Информация, указанная в </w:t>
      </w:r>
      <w:hyperlink w:anchor="Par120" w:tooltip="1.8. Информация об отмене результатов проверки в случае, если такая отмена была произведена.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подпункте 1.8 пункта 1 раздела IV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со дня поступления указанной информации в администрацию.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 xml:space="preserve">8. Информация, содержащаяся в информационных системах администрации муниципального </w:t>
      </w:r>
      <w:r w:rsidRPr="00636B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sz w:val="28"/>
          <w:szCs w:val="28"/>
        </w:rPr>
        <w:t xml:space="preserve"> и подлежащая внесению в ФГИС ЕРП, может быть внесена в ФГИС ЕРП в автоматизированном режиме, посредством организации взаимодействия ФГИС ЕРП с иными информационными системами.</w:t>
      </w:r>
    </w:p>
    <w:p w:rsidR="00C60403" w:rsidRDefault="00C60403" w:rsidP="00C6040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t>V. Организация работы по внесению информации в ФГИС ЕРП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lastRenderedPageBreak/>
        <w:t xml:space="preserve">1. Информацию в ФГИС ЕРП о плановых и внеплановых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вносит уполномоченное должностное лицо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636B8A">
        <w:rPr>
          <w:rFonts w:ascii="Times New Roman" w:hAnsi="Times New Roman" w:cs="Times New Roman"/>
          <w:color w:val="000000"/>
          <w:sz w:val="28"/>
          <w:szCs w:val="28"/>
        </w:rPr>
        <w:t>, осуществляющее соответствующее мероприятие по данной проверке, в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сроки, указанные в </w:t>
      </w:r>
      <w:hyperlink w:anchor="Par72" w:tooltip="IV. Порядок внесения информации в ФГИС ЕРП" w:history="1">
        <w:r w:rsidRPr="00865274">
          <w:rPr>
            <w:rFonts w:ascii="Times New Roman" w:hAnsi="Times New Roman" w:cs="Times New Roman"/>
            <w:color w:val="000000"/>
            <w:sz w:val="28"/>
            <w:szCs w:val="28"/>
          </w:rPr>
          <w:t>разделе IV</w:t>
        </w:r>
      </w:hyperlink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2. Изменения (корректировки) в ранее внесенную в ФГИС ЕРП информацию о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 части исправления технических ошибок вносит уполномоченное должностное лицо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>, осуществляющее соответствующее мероприятие по данной проверке, незамедлительно с момента выявления технических ошибок.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>3.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10 рабочих дней со дня поступления обращения в администрацию.</w:t>
      </w:r>
    </w:p>
    <w:p w:rsidR="00C60403" w:rsidRPr="00865274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74">
        <w:rPr>
          <w:rFonts w:ascii="Times New Roman" w:hAnsi="Times New Roman" w:cs="Times New Roman"/>
          <w:color w:val="000000"/>
          <w:sz w:val="28"/>
          <w:szCs w:val="28"/>
        </w:rPr>
        <w:t>В случае признания таких обращений обоснованными, исправление указанных сведений осуществляется уполномоченным должностным лицом администрации муниципального образования</w:t>
      </w:r>
      <w:r w:rsidRPr="008652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636B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6527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 со дня рассмотрения обращения.</w:t>
      </w:r>
    </w:p>
    <w:p w:rsidR="00C60403" w:rsidRDefault="00C60403" w:rsidP="00C60403">
      <w:pPr>
        <w:autoSpaceDE w:val="0"/>
        <w:ind w:left="4680"/>
        <w:rPr>
          <w:sz w:val="28"/>
          <w:szCs w:val="28"/>
        </w:rPr>
      </w:pPr>
      <w:r w:rsidRPr="00865274"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28"/>
        <w:gridCol w:w="4929"/>
      </w:tblGrid>
      <w:tr w:rsidR="00C60403" w:rsidRPr="00803F31" w:rsidTr="00FF7F61">
        <w:tc>
          <w:tcPr>
            <w:tcW w:w="4928" w:type="dxa"/>
          </w:tcPr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C60403" w:rsidRPr="00AE232C" w:rsidRDefault="00C60403" w:rsidP="00FF7F61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14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C60403" w:rsidRDefault="00C60403" w:rsidP="00C60403">
      <w:pPr>
        <w:autoSpaceDE w:val="0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0403" w:rsidRPr="00865274" w:rsidRDefault="00C60403" w:rsidP="00C60403">
      <w:pPr>
        <w:autoSpaceDE w:val="0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0403" w:rsidRDefault="00C60403" w:rsidP="00C60403">
      <w:pPr>
        <w:autoSpaceDE w:val="0"/>
        <w:ind w:left="4680"/>
        <w:jc w:val="center"/>
      </w:pPr>
    </w:p>
    <w:p w:rsidR="00C60403" w:rsidRDefault="00C60403" w:rsidP="00C6040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E2D94">
        <w:rPr>
          <w:rFonts w:ascii="Times New Roman" w:hAnsi="Times New Roman" w:cs="Times New Roman"/>
          <w:b/>
          <w:sz w:val="24"/>
          <w:szCs w:val="24"/>
        </w:rPr>
        <w:t>Перечень должностных лиц,</w:t>
      </w:r>
    </w:p>
    <w:p w:rsidR="00C60403" w:rsidRPr="007E2D94" w:rsidRDefault="00C60403" w:rsidP="00C604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94">
        <w:rPr>
          <w:rFonts w:ascii="Times New Roman" w:hAnsi="Times New Roman" w:cs="Times New Roman"/>
          <w:b/>
          <w:sz w:val="24"/>
          <w:szCs w:val="24"/>
        </w:rPr>
        <w:t>уполномоченных на внесение информации в Федеральную государственную информационную систему "Единый реестр проверок"</w:t>
      </w:r>
    </w:p>
    <w:p w:rsidR="00C60403" w:rsidRDefault="00C60403" w:rsidP="00C60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0403" w:rsidRDefault="00C60403" w:rsidP="00C60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2976"/>
        <w:gridCol w:w="3402"/>
      </w:tblGrid>
      <w:tr w:rsidR="00C60403" w:rsidTr="00FF7F61">
        <w:tc>
          <w:tcPr>
            <w:tcW w:w="817" w:type="dxa"/>
          </w:tcPr>
          <w:p w:rsidR="00C60403" w:rsidRDefault="00C60403" w:rsidP="00FF7F61">
            <w:pPr>
              <w:snapToGrid w:val="0"/>
            </w:pPr>
            <w:r>
              <w:t xml:space="preserve">№ п/п </w:t>
            </w:r>
          </w:p>
        </w:tc>
        <w:tc>
          <w:tcPr>
            <w:tcW w:w="1985" w:type="dxa"/>
          </w:tcPr>
          <w:p w:rsidR="00C60403" w:rsidRDefault="00C60403" w:rsidP="00FF7F61">
            <w:pPr>
              <w:snapToGrid w:val="0"/>
            </w:pPr>
            <w:r>
              <w:t xml:space="preserve">Вид муниципального контроля </w:t>
            </w:r>
          </w:p>
        </w:tc>
        <w:tc>
          <w:tcPr>
            <w:tcW w:w="6378" w:type="dxa"/>
            <w:gridSpan w:val="2"/>
          </w:tcPr>
          <w:p w:rsidR="00C60403" w:rsidRDefault="00C60403" w:rsidP="00FF7F61">
            <w:pPr>
              <w:snapToGrid w:val="0"/>
            </w:pPr>
            <w:r>
              <w:t>ФИО должность лица, уполномоченного на внесение информации</w:t>
            </w:r>
          </w:p>
        </w:tc>
      </w:tr>
      <w:tr w:rsidR="00C60403" w:rsidTr="00FF7F61">
        <w:tc>
          <w:tcPr>
            <w:tcW w:w="817" w:type="dxa"/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60403" w:rsidRDefault="00C60403" w:rsidP="00FF7F61">
            <w:pPr>
              <w:snapToGrid w:val="0"/>
            </w:pPr>
            <w:r>
              <w:t xml:space="preserve">Муниципальный жилищный контроль 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Греченина Н.Г.</w:t>
            </w:r>
          </w:p>
        </w:tc>
        <w:tc>
          <w:tcPr>
            <w:tcW w:w="3402" w:type="dxa"/>
            <w:tcBorders>
              <w:lef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C60403" w:rsidTr="00FF7F61">
        <w:tc>
          <w:tcPr>
            <w:tcW w:w="817" w:type="dxa"/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60403" w:rsidRDefault="00C60403" w:rsidP="00FF7F61">
            <w:pPr>
              <w:snapToGrid w:val="0"/>
            </w:pPr>
            <w:r>
              <w:t xml:space="preserve">Муниципальный земельный контроль 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Греченина Н.Г.</w:t>
            </w:r>
          </w:p>
        </w:tc>
        <w:tc>
          <w:tcPr>
            <w:tcW w:w="3402" w:type="dxa"/>
            <w:tcBorders>
              <w:lef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C60403" w:rsidTr="00FF7F61">
        <w:tc>
          <w:tcPr>
            <w:tcW w:w="817" w:type="dxa"/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60403" w:rsidRDefault="00C60403" w:rsidP="00FF7F61">
            <w:pPr>
              <w:snapToGrid w:val="0"/>
            </w:pPr>
            <w:r>
              <w:t xml:space="preserve">Муниципальный контроль в области торговой деятельности 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Бисинова Ж.А.</w:t>
            </w:r>
          </w:p>
        </w:tc>
        <w:tc>
          <w:tcPr>
            <w:tcW w:w="3402" w:type="dxa"/>
            <w:tcBorders>
              <w:lef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C60403" w:rsidTr="00FF7F61">
        <w:tc>
          <w:tcPr>
            <w:tcW w:w="817" w:type="dxa"/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60403" w:rsidRDefault="00C60403" w:rsidP="00FF7F61">
            <w:pPr>
              <w:snapToGrid w:val="0"/>
            </w:pPr>
            <w: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2976" w:type="dxa"/>
            <w:tcBorders>
              <w:righ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С.М.</w:t>
            </w:r>
          </w:p>
        </w:tc>
        <w:tc>
          <w:tcPr>
            <w:tcW w:w="3402" w:type="dxa"/>
            <w:tcBorders>
              <w:left w:val="nil"/>
            </w:tcBorders>
          </w:tcPr>
          <w:p w:rsidR="00C60403" w:rsidRDefault="00C60403" w:rsidP="00FF7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C60403" w:rsidRDefault="00C60403" w:rsidP="00C60403">
      <w:pPr>
        <w:jc w:val="both"/>
        <w:rPr>
          <w:sz w:val="28"/>
          <w:szCs w:val="28"/>
        </w:rPr>
      </w:pPr>
    </w:p>
    <w:p w:rsidR="00C60403" w:rsidRDefault="00C60403" w:rsidP="00C60403">
      <w:pPr>
        <w:jc w:val="both"/>
        <w:rPr>
          <w:sz w:val="28"/>
          <w:szCs w:val="28"/>
        </w:rPr>
      </w:pPr>
    </w:p>
    <w:p w:rsidR="00276A82" w:rsidRPr="00C60403" w:rsidRDefault="00276A82" w:rsidP="00C60403"/>
    <w:sectPr w:rsidR="00276A82" w:rsidRPr="00C60403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C2" w:rsidRDefault="008943C2" w:rsidP="007342A4">
      <w:r>
        <w:separator/>
      </w:r>
    </w:p>
  </w:endnote>
  <w:endnote w:type="continuationSeparator" w:id="1">
    <w:p w:rsidR="008943C2" w:rsidRDefault="008943C2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C2" w:rsidRDefault="008943C2" w:rsidP="007342A4">
      <w:r>
        <w:separator/>
      </w:r>
    </w:p>
  </w:footnote>
  <w:footnote w:type="continuationSeparator" w:id="1">
    <w:p w:rsidR="008943C2" w:rsidRDefault="008943C2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43C1B5C"/>
    <w:multiLevelType w:val="hybridMultilevel"/>
    <w:tmpl w:val="F7EA71FA"/>
    <w:lvl w:ilvl="0" w:tplc="E920F54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6519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DD6C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C67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78D4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5D2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3F5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AB6A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C146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C61B14"/>
    <w:multiLevelType w:val="hybridMultilevel"/>
    <w:tmpl w:val="11904128"/>
    <w:lvl w:ilvl="0" w:tplc="10E44F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EA8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03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AC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A7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B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B3A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5A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851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E13CB"/>
    <w:multiLevelType w:val="hybridMultilevel"/>
    <w:tmpl w:val="B7FA7378"/>
    <w:lvl w:ilvl="0" w:tplc="28D8586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0DCC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763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4216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B24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84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1592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638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73A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3A3E6E"/>
    <w:multiLevelType w:val="hybridMultilevel"/>
    <w:tmpl w:val="7DBE4CD0"/>
    <w:lvl w:ilvl="0" w:tplc="58006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6E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5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ED5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C3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03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86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4D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DE3BB8"/>
    <w:multiLevelType w:val="hybridMultilevel"/>
    <w:tmpl w:val="0E1CC2E6"/>
    <w:lvl w:ilvl="0" w:tplc="6D9684C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497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C09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8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5F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B6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D0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AAF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4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1C650F6C"/>
    <w:multiLevelType w:val="hybridMultilevel"/>
    <w:tmpl w:val="C7943252"/>
    <w:lvl w:ilvl="0" w:tplc="EAD47DFA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6F7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894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C4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66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84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45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0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5B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4A26E8"/>
    <w:multiLevelType w:val="hybridMultilevel"/>
    <w:tmpl w:val="37F629A2"/>
    <w:lvl w:ilvl="0" w:tplc="A03A3B0C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0AC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7F1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4D77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AC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011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2A5C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09A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3FB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781B9F"/>
    <w:multiLevelType w:val="hybridMultilevel"/>
    <w:tmpl w:val="A6C20256"/>
    <w:lvl w:ilvl="0" w:tplc="EBCA50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A6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B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DF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2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84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23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9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83C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248A065D"/>
    <w:multiLevelType w:val="hybridMultilevel"/>
    <w:tmpl w:val="D46CAE0A"/>
    <w:lvl w:ilvl="0" w:tplc="3610932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82D5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82A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9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3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4E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A93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10C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83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295E4191"/>
    <w:multiLevelType w:val="hybridMultilevel"/>
    <w:tmpl w:val="4CCA4936"/>
    <w:lvl w:ilvl="0" w:tplc="329E29E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CD6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4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D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45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D5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C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86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66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45BA3384"/>
    <w:multiLevelType w:val="hybridMultilevel"/>
    <w:tmpl w:val="5A0AC8DC"/>
    <w:lvl w:ilvl="0" w:tplc="8E90C66A">
      <w:start w:val="52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49EA6684"/>
    <w:multiLevelType w:val="hybridMultilevel"/>
    <w:tmpl w:val="72BE67FA"/>
    <w:lvl w:ilvl="0" w:tplc="6C4CF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6D4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30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33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C59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A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0E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88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853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362FA8"/>
    <w:multiLevelType w:val="hybridMultilevel"/>
    <w:tmpl w:val="4546FC40"/>
    <w:lvl w:ilvl="0" w:tplc="EFB0EA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AEA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01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A1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C08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6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4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01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A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3DA251A"/>
    <w:multiLevelType w:val="hybridMultilevel"/>
    <w:tmpl w:val="C4C08520"/>
    <w:lvl w:ilvl="0" w:tplc="C2BA0AC2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4F9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894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3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7D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F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B5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203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03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8E7A37"/>
    <w:multiLevelType w:val="hybridMultilevel"/>
    <w:tmpl w:val="FFEED238"/>
    <w:lvl w:ilvl="0" w:tplc="354032C2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0B3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0C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CB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A7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8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FD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4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0C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D834645"/>
    <w:multiLevelType w:val="hybridMultilevel"/>
    <w:tmpl w:val="A8567192"/>
    <w:lvl w:ilvl="0" w:tplc="6D1682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449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44F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65D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C44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CAD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6F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D1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3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E6D4958"/>
    <w:multiLevelType w:val="hybridMultilevel"/>
    <w:tmpl w:val="CC2E743A"/>
    <w:lvl w:ilvl="0" w:tplc="4CD62D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E43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F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84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E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4F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447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A9A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AC7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7A604D"/>
    <w:multiLevelType w:val="hybridMultilevel"/>
    <w:tmpl w:val="282A3872"/>
    <w:lvl w:ilvl="0" w:tplc="D83883D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C4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01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2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27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5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3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4CC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79A4442"/>
    <w:multiLevelType w:val="hybridMultilevel"/>
    <w:tmpl w:val="C76E5D42"/>
    <w:lvl w:ilvl="0" w:tplc="3AC86D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FD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94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F36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F93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C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7CA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78E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6CE432E7"/>
    <w:multiLevelType w:val="hybridMultilevel"/>
    <w:tmpl w:val="6ECC1440"/>
    <w:lvl w:ilvl="0" w:tplc="420E8CC2">
      <w:start w:val="29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5A4DD8">
      <w:start w:val="1"/>
      <w:numFmt w:val="lowerLetter"/>
      <w:lvlText w:val="%2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EC824">
      <w:start w:val="1"/>
      <w:numFmt w:val="lowerRoman"/>
      <w:lvlText w:val="%3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6812">
      <w:start w:val="1"/>
      <w:numFmt w:val="decimal"/>
      <w:lvlText w:val="%4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A64A">
      <w:start w:val="1"/>
      <w:numFmt w:val="lowerLetter"/>
      <w:lvlText w:val="%5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6BD4">
      <w:start w:val="1"/>
      <w:numFmt w:val="lowerRoman"/>
      <w:lvlText w:val="%6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2DDE">
      <w:start w:val="1"/>
      <w:numFmt w:val="decimal"/>
      <w:lvlText w:val="%7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3A84">
      <w:start w:val="1"/>
      <w:numFmt w:val="lowerLetter"/>
      <w:lvlText w:val="%8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9F80">
      <w:start w:val="1"/>
      <w:numFmt w:val="lowerRoman"/>
      <w:lvlText w:val="%9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>
    <w:nsid w:val="71396B01"/>
    <w:multiLevelType w:val="hybridMultilevel"/>
    <w:tmpl w:val="7FA45A9E"/>
    <w:lvl w:ilvl="0" w:tplc="CE74D7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DEA4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E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52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95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68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E2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75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FB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0">
    <w:nsid w:val="71DE1AE8"/>
    <w:multiLevelType w:val="hybridMultilevel"/>
    <w:tmpl w:val="D242E6FC"/>
    <w:lvl w:ilvl="0" w:tplc="CD8E446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29D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241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76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407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E81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ABF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C1A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E8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D816DC"/>
    <w:multiLevelType w:val="hybridMultilevel"/>
    <w:tmpl w:val="24B221DA"/>
    <w:lvl w:ilvl="0" w:tplc="0CB4CB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E07FC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96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447A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0B8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1E2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CA2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AA950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68E0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3777689"/>
    <w:multiLevelType w:val="hybridMultilevel"/>
    <w:tmpl w:val="09D4530A"/>
    <w:lvl w:ilvl="0" w:tplc="FBFA3602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A1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A3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A08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6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6A0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C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FB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A02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69A4F79"/>
    <w:multiLevelType w:val="hybridMultilevel"/>
    <w:tmpl w:val="A15CD8F8"/>
    <w:lvl w:ilvl="0" w:tplc="47588076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2AA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02C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B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8F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E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A2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E3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E2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B14E03"/>
    <w:multiLevelType w:val="hybridMultilevel"/>
    <w:tmpl w:val="CA4C4B7C"/>
    <w:lvl w:ilvl="0" w:tplc="2B48BA70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0CD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1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9E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EA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50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C1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D8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72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2"/>
  </w:num>
  <w:num w:numId="2">
    <w:abstractNumId w:val="21"/>
  </w:num>
  <w:num w:numId="3">
    <w:abstractNumId w:val="30"/>
  </w:num>
  <w:num w:numId="4">
    <w:abstractNumId w:val="46"/>
  </w:num>
  <w:num w:numId="5">
    <w:abstractNumId w:val="49"/>
  </w:num>
  <w:num w:numId="6">
    <w:abstractNumId w:val="31"/>
  </w:num>
  <w:num w:numId="7">
    <w:abstractNumId w:val="55"/>
  </w:num>
  <w:num w:numId="8">
    <w:abstractNumId w:val="29"/>
  </w:num>
  <w:num w:numId="9">
    <w:abstractNumId w:val="17"/>
  </w:num>
  <w:num w:numId="10">
    <w:abstractNumId w:val="10"/>
  </w:num>
  <w:num w:numId="11">
    <w:abstractNumId w:val="44"/>
  </w:num>
  <w:num w:numId="12">
    <w:abstractNumId w:val="47"/>
  </w:num>
  <w:num w:numId="13">
    <w:abstractNumId w:val="28"/>
  </w:num>
  <w:num w:numId="14">
    <w:abstractNumId w:val="11"/>
  </w:num>
  <w:num w:numId="15">
    <w:abstractNumId w:val="23"/>
  </w:num>
  <w:num w:numId="16">
    <w:abstractNumId w:val="24"/>
  </w:num>
  <w:num w:numId="17">
    <w:abstractNumId w:val="34"/>
  </w:num>
  <w:num w:numId="18">
    <w:abstractNumId w:val="33"/>
  </w:num>
  <w:num w:numId="19">
    <w:abstractNumId w:val="27"/>
  </w:num>
  <w:num w:numId="20">
    <w:abstractNumId w:val="13"/>
  </w:num>
  <w:num w:numId="21">
    <w:abstractNumId w:val="37"/>
  </w:num>
  <w:num w:numId="22">
    <w:abstractNumId w:val="41"/>
  </w:num>
  <w:num w:numId="23">
    <w:abstractNumId w:val="51"/>
  </w:num>
  <w:num w:numId="24">
    <w:abstractNumId w:val="39"/>
  </w:num>
  <w:num w:numId="25">
    <w:abstractNumId w:val="36"/>
  </w:num>
  <w:num w:numId="26">
    <w:abstractNumId w:val="25"/>
  </w:num>
  <w:num w:numId="27">
    <w:abstractNumId w:val="22"/>
  </w:num>
  <w:num w:numId="28">
    <w:abstractNumId w:val="18"/>
  </w:num>
  <w:num w:numId="29">
    <w:abstractNumId w:val="12"/>
  </w:num>
  <w:num w:numId="30">
    <w:abstractNumId w:val="43"/>
  </w:num>
  <w:num w:numId="31">
    <w:abstractNumId w:val="9"/>
  </w:num>
  <w:num w:numId="32">
    <w:abstractNumId w:val="19"/>
  </w:num>
  <w:num w:numId="33">
    <w:abstractNumId w:val="50"/>
  </w:num>
  <w:num w:numId="34">
    <w:abstractNumId w:val="45"/>
  </w:num>
  <w:num w:numId="35">
    <w:abstractNumId w:val="14"/>
  </w:num>
  <w:num w:numId="36">
    <w:abstractNumId w:val="20"/>
  </w:num>
  <w:num w:numId="37">
    <w:abstractNumId w:val="53"/>
  </w:num>
  <w:num w:numId="38">
    <w:abstractNumId w:val="16"/>
  </w:num>
  <w:num w:numId="39">
    <w:abstractNumId w:val="52"/>
  </w:num>
  <w:num w:numId="40">
    <w:abstractNumId w:val="48"/>
  </w:num>
  <w:num w:numId="41">
    <w:abstractNumId w:val="38"/>
  </w:num>
  <w:num w:numId="42">
    <w:abstractNumId w:val="15"/>
  </w:num>
  <w:num w:numId="43">
    <w:abstractNumId w:val="40"/>
  </w:num>
  <w:num w:numId="44">
    <w:abstractNumId w:val="54"/>
  </w:num>
  <w:num w:numId="45">
    <w:abstractNumId w:val="35"/>
  </w:num>
  <w:num w:numId="46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5CC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5D9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CD1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4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0B5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7B1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B9B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3C2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043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1D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403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47C80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76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17119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6D7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7674</TotalTime>
  <Pages>8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18603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327</cp:revision>
  <cp:lastPrinted>2018-02-08T12:20:00Z</cp:lastPrinted>
  <dcterms:created xsi:type="dcterms:W3CDTF">2015-01-27T12:14:00Z</dcterms:created>
  <dcterms:modified xsi:type="dcterms:W3CDTF">2018-11-13T15:10:00Z</dcterms:modified>
</cp:coreProperties>
</file>