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0B67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            РЕШЕНИЕ                               </w:t>
      </w:r>
      <w:r w:rsidRPr="0074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40B67">
        <w:rPr>
          <w:rFonts w:ascii="Times New Roman" w:hAnsi="Times New Roman" w:cs="Times New Roman"/>
          <w:sz w:val="28"/>
          <w:szCs w:val="28"/>
        </w:rPr>
        <w:t>от</w:t>
      </w:r>
      <w:r w:rsidRPr="00740B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0B67">
        <w:rPr>
          <w:rFonts w:ascii="Times New Roman" w:hAnsi="Times New Roman" w:cs="Times New Roman"/>
          <w:sz w:val="28"/>
          <w:szCs w:val="28"/>
          <w:u w:val="single"/>
        </w:rPr>
        <w:t>27.12.2017</w:t>
      </w: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740B67">
        <w:rPr>
          <w:rFonts w:ascii="Times New Roman" w:hAnsi="Times New Roman" w:cs="Times New Roman"/>
          <w:sz w:val="28"/>
          <w:szCs w:val="28"/>
          <w:u w:val="single"/>
        </w:rPr>
        <w:t xml:space="preserve"> 87 </w:t>
      </w:r>
      <w:r w:rsidRPr="00740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514"/>
      </w:tblGrid>
      <w:tr w:rsidR="00740B67" w:rsidRPr="00740B67" w:rsidTr="00034AB9">
        <w:trPr>
          <w:trHeight w:val="17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40B67" w:rsidRPr="00740B67" w:rsidRDefault="00740B67" w:rsidP="0074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7">
              <w:rPr>
                <w:rStyle w:val="FontStyle15"/>
                <w:sz w:val="28"/>
                <w:szCs w:val="28"/>
              </w:rPr>
              <w:t xml:space="preserve">О внесении изменений в   Правила землепользования и застройки муниципального образования </w:t>
            </w:r>
            <w:proofErr w:type="spellStart"/>
            <w:r w:rsidRPr="00740B67">
              <w:rPr>
                <w:rFonts w:ascii="Times New Roman" w:hAnsi="Times New Roman" w:cs="Times New Roman"/>
                <w:iCs/>
                <w:sz w:val="28"/>
                <w:szCs w:val="28"/>
              </w:rPr>
              <w:t>Марксовский</w:t>
            </w:r>
            <w:proofErr w:type="spellEnd"/>
            <w:r w:rsidRPr="00740B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40B67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40B67" w:rsidRPr="00740B67" w:rsidRDefault="00740B67" w:rsidP="0074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B67" w:rsidRPr="00740B67" w:rsidRDefault="00740B67" w:rsidP="00740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40B67" w:rsidRPr="00740B67" w:rsidRDefault="00740B67" w:rsidP="00740B67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6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Положением «О   публичных слушаниях»     утвержденным Решением Совета депутатов МО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сельсовет от 17.09.2013г. № 109, на основании заключения о результатах публичных слушаний по рассмотрению проектов внесения изменений в Генеральный план и</w:t>
      </w:r>
      <w:proofErr w:type="gramEnd"/>
      <w:r w:rsidRPr="00740B67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утвержденного Постановлением администрации МО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сельсовет от 05.12.2017г. №70-п, Совет депутатов муниципального образования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proofErr w:type="spellStart"/>
      <w:proofErr w:type="gramStart"/>
      <w:r w:rsidRPr="00740B6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0B6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40B67" w:rsidRPr="00740B67" w:rsidRDefault="00740B67" w:rsidP="00740B6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sz w:val="28"/>
          <w:szCs w:val="28"/>
        </w:rPr>
        <w:t xml:space="preserve">1. Утвердить   изменения в Правила землепользования и застройки муниципального образования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области», </w:t>
      </w:r>
      <w:proofErr w:type="gramStart"/>
      <w:r w:rsidRPr="00740B67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740B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0B67" w:rsidRPr="00740B67" w:rsidRDefault="00740B67" w:rsidP="00740B6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sz w:val="28"/>
          <w:szCs w:val="28"/>
        </w:rPr>
        <w:t xml:space="preserve">2. Решение об утверждении   изменений в Правила землепользования и застройки муниципального образования </w:t>
      </w:r>
      <w:proofErr w:type="spellStart"/>
      <w:r w:rsidRPr="00740B6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0B6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 обнародовать в установленном порядке.</w:t>
      </w:r>
    </w:p>
    <w:p w:rsidR="00740B67" w:rsidRPr="00740B67" w:rsidRDefault="00740B67" w:rsidP="00740B6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0B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B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40B67" w:rsidRPr="00740B67" w:rsidRDefault="00740B67" w:rsidP="00740B6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официального обнародования. </w:t>
      </w:r>
    </w:p>
    <w:p w:rsidR="00740B67" w:rsidRPr="00740B67" w:rsidRDefault="00740B67" w:rsidP="00740B67">
      <w:pPr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B67" w:rsidRPr="00740B67" w:rsidRDefault="00740B67" w:rsidP="0074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С.М.Попов</w:t>
      </w:r>
    </w:p>
    <w:p w:rsidR="00740B67" w:rsidRPr="00740B67" w:rsidRDefault="00740B67" w:rsidP="0074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67" w:rsidRPr="00740B67" w:rsidRDefault="00740B67" w:rsidP="0074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отделу по вопросам архитектуры градостроительства и ЖКХ Александровского района, прокурору района.</w:t>
      </w:r>
    </w:p>
    <w:p w:rsidR="00E936AC" w:rsidRPr="00740B67" w:rsidRDefault="00E936AC" w:rsidP="00740B67">
      <w:pPr>
        <w:spacing w:after="0" w:line="240" w:lineRule="auto"/>
        <w:rPr>
          <w:rFonts w:ascii="Times New Roman" w:hAnsi="Times New Roman" w:cs="Times New Roman"/>
        </w:rPr>
      </w:pPr>
    </w:p>
    <w:sectPr w:rsidR="00E936AC" w:rsidRPr="00740B67" w:rsidSect="00A705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5A0"/>
    <w:rsid w:val="00576E29"/>
    <w:rsid w:val="00665311"/>
    <w:rsid w:val="00740B67"/>
    <w:rsid w:val="009E5FC5"/>
    <w:rsid w:val="00A705A0"/>
    <w:rsid w:val="00E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5F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9E5FC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rsid w:val="009E5FC5"/>
    <w:rPr>
      <w:rFonts w:ascii="Calibri" w:eastAsia="Times New Roman" w:hAnsi="Calibri" w:cs="Times New Roman"/>
    </w:rPr>
  </w:style>
  <w:style w:type="character" w:customStyle="1" w:styleId="FontStyle15">
    <w:name w:val="Font Style15"/>
    <w:rsid w:val="00740B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2017-03-26T11:56:00Z</dcterms:created>
  <dcterms:modified xsi:type="dcterms:W3CDTF">2018-06-06T12:46:00Z</dcterms:modified>
</cp:coreProperties>
</file>