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98" w:rsidRDefault="00884220" w:rsidP="00E31898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D97291">
        <w:rPr>
          <w:b/>
        </w:rPr>
        <w:t xml:space="preserve">  </w:t>
      </w:r>
      <w:r w:rsidR="00E31898">
        <w:rPr>
          <w:b/>
          <w:sz w:val="28"/>
          <w:szCs w:val="28"/>
        </w:rPr>
        <w:t>РОССИЙСКАЯ  ФЕДЕРАЦИЯ</w:t>
      </w:r>
    </w:p>
    <w:p w:rsidR="00E31898" w:rsidRDefault="00E31898" w:rsidP="00E318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E31898" w:rsidRDefault="00E31898" w:rsidP="00E318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E31898" w:rsidRDefault="00E31898" w:rsidP="00E318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E31898" w:rsidRDefault="00E31898" w:rsidP="00E318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E31898" w:rsidRDefault="00E31898" w:rsidP="00E31898">
      <w:pPr>
        <w:rPr>
          <w:b/>
          <w:sz w:val="28"/>
          <w:szCs w:val="28"/>
        </w:rPr>
      </w:pPr>
    </w:p>
    <w:p w:rsidR="00E31898" w:rsidRDefault="00E31898" w:rsidP="00E318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E31898" w:rsidRDefault="00E31898" w:rsidP="00E31898">
      <w:pPr>
        <w:rPr>
          <w:sz w:val="28"/>
          <w:szCs w:val="28"/>
        </w:rPr>
      </w:pPr>
    </w:p>
    <w:p w:rsidR="00E31898" w:rsidRDefault="00E31898" w:rsidP="00E3189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06.07.  2017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35-п</w:t>
      </w:r>
    </w:p>
    <w:p w:rsidR="00E31898" w:rsidRDefault="00E31898" w:rsidP="00E31898">
      <w:pPr>
        <w:rPr>
          <w:sz w:val="28"/>
          <w:szCs w:val="28"/>
        </w:rPr>
      </w:pPr>
    </w:p>
    <w:tbl>
      <w:tblPr>
        <w:tblW w:w="10705" w:type="dxa"/>
        <w:tblLook w:val="04A0"/>
      </w:tblPr>
      <w:tblGrid>
        <w:gridCol w:w="5495"/>
        <w:gridCol w:w="5210"/>
      </w:tblGrid>
      <w:tr w:rsidR="00E31898" w:rsidRPr="00E97E45" w:rsidTr="0078373F">
        <w:tc>
          <w:tcPr>
            <w:tcW w:w="5495" w:type="dxa"/>
          </w:tcPr>
          <w:p w:rsidR="00E31898" w:rsidRPr="00E97E45" w:rsidRDefault="00E31898" w:rsidP="0078373F">
            <w:pPr>
              <w:jc w:val="both"/>
              <w:rPr>
                <w:sz w:val="28"/>
                <w:szCs w:val="28"/>
              </w:rPr>
            </w:pPr>
            <w:r w:rsidRPr="006D24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6D24F6">
              <w:rPr>
                <w:sz w:val="28"/>
                <w:szCs w:val="28"/>
              </w:rPr>
              <w:t>подготовке проект</w:t>
            </w:r>
            <w:r>
              <w:rPr>
                <w:sz w:val="28"/>
                <w:szCs w:val="28"/>
              </w:rPr>
              <w:t xml:space="preserve">ов по </w:t>
            </w:r>
            <w:r w:rsidRPr="006D24F6">
              <w:rPr>
                <w:sz w:val="28"/>
                <w:szCs w:val="28"/>
              </w:rPr>
              <w:t>внесени</w:t>
            </w:r>
            <w:r>
              <w:rPr>
                <w:sz w:val="28"/>
                <w:szCs w:val="28"/>
              </w:rPr>
              <w:t xml:space="preserve">ю </w:t>
            </w:r>
            <w:r w:rsidRPr="006D24F6">
              <w:rPr>
                <w:sz w:val="28"/>
                <w:szCs w:val="28"/>
              </w:rPr>
              <w:t>изменений в</w:t>
            </w:r>
            <w:r>
              <w:rPr>
                <w:sz w:val="28"/>
                <w:szCs w:val="28"/>
              </w:rPr>
              <w:t xml:space="preserve"> Г</w:t>
            </w:r>
            <w:r w:rsidRPr="006D24F6">
              <w:rPr>
                <w:sz w:val="28"/>
                <w:szCs w:val="28"/>
              </w:rPr>
              <w:t>енеральный</w:t>
            </w:r>
            <w:r>
              <w:rPr>
                <w:sz w:val="28"/>
                <w:szCs w:val="28"/>
              </w:rPr>
              <w:t xml:space="preserve"> </w:t>
            </w:r>
            <w:r w:rsidRPr="006D24F6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 xml:space="preserve"> и в Правила землепользования и застройки</w:t>
            </w:r>
            <w:r w:rsidRPr="006D24F6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D24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Марксовский </w:t>
            </w:r>
            <w:r w:rsidRPr="006D24F6">
              <w:rPr>
                <w:sz w:val="28"/>
                <w:szCs w:val="28"/>
              </w:rPr>
              <w:t xml:space="preserve">сельсовет </w:t>
            </w:r>
            <w:r>
              <w:rPr>
                <w:sz w:val="28"/>
                <w:szCs w:val="28"/>
              </w:rPr>
              <w:t xml:space="preserve">Александровского </w:t>
            </w:r>
            <w:r w:rsidRPr="006D24F6">
              <w:rPr>
                <w:sz w:val="28"/>
                <w:szCs w:val="28"/>
              </w:rPr>
              <w:t>района Оренбургской области</w:t>
            </w:r>
          </w:p>
        </w:tc>
        <w:tc>
          <w:tcPr>
            <w:tcW w:w="5210" w:type="dxa"/>
          </w:tcPr>
          <w:p w:rsidR="00E31898" w:rsidRPr="00E97E45" w:rsidRDefault="00E31898" w:rsidP="0078373F">
            <w:pPr>
              <w:rPr>
                <w:sz w:val="28"/>
                <w:szCs w:val="28"/>
                <w:u w:val="single"/>
              </w:rPr>
            </w:pPr>
          </w:p>
        </w:tc>
      </w:tr>
    </w:tbl>
    <w:p w:rsidR="00E31898" w:rsidRDefault="00E31898" w:rsidP="00E31898">
      <w:pPr>
        <w:jc w:val="both"/>
        <w:rPr>
          <w:sz w:val="28"/>
          <w:szCs w:val="28"/>
        </w:rPr>
      </w:pPr>
    </w:p>
    <w:p w:rsidR="00E31898" w:rsidRPr="00F82DA3" w:rsidRDefault="00E31898" w:rsidP="00E31898">
      <w:pPr>
        <w:pStyle w:val="ConsPlusNormal"/>
        <w:widowControl/>
        <w:tabs>
          <w:tab w:val="left" w:pos="851"/>
        </w:tabs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1291"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291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291">
        <w:rPr>
          <w:rFonts w:ascii="Times New Roman" w:hAnsi="Times New Roman" w:cs="Times New Roman"/>
          <w:sz w:val="28"/>
          <w:szCs w:val="28"/>
        </w:rPr>
        <w:t>социальных,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291">
        <w:rPr>
          <w:rFonts w:ascii="Times New Roman" w:hAnsi="Times New Roman" w:cs="Times New Roman"/>
          <w:sz w:val="28"/>
          <w:szCs w:val="28"/>
        </w:rPr>
        <w:t>экономических,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291">
        <w:rPr>
          <w:rFonts w:ascii="Times New Roman" w:hAnsi="Times New Roman" w:cs="Times New Roman"/>
          <w:sz w:val="28"/>
          <w:szCs w:val="28"/>
        </w:rPr>
        <w:t xml:space="preserve">экологических и иных факторов, в целях </w:t>
      </w:r>
      <w:r w:rsidRPr="00BB36FF">
        <w:rPr>
          <w:rFonts w:ascii="Times New Roman" w:hAnsi="Times New Roman" w:cs="Times New Roman"/>
          <w:sz w:val="28"/>
          <w:szCs w:val="28"/>
        </w:rPr>
        <w:t>обеспечения устойчивого развития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6F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6FF">
        <w:rPr>
          <w:rFonts w:ascii="Times New Roman" w:hAnsi="Times New Roman" w:cs="Times New Roman"/>
          <w:sz w:val="28"/>
          <w:szCs w:val="28"/>
        </w:rPr>
        <w:t>Марксовский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6FF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6FF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6FF">
        <w:rPr>
          <w:rFonts w:ascii="Times New Roman" w:hAnsi="Times New Roman" w:cs="Times New Roman"/>
          <w:sz w:val="28"/>
          <w:szCs w:val="28"/>
        </w:rPr>
        <w:t>района Оренбургской области, обеспечения учета интересов граждан и их объединений,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6FF">
        <w:rPr>
          <w:rFonts w:ascii="Times New Roman" w:hAnsi="Times New Roman" w:cs="Times New Roman"/>
          <w:sz w:val="28"/>
          <w:szCs w:val="28"/>
        </w:rPr>
        <w:t>ст. 24, 25, 28, 30, 32, 33 Градостроительного кодекса Российской Федерации №190-ФЗ</w:t>
      </w:r>
      <w:r w:rsidRPr="00F82DA3">
        <w:rPr>
          <w:rFonts w:ascii="Times New Roman" w:hAnsi="Times New Roman" w:cs="Times New Roman"/>
          <w:sz w:val="28"/>
          <w:szCs w:val="28"/>
        </w:rPr>
        <w:t xml:space="preserve"> от 29.12.2004г., ст.14 Федерального Закона «Об общих принципах организации местного самоуправления в Российской Федерации» № 131-ФЗ от 06.10.03г., на основании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DA3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232D">
        <w:rPr>
          <w:rFonts w:ascii="Times New Roman" w:hAnsi="Times New Roman" w:cs="Times New Roman"/>
          <w:sz w:val="28"/>
          <w:szCs w:val="28"/>
        </w:rPr>
        <w:t>Преображенскнефть</w:t>
      </w:r>
      <w:r w:rsidRPr="00F82DA3">
        <w:rPr>
          <w:rFonts w:ascii="Times New Roman" w:hAnsi="Times New Roman" w:cs="Times New Roman"/>
          <w:sz w:val="28"/>
          <w:szCs w:val="28"/>
        </w:rPr>
        <w:t>» № 148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2DA3">
        <w:rPr>
          <w:rFonts w:ascii="Times New Roman" w:hAnsi="Times New Roman" w:cs="Times New Roman"/>
          <w:sz w:val="28"/>
          <w:szCs w:val="28"/>
        </w:rPr>
        <w:t>/07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DA3">
        <w:rPr>
          <w:rFonts w:ascii="Times New Roman" w:hAnsi="Times New Roman" w:cs="Times New Roman"/>
          <w:sz w:val="28"/>
          <w:szCs w:val="28"/>
        </w:rPr>
        <w:t>№ 148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F82DA3">
        <w:rPr>
          <w:rFonts w:ascii="Times New Roman" w:hAnsi="Times New Roman" w:cs="Times New Roman"/>
          <w:sz w:val="28"/>
          <w:szCs w:val="28"/>
        </w:rPr>
        <w:t xml:space="preserve">/07 от 06.06.2017г.: </w:t>
      </w:r>
    </w:p>
    <w:p w:rsidR="00E31898" w:rsidRPr="0032232D" w:rsidRDefault="00E31898" w:rsidP="00E31898">
      <w:pPr>
        <w:tabs>
          <w:tab w:val="left" w:pos="851"/>
        </w:tabs>
        <w:ind w:right="-142" w:firstLine="851"/>
        <w:jc w:val="both"/>
        <w:rPr>
          <w:sz w:val="28"/>
          <w:szCs w:val="28"/>
        </w:rPr>
      </w:pPr>
      <w:r w:rsidRPr="00F82DA3">
        <w:rPr>
          <w:sz w:val="28"/>
          <w:szCs w:val="28"/>
        </w:rPr>
        <w:t xml:space="preserve">1. </w:t>
      </w:r>
      <w:r w:rsidRPr="0032232D">
        <w:rPr>
          <w:sz w:val="28"/>
          <w:szCs w:val="28"/>
        </w:rPr>
        <w:t>Приступить к подготовке проектов по внесению изменений в Генеральный план ив Правила землепользования и застройки муниципального образования Марксовскийсельсовет Александровского района Оренбургской области.</w:t>
      </w:r>
    </w:p>
    <w:p w:rsidR="00E31898" w:rsidRDefault="00E31898" w:rsidP="00E31898">
      <w:pPr>
        <w:tabs>
          <w:tab w:val="left" w:pos="851"/>
        </w:tabs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Соглашением между органом самоуправления муниципального района и органом местного самоуправления поселения о передаче осуществления части полномочий  № 07-АГиЖКХ/2015 от 12.01.2015г., уведомить администрацию Александровского района о начале работ по </w:t>
      </w:r>
      <w:r w:rsidRPr="006D24F6">
        <w:rPr>
          <w:sz w:val="28"/>
          <w:szCs w:val="28"/>
        </w:rPr>
        <w:t>подготовке проект</w:t>
      </w:r>
      <w:r>
        <w:rPr>
          <w:sz w:val="28"/>
          <w:szCs w:val="28"/>
        </w:rPr>
        <w:t>ов</w:t>
      </w:r>
      <w:r w:rsidRPr="006D24F6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я</w:t>
      </w:r>
      <w:r w:rsidRPr="006D24F6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Г</w:t>
      </w:r>
      <w:r w:rsidRPr="006D24F6">
        <w:rPr>
          <w:sz w:val="28"/>
          <w:szCs w:val="28"/>
        </w:rPr>
        <w:t>енеральный</w:t>
      </w:r>
      <w:r>
        <w:rPr>
          <w:sz w:val="28"/>
          <w:szCs w:val="28"/>
        </w:rPr>
        <w:t xml:space="preserve"> </w:t>
      </w:r>
      <w:r w:rsidRPr="006D24F6">
        <w:rPr>
          <w:sz w:val="28"/>
          <w:szCs w:val="28"/>
        </w:rPr>
        <w:t>план</w:t>
      </w:r>
      <w:r>
        <w:rPr>
          <w:sz w:val="28"/>
          <w:szCs w:val="28"/>
        </w:rPr>
        <w:t xml:space="preserve"> и в Правила землепользования и застройки</w:t>
      </w:r>
      <w:r w:rsidRPr="006D24F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6D24F6">
        <w:rPr>
          <w:sz w:val="28"/>
          <w:szCs w:val="28"/>
        </w:rPr>
        <w:t xml:space="preserve"> образования </w:t>
      </w:r>
      <w:r w:rsidRPr="00BB36FF">
        <w:rPr>
          <w:sz w:val="28"/>
          <w:szCs w:val="28"/>
        </w:rPr>
        <w:t>Марксовский</w:t>
      </w:r>
      <w:r>
        <w:rPr>
          <w:sz w:val="28"/>
          <w:szCs w:val="28"/>
        </w:rPr>
        <w:t xml:space="preserve"> </w:t>
      </w:r>
      <w:r w:rsidRPr="006D24F6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Александровского </w:t>
      </w:r>
      <w:r w:rsidRPr="006D24F6">
        <w:rPr>
          <w:sz w:val="28"/>
          <w:szCs w:val="28"/>
        </w:rPr>
        <w:t>района Оренбургской области</w:t>
      </w:r>
      <w:r>
        <w:rPr>
          <w:sz w:val="28"/>
          <w:szCs w:val="28"/>
        </w:rPr>
        <w:t>.</w:t>
      </w:r>
    </w:p>
    <w:p w:rsidR="00E31898" w:rsidRPr="00DB65F3" w:rsidRDefault="00E31898" w:rsidP="00E31898">
      <w:pPr>
        <w:pStyle w:val="32"/>
        <w:tabs>
          <w:tab w:val="left" w:pos="851"/>
          <w:tab w:val="left" w:pos="1134"/>
        </w:tabs>
        <w:spacing w:after="0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65F3">
        <w:rPr>
          <w:sz w:val="28"/>
          <w:szCs w:val="28"/>
        </w:rPr>
        <w:t xml:space="preserve">. </w:t>
      </w:r>
      <w:r w:rsidRPr="00DB65F3">
        <w:rPr>
          <w:color w:val="000000"/>
          <w:sz w:val="28"/>
          <w:szCs w:val="28"/>
          <w:lang w:bidi="ru-RU"/>
        </w:rPr>
        <w:t xml:space="preserve">Финансирование работ осуществить за счет </w:t>
      </w:r>
      <w:r w:rsidRPr="00D44FBC">
        <w:rPr>
          <w:sz w:val="28"/>
          <w:szCs w:val="28"/>
        </w:rPr>
        <w:t xml:space="preserve">АО </w:t>
      </w:r>
      <w:r>
        <w:rPr>
          <w:sz w:val="28"/>
          <w:szCs w:val="28"/>
        </w:rPr>
        <w:t>«</w:t>
      </w:r>
      <w:r w:rsidRPr="00936DAE">
        <w:rPr>
          <w:sz w:val="28"/>
          <w:szCs w:val="28"/>
        </w:rPr>
        <w:t>Преображенскнефть</w:t>
      </w:r>
      <w:r>
        <w:rPr>
          <w:sz w:val="28"/>
          <w:szCs w:val="28"/>
        </w:rPr>
        <w:t>»</w:t>
      </w:r>
      <w:r w:rsidRPr="00D44FBC">
        <w:rPr>
          <w:sz w:val="28"/>
          <w:szCs w:val="28"/>
        </w:rPr>
        <w:t>.</w:t>
      </w:r>
    </w:p>
    <w:p w:rsidR="00E31898" w:rsidRPr="006446E0" w:rsidRDefault="00E31898" w:rsidP="00E31898">
      <w:pPr>
        <w:tabs>
          <w:tab w:val="left" w:pos="851"/>
          <w:tab w:val="left" w:pos="1134"/>
        </w:tabs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65F3">
        <w:rPr>
          <w:sz w:val="28"/>
          <w:szCs w:val="28"/>
        </w:rPr>
        <w:t>. Настоящее постановление</w:t>
      </w:r>
      <w:r w:rsidRPr="006446E0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6446E0">
        <w:rPr>
          <w:sz w:val="28"/>
          <w:szCs w:val="28"/>
        </w:rPr>
        <w:t xml:space="preserve"> его о</w:t>
      </w:r>
      <w:r>
        <w:rPr>
          <w:sz w:val="28"/>
          <w:szCs w:val="28"/>
        </w:rPr>
        <w:t>бнародования</w:t>
      </w:r>
      <w:r w:rsidRPr="006446E0">
        <w:rPr>
          <w:sz w:val="28"/>
          <w:szCs w:val="28"/>
        </w:rPr>
        <w:t xml:space="preserve">. </w:t>
      </w:r>
    </w:p>
    <w:p w:rsidR="00E31898" w:rsidRPr="00500523" w:rsidRDefault="00E31898" w:rsidP="00E31898">
      <w:pPr>
        <w:tabs>
          <w:tab w:val="left" w:pos="851"/>
          <w:tab w:val="left" w:pos="1134"/>
        </w:tabs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446E0">
        <w:rPr>
          <w:sz w:val="28"/>
          <w:szCs w:val="28"/>
        </w:rPr>
        <w:t>.</w:t>
      </w:r>
      <w:r w:rsidRPr="00500523">
        <w:rPr>
          <w:sz w:val="28"/>
          <w:szCs w:val="28"/>
        </w:rPr>
        <w:t>Контроль за исполнением настоящего постановления оставляю</w:t>
      </w:r>
      <w:r>
        <w:rPr>
          <w:sz w:val="28"/>
          <w:szCs w:val="28"/>
        </w:rPr>
        <w:t xml:space="preserve"> з</w:t>
      </w:r>
      <w:r w:rsidRPr="0050052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00523">
        <w:rPr>
          <w:sz w:val="28"/>
          <w:szCs w:val="28"/>
        </w:rPr>
        <w:t>собой.</w:t>
      </w:r>
    </w:p>
    <w:p w:rsidR="00E31898" w:rsidRDefault="00E31898" w:rsidP="00E31898">
      <w:pPr>
        <w:ind w:right="-142"/>
        <w:jc w:val="both"/>
        <w:rPr>
          <w:sz w:val="28"/>
          <w:szCs w:val="28"/>
        </w:rPr>
      </w:pPr>
    </w:p>
    <w:p w:rsidR="00E31898" w:rsidRPr="00500523" w:rsidRDefault="00E31898" w:rsidP="00E31898">
      <w:pPr>
        <w:ind w:right="-142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                                                                               </w:t>
      </w:r>
      <w:r>
        <w:rPr>
          <w:sz w:val="28"/>
          <w:szCs w:val="28"/>
          <w:lang w:eastAsia="ar-SA"/>
        </w:rPr>
        <w:t>С.М. Попов</w:t>
      </w:r>
    </w:p>
    <w:p w:rsidR="004720C2" w:rsidRDefault="00E31898" w:rsidP="00E31898">
      <w:pPr>
        <w:ind w:right="-142"/>
        <w:rPr>
          <w:sz w:val="28"/>
          <w:szCs w:val="28"/>
        </w:rPr>
      </w:pPr>
      <w:r w:rsidRPr="00372E98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>АО «Преображенскнефть»,</w:t>
      </w:r>
      <w:r w:rsidRPr="00E820D5">
        <w:rPr>
          <w:sz w:val="28"/>
          <w:szCs w:val="28"/>
        </w:rPr>
        <w:t xml:space="preserve"> </w:t>
      </w:r>
      <w:r w:rsidRPr="00372E98">
        <w:rPr>
          <w:sz w:val="28"/>
          <w:szCs w:val="28"/>
        </w:rPr>
        <w:t>отделу по вопросам архитектуры, градостроительства и ЖКХ администрации МО Александровский район, прокур</w:t>
      </w:r>
      <w:r>
        <w:rPr>
          <w:sz w:val="28"/>
          <w:szCs w:val="28"/>
        </w:rPr>
        <w:t>ору района.</w:t>
      </w:r>
    </w:p>
    <w:sectPr w:rsidR="004720C2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78E" w:rsidRDefault="00A5778E" w:rsidP="007342A4">
      <w:r>
        <w:separator/>
      </w:r>
    </w:p>
  </w:endnote>
  <w:endnote w:type="continuationSeparator" w:id="1">
    <w:p w:rsidR="00A5778E" w:rsidRDefault="00A5778E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78E" w:rsidRDefault="00A5778E" w:rsidP="007342A4">
      <w:r>
        <w:separator/>
      </w:r>
    </w:p>
  </w:footnote>
  <w:footnote w:type="continuationSeparator" w:id="1">
    <w:p w:rsidR="00A5778E" w:rsidRDefault="00A5778E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269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78E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1C51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89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2169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48</cp:revision>
  <cp:lastPrinted>2016-12-07T10:17:00Z</cp:lastPrinted>
  <dcterms:created xsi:type="dcterms:W3CDTF">2015-01-27T12:14:00Z</dcterms:created>
  <dcterms:modified xsi:type="dcterms:W3CDTF">2017-07-10T04:56:00Z</dcterms:modified>
</cp:coreProperties>
</file>