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 Д М И Н И С Т </w:t>
      </w:r>
      <w:proofErr w:type="gramStart"/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РАЙОНА </w:t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3427C6" w:rsidRPr="003427C6" w:rsidRDefault="003427C6" w:rsidP="003427C6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Pr="00342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10.03. 2023 г</w:t>
      </w: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№  </w:t>
      </w:r>
      <w:r w:rsidRPr="00342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10-п</w:t>
      </w: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629" w:type="dxa"/>
        <w:tblLook w:val="04A0" w:firstRow="1" w:lastRow="0" w:firstColumn="1" w:lastColumn="0" w:noHBand="0" w:noVBand="1"/>
      </w:tblPr>
      <w:tblGrid>
        <w:gridCol w:w="6629"/>
      </w:tblGrid>
      <w:tr w:rsidR="003427C6" w:rsidRPr="003427C6" w:rsidTr="003427C6">
        <w:tc>
          <w:tcPr>
            <w:tcW w:w="6629" w:type="dxa"/>
            <w:hideMark/>
          </w:tcPr>
          <w:p w:rsidR="003427C6" w:rsidRPr="003427C6" w:rsidRDefault="003427C6" w:rsidP="003427C6">
            <w:pPr>
              <w:tabs>
                <w:tab w:val="left" w:pos="11265"/>
              </w:tabs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 принятии  решения   по подготовке</w:t>
            </w:r>
          </w:p>
          <w:p w:rsidR="003427C6" w:rsidRPr="003427C6" w:rsidRDefault="003427C6" w:rsidP="003427C6">
            <w:pPr>
              <w:tabs>
                <w:tab w:val="left" w:pos="11265"/>
              </w:tabs>
              <w:spacing w:after="75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   изменений  в Генеральный  план  и  Правила землепользования  и   застройки  муниципального   образования </w:t>
            </w:r>
            <w:proofErr w:type="spellStart"/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</w:t>
            </w:r>
          </w:p>
        </w:tc>
      </w:tr>
    </w:tbl>
    <w:p w:rsidR="003427C6" w:rsidRPr="003427C6" w:rsidRDefault="003427C6" w:rsidP="003427C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 местного самоуправления в Российской Федерации», Градостроительным  кодексом, Уставом муниципального образования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Александровского  района Оренбургской области</w:t>
      </w:r>
      <w:proofErr w:type="gram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  приведения материалов Генерального плана  и Правил землепользования  и застройки  в соответствие  с  общими требованиями  ГИС ОГД   администрация сельсовета постановляет:     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Приступить  к разработке проекта по  внесению изменений в  Генеральный план  и Правила землепользования и застройки муниципального образования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.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по организации и проведению общественных обсуждений или публичных  слушаний по вопросам  градостроительной  деятельности муниципального  образования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в составе согласно приложению №1.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  Комиссии обеспечить: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оповещение о начале  публичных  слушаний;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размещение проекта внесения  изменений в Генеральный план и Правила землепользования и застройки  муниципального образования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в информационн</w:t>
      </w:r>
      <w:proofErr w:type="gram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«Интернет»;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прием и обобщение замечаний и предложений;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 проведение публичных слушаний;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подготовку и оформление протокола  публичных слушаний;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2.1.6 подготовку и опубликование заключения о результатах публичных слушаний.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 перечень вносимых изменений  в Генеральный план и Правила землепользования и застройки муниципального образования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Александровского района Оренбургской области согласно  приложению №2.</w:t>
      </w:r>
    </w:p>
    <w:p w:rsidR="003427C6" w:rsidRPr="003427C6" w:rsidRDefault="003427C6" w:rsidP="0034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427C6" w:rsidRPr="003427C6" w:rsidRDefault="003427C6" w:rsidP="003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 и подлежит обнародованию.</w:t>
      </w:r>
    </w:p>
    <w:p w:rsidR="003427C6" w:rsidRPr="003427C6" w:rsidRDefault="003427C6" w:rsidP="0034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отдел  </w:t>
      </w:r>
      <w:proofErr w:type="gram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архитектуры, градостроительства  и ЖКХ администрации Александровского района, в дело</w:t>
      </w: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427C6" w:rsidRPr="003427C6" w:rsidTr="003427C6">
        <w:tc>
          <w:tcPr>
            <w:tcW w:w="5211" w:type="dxa"/>
          </w:tcPr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10.03.2023 г</w:t>
            </w: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10-п</w:t>
            </w:r>
          </w:p>
        </w:tc>
      </w:tr>
    </w:tbl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27C6" w:rsidRPr="003427C6" w:rsidRDefault="003427C6" w:rsidP="0034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организации и проведению общественных обсуждений или публичных слушаний по вопросам градостроительной деятельности 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Александровского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3427C6" w:rsidRPr="003427C6" w:rsidTr="003427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jc w:val="center"/>
              <w:rPr>
                <w:sz w:val="28"/>
                <w:szCs w:val="28"/>
              </w:rPr>
            </w:pPr>
            <w:r w:rsidRPr="003427C6">
              <w:rPr>
                <w:sz w:val="28"/>
                <w:szCs w:val="28"/>
              </w:rPr>
              <w:t>Ф.И.О.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jc w:val="center"/>
              <w:rPr>
                <w:sz w:val="28"/>
                <w:szCs w:val="28"/>
              </w:rPr>
            </w:pPr>
            <w:r w:rsidRPr="003427C6">
              <w:rPr>
                <w:sz w:val="28"/>
                <w:szCs w:val="28"/>
              </w:rPr>
              <w:t>Должность</w:t>
            </w:r>
          </w:p>
        </w:tc>
      </w:tr>
      <w:tr w:rsidR="003427C6" w:rsidRPr="003427C6" w:rsidTr="003427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>Попов Сергей Михайлович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>глава  администрации, председатель комиссии</w:t>
            </w:r>
          </w:p>
        </w:tc>
      </w:tr>
      <w:tr w:rsidR="003427C6" w:rsidRPr="003427C6" w:rsidTr="003427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proofErr w:type="spellStart"/>
            <w:r w:rsidRPr="003427C6">
              <w:rPr>
                <w:sz w:val="24"/>
                <w:szCs w:val="24"/>
              </w:rPr>
              <w:t>Бисинов</w:t>
            </w:r>
            <w:proofErr w:type="spellEnd"/>
            <w:r w:rsidRPr="003427C6">
              <w:rPr>
                <w:sz w:val="24"/>
                <w:szCs w:val="24"/>
              </w:rPr>
              <w:t xml:space="preserve"> </w:t>
            </w:r>
            <w:proofErr w:type="spellStart"/>
            <w:r w:rsidRPr="003427C6">
              <w:rPr>
                <w:sz w:val="24"/>
                <w:szCs w:val="24"/>
              </w:rPr>
              <w:t>Ирсаин</w:t>
            </w:r>
            <w:proofErr w:type="spellEnd"/>
            <w:r w:rsidRPr="003427C6">
              <w:rPr>
                <w:sz w:val="24"/>
                <w:szCs w:val="24"/>
              </w:rPr>
              <w:t xml:space="preserve"> </w:t>
            </w:r>
            <w:proofErr w:type="spellStart"/>
            <w:r w:rsidRPr="003427C6">
              <w:rPr>
                <w:sz w:val="24"/>
                <w:szCs w:val="24"/>
              </w:rPr>
              <w:t>Ахметкареевич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 xml:space="preserve">депутат Совета  депутатов муниципального образования </w:t>
            </w:r>
            <w:proofErr w:type="spellStart"/>
            <w:r w:rsidRPr="003427C6">
              <w:rPr>
                <w:sz w:val="24"/>
                <w:szCs w:val="24"/>
              </w:rPr>
              <w:t>Марксовский</w:t>
            </w:r>
            <w:proofErr w:type="spellEnd"/>
            <w:r w:rsidRPr="003427C6">
              <w:rPr>
                <w:sz w:val="24"/>
                <w:szCs w:val="24"/>
              </w:rPr>
              <w:t xml:space="preserve"> сельсовет</w:t>
            </w:r>
          </w:p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3427C6" w:rsidRPr="003427C6" w:rsidTr="003427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proofErr w:type="spellStart"/>
            <w:r w:rsidRPr="003427C6">
              <w:rPr>
                <w:sz w:val="24"/>
                <w:szCs w:val="24"/>
              </w:rPr>
              <w:t>Греченина</w:t>
            </w:r>
            <w:proofErr w:type="spellEnd"/>
            <w:r w:rsidRPr="003427C6">
              <w:rPr>
                <w:sz w:val="24"/>
                <w:szCs w:val="24"/>
              </w:rPr>
              <w:t xml:space="preserve"> Наталия Григорьевна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3427C6">
              <w:rPr>
                <w:sz w:val="24"/>
                <w:szCs w:val="24"/>
              </w:rPr>
              <w:t>Марксовского</w:t>
            </w:r>
            <w:proofErr w:type="spellEnd"/>
            <w:r w:rsidRPr="003427C6">
              <w:rPr>
                <w:sz w:val="24"/>
                <w:szCs w:val="24"/>
              </w:rPr>
              <w:t xml:space="preserve"> сельсовета</w:t>
            </w:r>
          </w:p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>секретарь комиссии</w:t>
            </w:r>
          </w:p>
        </w:tc>
      </w:tr>
      <w:tr w:rsidR="003427C6" w:rsidRPr="003427C6" w:rsidTr="003427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proofErr w:type="spellStart"/>
            <w:r w:rsidRPr="003427C6">
              <w:rPr>
                <w:sz w:val="24"/>
                <w:szCs w:val="24"/>
              </w:rPr>
              <w:t>Челышкова</w:t>
            </w:r>
            <w:proofErr w:type="spellEnd"/>
            <w:r w:rsidRPr="003427C6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 xml:space="preserve">депутат Совета  депутатов муниципального образования </w:t>
            </w:r>
            <w:proofErr w:type="spellStart"/>
            <w:r w:rsidRPr="003427C6">
              <w:rPr>
                <w:sz w:val="24"/>
                <w:szCs w:val="24"/>
              </w:rPr>
              <w:t>Марксовский</w:t>
            </w:r>
            <w:proofErr w:type="spellEnd"/>
            <w:r w:rsidRPr="003427C6">
              <w:rPr>
                <w:sz w:val="24"/>
                <w:szCs w:val="24"/>
              </w:rPr>
              <w:t xml:space="preserve"> сельсовет</w:t>
            </w:r>
          </w:p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3427C6" w:rsidRPr="003427C6" w:rsidTr="003427C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>Леншин Юрий Михайлович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6" w:rsidRPr="003427C6" w:rsidRDefault="003427C6" w:rsidP="003427C6">
            <w:pPr>
              <w:rPr>
                <w:sz w:val="24"/>
                <w:szCs w:val="24"/>
              </w:rPr>
            </w:pPr>
            <w:r w:rsidRPr="003427C6">
              <w:rPr>
                <w:sz w:val="24"/>
                <w:szCs w:val="24"/>
              </w:rPr>
              <w:t xml:space="preserve">староста </w:t>
            </w:r>
            <w:proofErr w:type="gramStart"/>
            <w:r w:rsidRPr="003427C6">
              <w:rPr>
                <w:sz w:val="24"/>
                <w:szCs w:val="24"/>
              </w:rPr>
              <w:t>с</w:t>
            </w:r>
            <w:proofErr w:type="gramEnd"/>
            <w:r w:rsidRPr="003427C6">
              <w:rPr>
                <w:sz w:val="24"/>
                <w:szCs w:val="24"/>
              </w:rPr>
              <w:t>. Дмитриевка</w:t>
            </w:r>
          </w:p>
        </w:tc>
      </w:tr>
    </w:tbl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427C6" w:rsidRPr="003427C6" w:rsidTr="003427C6">
        <w:tc>
          <w:tcPr>
            <w:tcW w:w="5211" w:type="dxa"/>
          </w:tcPr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3427C6" w:rsidRPr="003427C6" w:rsidRDefault="003427C6" w:rsidP="0034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10.03.2023 г</w:t>
            </w: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3427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10-п</w:t>
            </w:r>
          </w:p>
        </w:tc>
      </w:tr>
    </w:tbl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вносимых  изменений в Генеральный план и Правила землепользования и застройки  муниципального образования </w:t>
      </w:r>
      <w:proofErr w:type="spellStart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Александровского района Оренбургской области</w:t>
      </w:r>
    </w:p>
    <w:p w:rsidR="003427C6" w:rsidRPr="003427C6" w:rsidRDefault="003427C6" w:rsidP="0034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Генеральный план и Правила землепользования и застройки в соответствии с утвержденными  документами территориального планирования.</w:t>
      </w:r>
    </w:p>
    <w:p w:rsidR="003427C6" w:rsidRPr="003427C6" w:rsidRDefault="003427C6" w:rsidP="003427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 оформить в соответствии  с Приказом Минэкономразвития России от 09.01.2018 №10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№793»</w:t>
      </w:r>
    </w:p>
    <w:p w:rsidR="003427C6" w:rsidRPr="003427C6" w:rsidRDefault="003427C6" w:rsidP="003427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текстовую часть  Генерального плана и Правил землепользования и застройки в новой редакции, в соответствии с изменениями в законодательстве.</w:t>
      </w: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C6" w:rsidRPr="003427C6" w:rsidRDefault="003427C6" w:rsidP="003427C6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5AE1" w:rsidRPr="00305AE1" w:rsidRDefault="00305AE1" w:rsidP="0030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F4749F" w:rsidRPr="004E5AB7" w:rsidRDefault="00F4749F" w:rsidP="00B47944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</w:p>
    <w:sectPr w:rsidR="00F4749F" w:rsidRPr="004E5AB7" w:rsidSect="00960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F4" w:rsidRDefault="000525F4" w:rsidP="00960151">
      <w:pPr>
        <w:spacing w:after="0" w:line="240" w:lineRule="auto"/>
      </w:pPr>
      <w:r>
        <w:separator/>
      </w:r>
    </w:p>
  </w:endnote>
  <w:endnote w:type="continuationSeparator" w:id="0">
    <w:p w:rsidR="000525F4" w:rsidRDefault="000525F4" w:rsidP="0096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F4" w:rsidRDefault="000525F4" w:rsidP="00960151">
      <w:pPr>
        <w:spacing w:after="0" w:line="240" w:lineRule="auto"/>
      </w:pPr>
      <w:r>
        <w:separator/>
      </w:r>
    </w:p>
  </w:footnote>
  <w:footnote w:type="continuationSeparator" w:id="0">
    <w:p w:rsidR="000525F4" w:rsidRDefault="000525F4" w:rsidP="0096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329B"/>
    <w:multiLevelType w:val="hybridMultilevel"/>
    <w:tmpl w:val="6A604E5C"/>
    <w:lvl w:ilvl="0" w:tplc="768E9EB2">
      <w:start w:val="6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6268E8"/>
    <w:multiLevelType w:val="hybridMultilevel"/>
    <w:tmpl w:val="36CA2F48"/>
    <w:lvl w:ilvl="0" w:tplc="367CB8EE">
      <w:start w:val="1"/>
      <w:numFmt w:val="decimal"/>
      <w:lvlText w:val="%1."/>
      <w:lvlJc w:val="left"/>
      <w:pPr>
        <w:ind w:left="1290" w:hanging="5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5779"/>
    <w:multiLevelType w:val="hybridMultilevel"/>
    <w:tmpl w:val="4AE0D6BA"/>
    <w:lvl w:ilvl="0" w:tplc="5D667D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F7694"/>
    <w:multiLevelType w:val="hybridMultilevel"/>
    <w:tmpl w:val="DAC67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B77"/>
    <w:multiLevelType w:val="multilevel"/>
    <w:tmpl w:val="FAC2A76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430D4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E556D"/>
    <w:multiLevelType w:val="hybridMultilevel"/>
    <w:tmpl w:val="7C2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97D9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65E7"/>
    <w:rsid w:val="000468B9"/>
    <w:rsid w:val="00046B04"/>
    <w:rsid w:val="000525F4"/>
    <w:rsid w:val="000763BD"/>
    <w:rsid w:val="001051CA"/>
    <w:rsid w:val="001474C5"/>
    <w:rsid w:val="00167480"/>
    <w:rsid w:val="002459B3"/>
    <w:rsid w:val="002C190F"/>
    <w:rsid w:val="002E156A"/>
    <w:rsid w:val="00305AE1"/>
    <w:rsid w:val="00332D00"/>
    <w:rsid w:val="003427C6"/>
    <w:rsid w:val="00346942"/>
    <w:rsid w:val="00384316"/>
    <w:rsid w:val="00387011"/>
    <w:rsid w:val="003E20CB"/>
    <w:rsid w:val="0040458D"/>
    <w:rsid w:val="00431E38"/>
    <w:rsid w:val="00477DD7"/>
    <w:rsid w:val="004E5AB7"/>
    <w:rsid w:val="004E690A"/>
    <w:rsid w:val="005E20CB"/>
    <w:rsid w:val="006216D2"/>
    <w:rsid w:val="006665A5"/>
    <w:rsid w:val="006B58EE"/>
    <w:rsid w:val="00732021"/>
    <w:rsid w:val="00745ED4"/>
    <w:rsid w:val="00751A3C"/>
    <w:rsid w:val="007D2894"/>
    <w:rsid w:val="007E56C2"/>
    <w:rsid w:val="00807C32"/>
    <w:rsid w:val="00841258"/>
    <w:rsid w:val="00897DE1"/>
    <w:rsid w:val="00960151"/>
    <w:rsid w:val="00967558"/>
    <w:rsid w:val="00977A4D"/>
    <w:rsid w:val="00A14875"/>
    <w:rsid w:val="00A51C4D"/>
    <w:rsid w:val="00A52433"/>
    <w:rsid w:val="00A64BA6"/>
    <w:rsid w:val="00A750F7"/>
    <w:rsid w:val="00AA2751"/>
    <w:rsid w:val="00AD253C"/>
    <w:rsid w:val="00AE22AD"/>
    <w:rsid w:val="00AF5D48"/>
    <w:rsid w:val="00B35399"/>
    <w:rsid w:val="00B47944"/>
    <w:rsid w:val="00B75B15"/>
    <w:rsid w:val="00BA215F"/>
    <w:rsid w:val="00BB00BD"/>
    <w:rsid w:val="00BF48C4"/>
    <w:rsid w:val="00C206BC"/>
    <w:rsid w:val="00CE083B"/>
    <w:rsid w:val="00D155C8"/>
    <w:rsid w:val="00D31E25"/>
    <w:rsid w:val="00D62873"/>
    <w:rsid w:val="00D7797A"/>
    <w:rsid w:val="00D828F7"/>
    <w:rsid w:val="00D9453F"/>
    <w:rsid w:val="00DD59F2"/>
    <w:rsid w:val="00DE0EB3"/>
    <w:rsid w:val="00E01C77"/>
    <w:rsid w:val="00E37EBD"/>
    <w:rsid w:val="00E6641D"/>
    <w:rsid w:val="00E70FEB"/>
    <w:rsid w:val="00E803E7"/>
    <w:rsid w:val="00EC5F51"/>
    <w:rsid w:val="00EE6366"/>
    <w:rsid w:val="00F4749F"/>
    <w:rsid w:val="00F66799"/>
    <w:rsid w:val="00F83C34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B33A-7BA8-4078-B3A5-4BF62E7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49</cp:revision>
  <cp:lastPrinted>2023-04-21T09:06:00Z</cp:lastPrinted>
  <dcterms:created xsi:type="dcterms:W3CDTF">2023-01-13T06:17:00Z</dcterms:created>
  <dcterms:modified xsi:type="dcterms:W3CDTF">2023-05-11T08:57:00Z</dcterms:modified>
</cp:coreProperties>
</file>