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BB8" w:rsidRDefault="00090BB8" w:rsidP="009909D9">
      <w:pPr>
        <w:sectPr w:rsidR="00090BB8" w:rsidSect="00090BB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9251950" cy="6396137"/>
            <wp:effectExtent l="0" t="0" r="6350" b="5080"/>
            <wp:docPr id="1" name="Рисунок 1" descr="C:\Users\Работа\Desktop\Информация от налоговой\Листов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Desktop\Информация от налоговой\Листовка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9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BB8" w:rsidRDefault="00090BB8" w:rsidP="00090BB8">
      <w:bookmarkStart w:id="0" w:name="_GoBack"/>
      <w:r>
        <w:lastRenderedPageBreak/>
        <w:t>В Оренбуржье стартовала массовая рассылка налоговых уведомлений</w:t>
      </w:r>
    </w:p>
    <w:bookmarkEnd w:id="0"/>
    <w:p w:rsidR="00090BB8" w:rsidRDefault="00090BB8" w:rsidP="00090BB8"/>
    <w:p w:rsidR="00090BB8" w:rsidRDefault="00090BB8" w:rsidP="00090BB8">
      <w:r>
        <w:t xml:space="preserve">14 сентября 2022 года налоговые уведомления жителям Оренбургской области пользователям </w:t>
      </w:r>
      <w:proofErr w:type="gramStart"/>
      <w:r>
        <w:t>интернет-сервиса</w:t>
      </w:r>
      <w:proofErr w:type="gramEnd"/>
      <w:r>
        <w:t xml:space="preserve"> ФНС России «Личный кабинет налогоплательщика для физических лиц» выгружены в личный кабинет.</w:t>
      </w:r>
    </w:p>
    <w:p w:rsidR="00090BB8" w:rsidRDefault="00090BB8" w:rsidP="00090BB8"/>
    <w:p w:rsidR="00090BB8" w:rsidRDefault="00090BB8" w:rsidP="00090BB8">
      <w:r>
        <w:t>Рассылка налоговых уведомлений и их доставка налогоплательщикам через почтовые отделения пройдет в течение сентября - октября текущего года.</w:t>
      </w:r>
    </w:p>
    <w:p w:rsidR="00090BB8" w:rsidRDefault="00090BB8" w:rsidP="00090BB8"/>
    <w:p w:rsidR="00090BB8" w:rsidRDefault="00090BB8" w:rsidP="00090BB8">
      <w:r>
        <w:t>Имущественные налоги следует оплатить не позднее 1 декабря 2022 года.</w:t>
      </w:r>
    </w:p>
    <w:p w:rsidR="00090BB8" w:rsidRDefault="00090BB8" w:rsidP="00090BB8"/>
    <w:p w:rsidR="00090BB8" w:rsidRDefault="00090BB8" w:rsidP="00090BB8">
      <w:proofErr w:type="gramStart"/>
      <w:r>
        <w:t>Если</w:t>
      </w:r>
      <w:proofErr w:type="gramEnd"/>
      <w:r>
        <w:t xml:space="preserve"> по мнению налогоплательщика в налоговом уведомлении имеется неактуальная (некорректная) информация об объекте имущества или его владельце (в </w:t>
      </w:r>
      <w:proofErr w:type="spellStart"/>
      <w:r>
        <w:t>т.ч</w:t>
      </w:r>
      <w:proofErr w:type="spellEnd"/>
      <w:r>
        <w:t>. о периоде владения объектом, налоговой базе, адресе), то для её проверки и актуализации необходимо обратиться в налоговый орган любым удобным способом:</w:t>
      </w:r>
    </w:p>
    <w:p w:rsidR="00090BB8" w:rsidRDefault="00090BB8" w:rsidP="00090BB8">
      <w:r>
        <w:t>для пользователей «Личного кабинета налогоплательщика» - через личный кабинет налогоплательщика на сайте ФНС России;</w:t>
      </w:r>
    </w:p>
    <w:p w:rsidR="00090BB8" w:rsidRDefault="00090BB8" w:rsidP="00090BB8">
      <w:r>
        <w:t xml:space="preserve">для иных лиц: с использованием </w:t>
      </w:r>
      <w:proofErr w:type="gramStart"/>
      <w:r>
        <w:t>интернет-сервиса</w:t>
      </w:r>
      <w:proofErr w:type="gramEnd"/>
      <w:r>
        <w:t xml:space="preserve"> ФНС России «Обратиться в ФНС России», путём направления почтового сообщения либо лично.</w:t>
      </w:r>
    </w:p>
    <w:p w:rsidR="00090BB8" w:rsidRDefault="00090BB8" w:rsidP="00090BB8"/>
    <w:p w:rsidR="00090BB8" w:rsidRDefault="00090BB8" w:rsidP="00090BB8">
      <w:r>
        <w:t>Владельцы недвижимости или транспортных средств, которые никогда не получали налоговые уведомления за истекший налоговый период и не заявляли налоговые льготы в отношении налогооблагаемого имущества, обязаны сообщать о наличии у них данных объектов в любой налоговый орган (форма сообщения утверждена приказом ФНС России от 26.11.2014 № ММВ-7-11/598@).</w:t>
      </w:r>
    </w:p>
    <w:p w:rsidR="00090BB8" w:rsidRDefault="00090BB8" w:rsidP="00090BB8"/>
    <w:p w:rsidR="00090BB8" w:rsidRDefault="00090BB8" w:rsidP="00090BB8">
      <w:r>
        <w:t xml:space="preserve">Более подробно с особенностями уплаты имущественных налогов в 2022 году можно ознакомиться на </w:t>
      </w:r>
      <w:proofErr w:type="spellStart"/>
      <w:r>
        <w:t>промостранице</w:t>
      </w:r>
      <w:proofErr w:type="spellEnd"/>
      <w:r>
        <w:t xml:space="preserve"> «Налоговое уведомление 2022» на сайте ФНС России либо получить консультацию по бесплатному телефону 8-800-222-22-22.</w:t>
      </w:r>
    </w:p>
    <w:p w:rsidR="00090BB8" w:rsidRDefault="00090BB8" w:rsidP="00090BB8"/>
    <w:p w:rsidR="00090BB8" w:rsidRDefault="00090BB8" w:rsidP="00090BB8"/>
    <w:p w:rsidR="00090BB8" w:rsidRDefault="00090BB8" w:rsidP="00090BB8">
      <w:r>
        <w:t>Отправлено из мобильной Почты Mail.ru</w:t>
      </w:r>
    </w:p>
    <w:p w:rsidR="00090BB8" w:rsidRDefault="00090BB8" w:rsidP="009909D9"/>
    <w:p w:rsidR="00FA171D" w:rsidRDefault="00FA171D" w:rsidP="009909D9"/>
    <w:p w:rsidR="00FA171D" w:rsidRDefault="00FA171D" w:rsidP="009909D9">
      <w:r>
        <w:rPr>
          <w:noProof/>
          <w:lang w:eastAsia="ru-RU"/>
        </w:rPr>
        <w:lastRenderedPageBreak/>
        <w:drawing>
          <wp:inline distT="0" distB="0" distL="0" distR="0" wp14:anchorId="5F4296D2" wp14:editId="18A0E170">
            <wp:extent cx="5940425" cy="5940425"/>
            <wp:effectExtent l="0" t="0" r="3175" b="3175"/>
            <wp:docPr id="2" name="Рисунок 2" descr="C:\Users\Работа\Desktop\Информация от налоговой\Листовк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Desktop\Информация от налоговой\Листовка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71D" w:rsidRDefault="00FA171D" w:rsidP="00FA171D">
      <w:proofErr w:type="gramStart"/>
      <w:r>
        <w:t>Новая</w:t>
      </w:r>
      <w:proofErr w:type="gramEnd"/>
      <w:r>
        <w:t xml:space="preserve"> </w:t>
      </w:r>
      <w:proofErr w:type="spellStart"/>
      <w:r>
        <w:t>промостраница</w:t>
      </w:r>
      <w:proofErr w:type="spellEnd"/>
      <w:r>
        <w:t xml:space="preserve"> поможет разобраться в направленных гражданам налоговых уведомлениях</w:t>
      </w:r>
    </w:p>
    <w:p w:rsidR="00FA171D" w:rsidRDefault="00FA171D" w:rsidP="00FA171D">
      <w:r>
        <w:rPr>
          <w:rFonts w:ascii="Calibri" w:hAnsi="Calibri" w:cs="Calibri"/>
        </w:rPr>
        <w:t>💻</w:t>
      </w:r>
      <w:r>
        <w:t xml:space="preserve"> Она содержит разъяснения по типовым вопросам – жизненным ситуациям: что такое налоговое уведомление, как его получить и исполнить, основные изменения в налогообложении имущества физлиц по сравнению с прошлым годом, как узнать о налоговых ставках и льготах, указанных в уведомлении, как ими воспользоваться, что делать, если такое уведомление не получено.</w:t>
      </w:r>
    </w:p>
    <w:p w:rsidR="00FA171D" w:rsidRDefault="00FA171D" w:rsidP="00FA171D"/>
    <w:p w:rsidR="00FA171D" w:rsidRDefault="00FA171D" w:rsidP="00FA171D">
      <w:proofErr w:type="gramStart"/>
      <w:r>
        <w:rPr>
          <w:rFonts w:ascii="MS Gothic" w:eastAsia="MS Gothic" w:hAnsi="MS Gothic" w:cs="MS Gothic" w:hint="eastAsia"/>
        </w:rPr>
        <w:t>✉</w:t>
      </w:r>
      <w:r>
        <w:rPr>
          <w:rFonts w:ascii="Calibri" w:hAnsi="Calibri" w:cs="Calibri"/>
        </w:rPr>
        <w:t>️</w:t>
      </w:r>
      <w:r>
        <w:t xml:space="preserve"> До конца октября налоговые уведомления будут направлены гражданам по почте на бумаге или размещены в «Личном кабинете налогоплательщика».</w:t>
      </w:r>
      <w:proofErr w:type="gramEnd"/>
      <w:r>
        <w:t xml:space="preserve"> По желанию налоговое уведомление можно дополнительно получить, обратившись с заявлением в любую налоговую инспекцию или в МФЦ, </w:t>
      </w:r>
      <w:proofErr w:type="gramStart"/>
      <w:r>
        <w:t>предоставляющий</w:t>
      </w:r>
      <w:proofErr w:type="gramEnd"/>
      <w:r>
        <w:t xml:space="preserve"> данную услугу.</w:t>
      </w:r>
    </w:p>
    <w:p w:rsidR="00FA171D" w:rsidRDefault="00FA171D" w:rsidP="009909D9">
      <w:r>
        <w:rPr>
          <w:rFonts w:ascii="Calibri" w:hAnsi="Calibri" w:cs="Calibri"/>
        </w:rPr>
        <w:t>💳</w:t>
      </w:r>
      <w:r>
        <w:t xml:space="preserve"> Оплатить исчисленные налоги необходимо до 1 декабря.</w:t>
      </w:r>
    </w:p>
    <w:sectPr w:rsidR="00FA17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9D9"/>
    <w:rsid w:val="00090BB8"/>
    <w:rsid w:val="002C32FE"/>
    <w:rsid w:val="009909D9"/>
    <w:rsid w:val="00FA1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B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B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Логинова Ирина Михайловна</dc:creator>
  <cp:lastModifiedBy>Работа</cp:lastModifiedBy>
  <cp:revision>5</cp:revision>
  <dcterms:created xsi:type="dcterms:W3CDTF">2022-09-26T04:52:00Z</dcterms:created>
  <dcterms:modified xsi:type="dcterms:W3CDTF">2022-09-29T12:17:00Z</dcterms:modified>
</cp:coreProperties>
</file>