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4" w:rsidRPr="00082724" w:rsidRDefault="000058E2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2724" w:rsidRPr="00082724">
        <w:rPr>
          <w:rFonts w:ascii="Times New Roman" w:eastAsia="Times New Roman" w:hAnsi="Times New Roman" w:cs="Times New Roman"/>
          <w:b/>
          <w:sz w:val="28"/>
          <w:szCs w:val="28"/>
        </w:rPr>
        <w:t>Росси</w:t>
      </w:r>
      <w:bookmarkStart w:id="0" w:name="_GoBack"/>
      <w:r w:rsidR="00082724" w:rsidRPr="00082724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bookmarkEnd w:id="0"/>
      <w:r w:rsidR="00082724" w:rsidRPr="00082724">
        <w:rPr>
          <w:rFonts w:ascii="Times New Roman" w:eastAsia="Times New Roman" w:hAnsi="Times New Roman" w:cs="Times New Roman"/>
          <w:b/>
          <w:sz w:val="28"/>
          <w:szCs w:val="28"/>
        </w:rPr>
        <w:t>ская Федерация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четвертого  созыва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272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827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082724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08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7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75 </w:t>
      </w:r>
      <w:r w:rsidRPr="000827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8"/>
      </w:tblGrid>
      <w:tr w:rsidR="00082724" w:rsidRPr="00082724" w:rsidTr="00FA3B64">
        <w:trPr>
          <w:trHeight w:val="1386"/>
        </w:trPr>
        <w:tc>
          <w:tcPr>
            <w:tcW w:w="4928" w:type="dxa"/>
            <w:shd w:val="clear" w:color="auto" w:fill="auto"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 </w:t>
            </w:r>
            <w:proofErr w:type="gramStart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плана  работы  Совета депутатов  муниципального образования</w:t>
            </w:r>
            <w:proofErr w:type="gramEnd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сельсовет на 2-ое  полугодие 2022 года</w:t>
            </w:r>
            <w:r w:rsidRPr="0008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82724" w:rsidRPr="00082724" w:rsidRDefault="00082724" w:rsidP="00082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8" w:type="dxa"/>
            <w:shd w:val="clear" w:color="auto" w:fill="auto"/>
          </w:tcPr>
          <w:p w:rsidR="00082724" w:rsidRPr="00082724" w:rsidRDefault="00082724" w:rsidP="00082724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082724" w:rsidRPr="00082724" w:rsidRDefault="00082724" w:rsidP="000827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2724" w:rsidRPr="00082724" w:rsidRDefault="00082724" w:rsidP="00082724">
      <w:pPr>
        <w:tabs>
          <w:tab w:val="left" w:pos="72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В целях планирования работы Совета депутатов муниципального                 образования 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сельсовет, в соответствии со ст.5  Устава                            муниципального образования 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Александровского района Оренбургской области,  Совет депутатов  </w:t>
      </w:r>
      <w:proofErr w:type="gram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082724" w:rsidRPr="00082724" w:rsidRDefault="00082724" w:rsidP="0008272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1.Утвердить  план  работы Совета депутатов муниципального образования 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на 2-ое полугодие 2022  года,   согласно приложению</w:t>
      </w:r>
      <w:proofErr w:type="gram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082724" w:rsidRPr="00082724" w:rsidRDefault="00082724" w:rsidP="0008272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2.Председателям постоянных комиссий обеспечить  своевременное  обсуждение проектов решений Совета депутатов и представление  соответствующих заключений.</w:t>
      </w:r>
    </w:p>
    <w:p w:rsidR="00082724" w:rsidRPr="00082724" w:rsidRDefault="00082724" w:rsidP="00082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 Поручить организацию </w:t>
      </w:r>
      <w:proofErr w:type="gram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 плана  работы  Совета депутатов</w:t>
      </w:r>
      <w:proofErr w:type="gram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2-ое  полугодие  2022 года  постоянным комиссиям Совета депутатов.</w:t>
      </w:r>
    </w:p>
    <w:p w:rsidR="00082724" w:rsidRPr="00082724" w:rsidRDefault="00082724" w:rsidP="00082724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4. </w:t>
      </w:r>
      <w:r w:rsidRPr="000827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 вступает в силу после его обнародования  и подлежит размещению на официальном сайте муниципального образования  </w:t>
      </w:r>
      <w:proofErr w:type="spellStart"/>
      <w:r w:rsidRPr="000827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Марксовский</w:t>
      </w:r>
      <w:proofErr w:type="spellEnd"/>
      <w:r w:rsidRPr="000827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2724" w:rsidRPr="00082724" w:rsidRDefault="00082724" w:rsidP="00082724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082724" w:rsidRPr="00082724" w:rsidRDefault="00082724" w:rsidP="0008272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082724" w:rsidRPr="00082724" w:rsidRDefault="00082724" w:rsidP="0008272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082724" w:rsidRPr="00082724" w:rsidRDefault="00082724" w:rsidP="000827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Разослано: в дело, администрацию района, председателям постоянных комиссий, прокурору.</w:t>
      </w:r>
    </w:p>
    <w:p w:rsidR="00082724" w:rsidRPr="00082724" w:rsidRDefault="00082724" w:rsidP="00082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2724" w:rsidRPr="00082724" w:rsidRDefault="00082724" w:rsidP="00082724">
      <w:pPr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2724" w:rsidRPr="00082724" w:rsidRDefault="00082724" w:rsidP="00082724">
      <w:pPr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6"/>
        <w:gridCol w:w="4100"/>
      </w:tblGrid>
      <w:tr w:rsidR="00082724" w:rsidRPr="00082724" w:rsidTr="00FA3B64">
        <w:trPr>
          <w:trHeight w:val="1900"/>
        </w:trPr>
        <w:tc>
          <w:tcPr>
            <w:tcW w:w="6416" w:type="dxa"/>
            <w:shd w:val="clear" w:color="auto" w:fill="auto"/>
          </w:tcPr>
          <w:p w:rsidR="00082724" w:rsidRPr="00082724" w:rsidRDefault="00082724" w:rsidP="0008272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082724" w:rsidRPr="00082724" w:rsidRDefault="00082724" w:rsidP="000827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  </w:t>
            </w:r>
          </w:p>
          <w:p w:rsidR="00082724" w:rsidRPr="00082724" w:rsidRDefault="00082724" w:rsidP="000827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82724" w:rsidRPr="00082724" w:rsidRDefault="00082724" w:rsidP="000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72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82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827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082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827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82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2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27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75 </w:t>
            </w:r>
            <w:r w:rsidRPr="000827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2724" w:rsidRPr="00082724" w:rsidRDefault="00082724" w:rsidP="00082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План работы Совета депутатов</w:t>
      </w:r>
    </w:p>
    <w:p w:rsidR="00082724" w:rsidRPr="00082724" w:rsidRDefault="00082724" w:rsidP="00082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</w:p>
    <w:p w:rsidR="00082724" w:rsidRPr="00082724" w:rsidRDefault="00082724" w:rsidP="00082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Александровского района Оренбургской области  </w:t>
      </w:r>
    </w:p>
    <w:p w:rsidR="00082724" w:rsidRPr="00082724" w:rsidRDefault="00082724" w:rsidP="00082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на 2 –</w:t>
      </w:r>
      <w:proofErr w:type="spellStart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proofErr w:type="spellEnd"/>
      <w:r w:rsidRPr="0008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полугодие 2022 года</w:t>
      </w:r>
    </w:p>
    <w:p w:rsidR="00082724" w:rsidRPr="00082724" w:rsidRDefault="00082724" w:rsidP="00082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1.  Перечень нормативных  правовых  актов, планируемых  к рассмотрению  на заседании Совета депутатов</w:t>
      </w:r>
    </w:p>
    <w:p w:rsidR="00082724" w:rsidRPr="00082724" w:rsidRDefault="00082724" w:rsidP="000827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89"/>
        <w:gridCol w:w="2342"/>
        <w:gridCol w:w="2946"/>
      </w:tblGrid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итогах  исполнения  бюджета муниципального образования </w:t>
            </w:r>
            <w:proofErr w:type="spellStart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 за  1 полугодие   2022года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 2022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Постоянная комиссия  мандатная, по  бюджетной, налоговой, финансовой политике, собственности и экономическим вопросам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 внесении изменений и дополнений в   бюджет  муниципального образования   </w:t>
            </w:r>
            <w:proofErr w:type="spellStart"/>
            <w:r w:rsidRPr="00082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2022 год                                                                      </w:t>
            </w: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2-го полугодия по мере необходимости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Постоянная комиссия  мандатная, по   бюджетной, налоговой, финансовой политике, собственности и экономическим вопросам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2-го полугодия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 депутатов МО  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итогах  исполнения  бюджета муниципального образования </w:t>
            </w:r>
            <w:proofErr w:type="spellStart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 за  9 месяцев   2022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2022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Постоянная комиссия  мандатная, по  бюджетной, налоговой, финансовой политике, собственности и экономическим вопросам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проекте бюджета муниципального образования  </w:t>
            </w:r>
            <w:proofErr w:type="spellStart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2023 год и плановый период 2024 и </w:t>
            </w: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2025 годов            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 2022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Совета депутатов  </w:t>
            </w:r>
          </w:p>
        </w:tc>
      </w:tr>
      <w:tr w:rsidR="00082724" w:rsidRPr="00082724" w:rsidTr="00FA3B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плане работы на 1-ое полугодие  2023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 2022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 депутатов МО  </w:t>
            </w:r>
          </w:p>
        </w:tc>
      </w:tr>
    </w:tbl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2.  Рассмотрение  вопросов, относящихся  к ведению  администрации.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648"/>
        <w:gridCol w:w="3855"/>
        <w:gridCol w:w="2409"/>
        <w:gridCol w:w="3119"/>
      </w:tblGrid>
      <w:tr w:rsidR="00082724" w:rsidRPr="00082724" w:rsidTr="00FA3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Участие в проведении Дня 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сентябрь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082724" w:rsidRPr="00082724" w:rsidTr="00FA3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 xml:space="preserve">Организация  и проведение  на территории населенных пунктов  субботников по благоустройству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август,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сентябрь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2022 г.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082724" w:rsidRPr="00082724" w:rsidTr="00FA3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О подготовке  и проведении   Дня пожилых  людей и Дня 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октябрь,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декабрь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2022 г.</w:t>
            </w:r>
          </w:p>
          <w:p w:rsidR="00082724" w:rsidRPr="00082724" w:rsidRDefault="00082724" w:rsidP="00082724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082724" w:rsidRPr="00082724" w:rsidTr="00FA3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jc w:val="center"/>
              <w:rPr>
                <w:sz w:val="24"/>
                <w:szCs w:val="24"/>
              </w:rPr>
            </w:pPr>
            <w:r w:rsidRPr="00082724">
              <w:rPr>
                <w:sz w:val="24"/>
                <w:szCs w:val="24"/>
              </w:rPr>
              <w:t>декабрь                         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4" w:rsidRPr="00082724" w:rsidRDefault="00082724" w:rsidP="00082724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</w:tbl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 3. </w:t>
      </w:r>
    </w:p>
    <w:p w:rsidR="00082724" w:rsidRPr="00082724" w:rsidRDefault="00082724" w:rsidP="000827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27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 заседаний    постоянных  комиссий  Совета депутатов  в  ноябре 2022 года.</w:t>
      </w:r>
    </w:p>
    <w:p w:rsidR="00082724" w:rsidRPr="00082724" w:rsidRDefault="00082724" w:rsidP="0008272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902B7" w:rsidRDefault="00E902B7" w:rsidP="00082724">
      <w:pPr>
        <w:spacing w:after="0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082724"/>
    <w:rsid w:val="002B438C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table" w:customStyle="1" w:styleId="5">
    <w:name w:val="Сетка таблицы5"/>
    <w:basedOn w:val="a1"/>
    <w:next w:val="a5"/>
    <w:uiPriority w:val="59"/>
    <w:rsid w:val="0008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8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2022-07-06T12:57:00Z</dcterms:modified>
</cp:coreProperties>
</file>