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BD" w:rsidRDefault="00975CC9" w:rsidP="00163CBD">
      <w:pPr>
        <w:rPr>
          <w:b/>
          <w:sz w:val="28"/>
          <w:szCs w:val="28"/>
        </w:rPr>
      </w:pPr>
      <w:r>
        <w:rPr>
          <w:b/>
          <w:sz w:val="28"/>
          <w:szCs w:val="28"/>
        </w:rPr>
        <w:t xml:space="preserve"> </w:t>
      </w:r>
      <w:r w:rsidR="00163CBD">
        <w:rPr>
          <w:b/>
          <w:sz w:val="28"/>
          <w:szCs w:val="28"/>
        </w:rPr>
        <w:t>РОССИЙСКАЯ  ФЕДЕРАЦИЯ</w:t>
      </w:r>
    </w:p>
    <w:p w:rsidR="00163CBD" w:rsidRDefault="00163CBD" w:rsidP="00163CBD">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163CBD" w:rsidRDefault="00163CBD" w:rsidP="00163CBD">
      <w:pPr>
        <w:rPr>
          <w:b/>
          <w:sz w:val="28"/>
          <w:szCs w:val="28"/>
        </w:rPr>
      </w:pPr>
      <w:r>
        <w:rPr>
          <w:b/>
          <w:sz w:val="28"/>
          <w:szCs w:val="28"/>
        </w:rPr>
        <w:t xml:space="preserve"> МАРКСОВСКОГО  СЕЛЬСОВЕТА</w:t>
      </w:r>
    </w:p>
    <w:p w:rsidR="00163CBD" w:rsidRDefault="00163CBD" w:rsidP="00163CBD">
      <w:pPr>
        <w:rPr>
          <w:b/>
          <w:sz w:val="28"/>
          <w:szCs w:val="28"/>
        </w:rPr>
      </w:pPr>
      <w:r>
        <w:rPr>
          <w:b/>
          <w:sz w:val="28"/>
          <w:szCs w:val="28"/>
        </w:rPr>
        <w:t xml:space="preserve"> АЛЕКСАНДРОВСКОГО  РАЙОНА</w:t>
      </w:r>
    </w:p>
    <w:p w:rsidR="00163CBD" w:rsidRDefault="00163CBD" w:rsidP="00163CBD">
      <w:pPr>
        <w:rPr>
          <w:b/>
          <w:sz w:val="28"/>
          <w:szCs w:val="28"/>
        </w:rPr>
      </w:pPr>
      <w:r>
        <w:rPr>
          <w:b/>
          <w:sz w:val="28"/>
          <w:szCs w:val="28"/>
        </w:rPr>
        <w:t xml:space="preserve">  ОРЕНБУРГСКОЙ  ОБЛАСТИ</w:t>
      </w:r>
    </w:p>
    <w:p w:rsidR="00163CBD" w:rsidRDefault="00163CBD" w:rsidP="00163CBD">
      <w:pPr>
        <w:rPr>
          <w:b/>
          <w:sz w:val="28"/>
          <w:szCs w:val="28"/>
        </w:rPr>
      </w:pPr>
    </w:p>
    <w:p w:rsidR="00163CBD" w:rsidRDefault="00163CBD" w:rsidP="00163CBD">
      <w:pPr>
        <w:rPr>
          <w:sz w:val="28"/>
          <w:szCs w:val="28"/>
        </w:rPr>
      </w:pPr>
      <w:r>
        <w:rPr>
          <w:b/>
          <w:sz w:val="28"/>
          <w:szCs w:val="28"/>
        </w:rPr>
        <w:t xml:space="preserve">            </w:t>
      </w:r>
      <w:r>
        <w:rPr>
          <w:sz w:val="28"/>
          <w:szCs w:val="28"/>
        </w:rPr>
        <w:t>ПОСТАНОВЛЕНИЕ</w:t>
      </w:r>
    </w:p>
    <w:p w:rsidR="00163CBD" w:rsidRDefault="00163CBD" w:rsidP="00163CBD">
      <w:pPr>
        <w:rPr>
          <w:sz w:val="28"/>
          <w:szCs w:val="28"/>
        </w:rPr>
      </w:pPr>
    </w:p>
    <w:p w:rsidR="00163CBD" w:rsidRDefault="00163CBD" w:rsidP="00163CBD">
      <w:pPr>
        <w:rPr>
          <w:sz w:val="28"/>
          <w:szCs w:val="28"/>
          <w:u w:val="single"/>
        </w:rPr>
      </w:pPr>
      <w:r>
        <w:rPr>
          <w:sz w:val="28"/>
          <w:szCs w:val="28"/>
        </w:rPr>
        <w:t xml:space="preserve">       от </w:t>
      </w:r>
      <w:r>
        <w:rPr>
          <w:sz w:val="28"/>
          <w:szCs w:val="28"/>
          <w:u w:val="single"/>
        </w:rPr>
        <w:t xml:space="preserve"> 06. 05. 2022 г.</w:t>
      </w:r>
      <w:r>
        <w:rPr>
          <w:sz w:val="28"/>
          <w:szCs w:val="28"/>
        </w:rPr>
        <w:t xml:space="preserve">                       № </w:t>
      </w:r>
      <w:r>
        <w:rPr>
          <w:sz w:val="28"/>
          <w:szCs w:val="28"/>
          <w:u w:val="single"/>
        </w:rPr>
        <w:t xml:space="preserve"> 40 –</w:t>
      </w:r>
      <w:proofErr w:type="gramStart"/>
      <w:r>
        <w:rPr>
          <w:sz w:val="28"/>
          <w:szCs w:val="28"/>
          <w:u w:val="single"/>
        </w:rPr>
        <w:t>п</w:t>
      </w:r>
      <w:proofErr w:type="gramEnd"/>
    </w:p>
    <w:p w:rsidR="00163CBD" w:rsidRDefault="00163CBD" w:rsidP="00163CBD">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163CBD" w:rsidTr="00163CBD">
        <w:tc>
          <w:tcPr>
            <w:tcW w:w="6487" w:type="dxa"/>
            <w:tcBorders>
              <w:top w:val="nil"/>
              <w:left w:val="nil"/>
              <w:bottom w:val="nil"/>
              <w:right w:val="nil"/>
            </w:tcBorders>
            <w:hideMark/>
          </w:tcPr>
          <w:p w:rsidR="00163CBD" w:rsidRDefault="00163CBD">
            <w:pPr>
              <w:rPr>
                <w:sz w:val="20"/>
                <w:szCs w:val="20"/>
              </w:rPr>
            </w:pPr>
          </w:p>
        </w:tc>
        <w:tc>
          <w:tcPr>
            <w:tcW w:w="3934" w:type="dxa"/>
            <w:tcBorders>
              <w:top w:val="nil"/>
              <w:left w:val="nil"/>
              <w:bottom w:val="nil"/>
              <w:right w:val="nil"/>
            </w:tcBorders>
          </w:tcPr>
          <w:p w:rsidR="00163CBD" w:rsidRDefault="00163CBD">
            <w:pPr>
              <w:rPr>
                <w:sz w:val="28"/>
                <w:szCs w:val="28"/>
                <w:u w:val="single"/>
              </w:rPr>
            </w:pPr>
          </w:p>
        </w:tc>
      </w:tr>
    </w:tbl>
    <w:p w:rsidR="00163CBD" w:rsidRDefault="00163CBD" w:rsidP="00163CBD">
      <w:pPr>
        <w:suppressAutoHyphens/>
        <w:rPr>
          <w:rFonts w:eastAsia="Times New Roman;Times New Roman"/>
          <w:sz w:val="28"/>
          <w:szCs w:val="28"/>
          <w:lang w:eastAsia="zh-CN"/>
        </w:rPr>
      </w:pPr>
      <w:r>
        <w:rPr>
          <w:rFonts w:eastAsia="Times New Roman;Times New Roman"/>
          <w:sz w:val="28"/>
          <w:szCs w:val="28"/>
          <w:lang w:eastAsia="zh-CN"/>
        </w:rPr>
        <w:t xml:space="preserve">Об утверждении административного регламента </w:t>
      </w:r>
    </w:p>
    <w:p w:rsidR="00163CBD" w:rsidRDefault="00163CBD" w:rsidP="00163CBD">
      <w:pPr>
        <w:suppressAutoHyphens/>
        <w:autoSpaceDE w:val="0"/>
        <w:jc w:val="both"/>
        <w:rPr>
          <w:rFonts w:eastAsia="Times New Roman;Times New Roman"/>
          <w:sz w:val="28"/>
          <w:szCs w:val="28"/>
          <w:lang w:eastAsia="zh-CN"/>
        </w:rPr>
      </w:pPr>
      <w:r>
        <w:rPr>
          <w:rFonts w:eastAsia="Times New Roman;Times New Roman"/>
          <w:sz w:val="28"/>
          <w:szCs w:val="28"/>
          <w:lang w:eastAsia="zh-CN"/>
        </w:rPr>
        <w:t xml:space="preserve">предоставления      муниципальной            услуги </w:t>
      </w:r>
    </w:p>
    <w:p w:rsidR="00163CBD" w:rsidRDefault="00163CBD" w:rsidP="00163CBD">
      <w:pPr>
        <w:suppressAutoHyphens/>
        <w:rPr>
          <w:b/>
          <w:bCs/>
          <w:sz w:val="28"/>
          <w:szCs w:val="28"/>
          <w:lang w:eastAsia="ar-SA"/>
        </w:rPr>
      </w:pPr>
      <w:r>
        <w:rPr>
          <w:rFonts w:eastAsia="Times New Roman;Times New Roman"/>
          <w:sz w:val="28"/>
          <w:szCs w:val="28"/>
          <w:lang w:eastAsia="zh-CN"/>
        </w:rPr>
        <w:t>«</w:t>
      </w:r>
      <w:r>
        <w:rPr>
          <w:rFonts w:ascii="Arial;Times New Roman" w:eastAsia="Times New Roman;Times New Roman" w:hAnsi="Arial;Times New Roman" w:cs="Arial;Times New Roman"/>
          <w:sz w:val="28"/>
          <w:szCs w:val="28"/>
          <w:lang w:eastAsia="zh-CN"/>
        </w:rPr>
        <w:t>Выдача разрешений на вырубку зеленых насаждений</w:t>
      </w:r>
      <w:r>
        <w:rPr>
          <w:rFonts w:eastAsia="Times New Roman;Times New Roman"/>
          <w:sz w:val="28"/>
          <w:szCs w:val="28"/>
          <w:lang w:eastAsia="zh-CN"/>
        </w:rPr>
        <w:t>»</w:t>
      </w:r>
    </w:p>
    <w:p w:rsidR="00163CBD" w:rsidRDefault="00163CBD" w:rsidP="00163CBD">
      <w:pPr>
        <w:suppressAutoHyphens/>
        <w:rPr>
          <w:b/>
          <w:bCs/>
          <w:sz w:val="28"/>
          <w:szCs w:val="28"/>
          <w:lang w:eastAsia="ar-SA"/>
        </w:rPr>
      </w:pPr>
    </w:p>
    <w:p w:rsidR="00163CBD" w:rsidRDefault="00163CBD" w:rsidP="00163CBD">
      <w:pPr>
        <w:suppressAutoHyphens/>
        <w:rPr>
          <w:b/>
          <w:bCs/>
          <w:sz w:val="28"/>
          <w:szCs w:val="28"/>
          <w:lang w:eastAsia="ar-SA"/>
        </w:rPr>
      </w:pPr>
    </w:p>
    <w:p w:rsidR="00163CBD" w:rsidRDefault="00163CBD" w:rsidP="00163CBD">
      <w:pPr>
        <w:suppressAutoHyphens/>
        <w:rPr>
          <w:sz w:val="28"/>
          <w:szCs w:val="28"/>
          <w:lang w:eastAsia="ar-SA"/>
        </w:rPr>
      </w:pPr>
      <w:r>
        <w:rPr>
          <w:b/>
          <w:bCs/>
          <w:sz w:val="28"/>
          <w:szCs w:val="28"/>
          <w:lang w:eastAsia="ar-SA"/>
        </w:rPr>
        <w:t xml:space="preserve"> </w:t>
      </w:r>
    </w:p>
    <w:p w:rsidR="00163CBD" w:rsidRDefault="00163CBD" w:rsidP="00163CBD">
      <w:pPr>
        <w:suppressAutoHyphens/>
        <w:ind w:firstLine="709"/>
        <w:jc w:val="both"/>
        <w:rPr>
          <w:rFonts w:eastAsia="Times New Roman;Times New Roman" w:cs="Times New Roman;Times New Roman"/>
          <w:sz w:val="28"/>
          <w:szCs w:val="28"/>
          <w:lang w:eastAsia="zh-CN"/>
        </w:rPr>
      </w:pPr>
    </w:p>
    <w:p w:rsidR="00163CBD" w:rsidRDefault="00163CBD" w:rsidP="00163CBD">
      <w:pPr>
        <w:widowControl w:val="0"/>
        <w:suppressAutoHyphens/>
        <w:autoSpaceDE w:val="0"/>
        <w:ind w:firstLine="709"/>
        <w:jc w:val="both"/>
        <w:rPr>
          <w:sz w:val="28"/>
          <w:szCs w:val="28"/>
          <w:lang w:eastAsia="zh-CN"/>
        </w:rPr>
      </w:pPr>
      <w:r>
        <w:rPr>
          <w:rFonts w:eastAsia="Times New Roman;Times New Roman" w:cs="Times New Roman;Times New Roman"/>
          <w:sz w:val="28"/>
          <w:szCs w:val="28"/>
          <w:lang w:eastAsia="zh-CN"/>
        </w:rPr>
        <w:t xml:space="preserve">В соответствии с Федеральным законом от 27.07.2010 № 210-ФЗ «Об организации предоставления государственных и муниципальных услуг», </w:t>
      </w:r>
      <w:r>
        <w:rPr>
          <w:rFonts w:cs="Times New Roman;Times New Roman"/>
          <w:sz w:val="28"/>
          <w:szCs w:val="28"/>
        </w:rPr>
        <w:t>руководствуясь</w:t>
      </w:r>
      <w:r>
        <w:rPr>
          <w:rFonts w:cs="Times New Roman;Times New Roman"/>
          <w:sz w:val="28"/>
          <w:szCs w:val="28"/>
          <w:lang w:eastAsia="zh-CN"/>
        </w:rPr>
        <w:t xml:space="preserve">  </w:t>
      </w:r>
      <w:r>
        <w:rPr>
          <w:rFonts w:eastAsia="Times New Roman;Times New Roman"/>
          <w:sz w:val="28"/>
          <w:szCs w:val="28"/>
          <w:lang w:eastAsia="zh-CN"/>
        </w:rPr>
        <w:t xml:space="preserve">Уставом  муниципального образования </w:t>
      </w:r>
      <w:proofErr w:type="spellStart"/>
      <w:r>
        <w:rPr>
          <w:rFonts w:eastAsia="Times New Roman;Times New Roman"/>
          <w:sz w:val="28"/>
          <w:szCs w:val="28"/>
          <w:lang w:eastAsia="zh-CN"/>
        </w:rPr>
        <w:t>Марксовский</w:t>
      </w:r>
      <w:proofErr w:type="spellEnd"/>
      <w:r>
        <w:rPr>
          <w:rFonts w:eastAsia="Times New Roman;Times New Roman"/>
          <w:sz w:val="28"/>
          <w:szCs w:val="28"/>
          <w:lang w:eastAsia="zh-CN"/>
        </w:rPr>
        <w:t xml:space="preserve">  сельсовет Александровского района Оренбургской области:</w:t>
      </w:r>
    </w:p>
    <w:p w:rsidR="00163CBD" w:rsidRDefault="00163CBD" w:rsidP="00163CBD">
      <w:pPr>
        <w:suppressAutoHyphens/>
        <w:autoSpaceDE w:val="0"/>
        <w:ind w:firstLine="708"/>
        <w:jc w:val="both"/>
        <w:rPr>
          <w:rFonts w:eastAsia="Times New Roman;Times New Roman"/>
          <w:sz w:val="28"/>
          <w:szCs w:val="28"/>
          <w:lang w:eastAsia="zh-CN"/>
        </w:rPr>
      </w:pPr>
      <w:r>
        <w:rPr>
          <w:rFonts w:eastAsia="Times New Roman;Times New Roman"/>
          <w:sz w:val="28"/>
          <w:szCs w:val="28"/>
          <w:lang w:eastAsia="zh-CN"/>
        </w:rPr>
        <w:t>1.Утвердить Административный регламент предоставления муниципальной  услуги ««</w:t>
      </w:r>
      <w:r>
        <w:rPr>
          <w:rFonts w:ascii="Arial;Times New Roman" w:eastAsia="Times New Roman;Times New Roman" w:hAnsi="Arial;Times New Roman" w:cs="Arial;Times New Roman"/>
          <w:sz w:val="28"/>
          <w:szCs w:val="28"/>
          <w:lang w:eastAsia="zh-CN"/>
        </w:rPr>
        <w:t>Выдача разрешений на вырубку зеленых насаждений</w:t>
      </w:r>
      <w:r>
        <w:rPr>
          <w:rFonts w:eastAsia="Times New Roman;Times New Roman"/>
          <w:sz w:val="28"/>
          <w:szCs w:val="28"/>
          <w:lang w:eastAsia="zh-CN"/>
        </w:rPr>
        <w:t>»</w:t>
      </w:r>
      <w:r>
        <w:rPr>
          <w:rFonts w:ascii="Arial;Times New Roman" w:eastAsia="Times New Roman;Times New Roman" w:hAnsi="Arial;Times New Roman" w:cs="Arial;Times New Roman"/>
          <w:sz w:val="28"/>
          <w:szCs w:val="28"/>
          <w:lang w:eastAsia="zh-CN"/>
        </w:rPr>
        <w:t xml:space="preserve"> </w:t>
      </w:r>
      <w:r>
        <w:rPr>
          <w:rFonts w:eastAsia="Times New Roman;Times New Roman"/>
          <w:sz w:val="28"/>
          <w:szCs w:val="28"/>
          <w:lang w:eastAsia="zh-CN"/>
        </w:rPr>
        <w:t xml:space="preserve"> согласно приложению.</w:t>
      </w:r>
    </w:p>
    <w:p w:rsidR="00163CBD" w:rsidRDefault="00163CBD" w:rsidP="00163CBD">
      <w:pPr>
        <w:suppressAutoHyphens/>
        <w:ind w:firstLine="708"/>
        <w:jc w:val="both"/>
        <w:rPr>
          <w:rFonts w:eastAsia="Times New Roman;Times New Roman"/>
          <w:bCs/>
          <w:sz w:val="28"/>
          <w:szCs w:val="28"/>
          <w:lang w:eastAsia="zh-CN"/>
        </w:rPr>
      </w:pPr>
      <w:r>
        <w:rPr>
          <w:rFonts w:eastAsia="Times New Roman;Times New Roman"/>
          <w:bCs/>
          <w:sz w:val="28"/>
          <w:szCs w:val="28"/>
          <w:lang w:eastAsia="zh-CN"/>
        </w:rPr>
        <w:t>2</w:t>
      </w:r>
      <w:r>
        <w:rPr>
          <w:rFonts w:eastAsia="Times New Roman;Times New Roman"/>
          <w:sz w:val="28"/>
          <w:szCs w:val="28"/>
          <w:lang w:eastAsia="zh-CN"/>
        </w:rPr>
        <w:t>.</w:t>
      </w:r>
      <w:proofErr w:type="gramStart"/>
      <w:r>
        <w:rPr>
          <w:rFonts w:eastAsia="Times New Roman;Times New Roman"/>
          <w:sz w:val="28"/>
          <w:szCs w:val="28"/>
          <w:lang w:eastAsia="zh-CN"/>
        </w:rPr>
        <w:t>Контроль за</w:t>
      </w:r>
      <w:proofErr w:type="gramEnd"/>
      <w:r>
        <w:rPr>
          <w:rFonts w:eastAsia="Times New Roman;Times New Roman"/>
          <w:sz w:val="28"/>
          <w:szCs w:val="28"/>
          <w:lang w:eastAsia="zh-CN"/>
        </w:rPr>
        <w:t xml:space="preserve"> исполнением настоящего постановления оставляю за собой.</w:t>
      </w:r>
    </w:p>
    <w:p w:rsidR="00163CBD" w:rsidRDefault="00163CBD" w:rsidP="00163CBD">
      <w:pPr>
        <w:suppressAutoHyphens/>
        <w:ind w:firstLine="567"/>
        <w:jc w:val="both"/>
        <w:rPr>
          <w:rFonts w:eastAsia="Times New Roman;Times New Roman"/>
          <w:sz w:val="28"/>
          <w:szCs w:val="28"/>
          <w:lang w:eastAsia="zh-CN"/>
        </w:rPr>
      </w:pPr>
      <w:r>
        <w:rPr>
          <w:rFonts w:eastAsia="Times New Roman;Times New Roman"/>
          <w:sz w:val="28"/>
          <w:szCs w:val="28"/>
          <w:lang w:eastAsia="zh-CN"/>
        </w:rPr>
        <w:t xml:space="preserve">  3.Постановление вступает в силу после  его</w:t>
      </w:r>
      <w:r>
        <w:rPr>
          <w:rFonts w:eastAsia="Times New Roman;Times New Roman"/>
          <w:color w:val="000000"/>
          <w:sz w:val="28"/>
          <w:szCs w:val="28"/>
          <w:lang w:eastAsia="zh-CN"/>
        </w:rPr>
        <w:t xml:space="preserve"> </w:t>
      </w:r>
      <w:r>
        <w:rPr>
          <w:rFonts w:eastAsia="Times New Roman;Times New Roman"/>
          <w:sz w:val="28"/>
          <w:szCs w:val="28"/>
          <w:lang w:eastAsia="zh-CN"/>
        </w:rPr>
        <w:t>обнародования.</w:t>
      </w: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jc w:val="both"/>
        <w:rPr>
          <w:rFonts w:eastAsia="Times New Roman;Times New Roman"/>
          <w:sz w:val="28"/>
          <w:szCs w:val="28"/>
          <w:lang w:eastAsia="zh-CN"/>
        </w:rPr>
      </w:pPr>
      <w:r>
        <w:rPr>
          <w:rFonts w:eastAsia="Times New Roman;Times New Roman"/>
          <w:sz w:val="28"/>
          <w:szCs w:val="28"/>
          <w:lang w:eastAsia="zh-CN"/>
        </w:rPr>
        <w:t xml:space="preserve">Глава администрации                                                                   </w:t>
      </w:r>
      <w:proofErr w:type="spellStart"/>
      <w:r>
        <w:rPr>
          <w:rFonts w:eastAsia="Times New Roman;Times New Roman"/>
          <w:sz w:val="28"/>
          <w:szCs w:val="28"/>
          <w:lang w:eastAsia="zh-CN"/>
        </w:rPr>
        <w:t>С.М.Попов</w:t>
      </w:r>
      <w:proofErr w:type="spellEnd"/>
    </w:p>
    <w:p w:rsidR="00163CBD" w:rsidRDefault="00163CBD" w:rsidP="00163CBD">
      <w:pPr>
        <w:suppressAutoHyphens/>
        <w:jc w:val="both"/>
        <w:rPr>
          <w:rFonts w:eastAsia="Times New Roman;Times New Roman"/>
          <w:sz w:val="28"/>
          <w:szCs w:val="28"/>
          <w:lang w:eastAsia="zh-CN"/>
        </w:rPr>
      </w:pPr>
    </w:p>
    <w:p w:rsidR="00163CBD" w:rsidRDefault="00163CBD" w:rsidP="00163CBD">
      <w:pPr>
        <w:suppressAutoHyphens/>
        <w:jc w:val="both"/>
        <w:rPr>
          <w:rFonts w:eastAsia="Times New Roman;Times New Roman"/>
          <w:sz w:val="28"/>
          <w:szCs w:val="28"/>
          <w:lang w:eastAsia="zh-CN"/>
        </w:rPr>
      </w:pPr>
      <w:r>
        <w:rPr>
          <w:rFonts w:eastAsia="Times New Roman;Times New Roman"/>
          <w:sz w:val="28"/>
          <w:szCs w:val="28"/>
          <w:lang w:eastAsia="zh-CN"/>
        </w:rPr>
        <w:t>Разослано: администрации района, в места для обнародования, на сайт, прокурору, в дело</w:t>
      </w:r>
    </w:p>
    <w:p w:rsidR="00163CBD" w:rsidRDefault="00163CBD" w:rsidP="00163CBD">
      <w:pPr>
        <w:tabs>
          <w:tab w:val="left" w:pos="1310"/>
        </w:tabs>
        <w:suppressAutoHyphens/>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r>
        <w:rPr>
          <w:rFonts w:eastAsia="Times New Roman;Times New Roman" w:cs="Cambria"/>
          <w:bCs/>
          <w:kern w:val="2"/>
          <w:sz w:val="28"/>
          <w:szCs w:val="28"/>
          <w:lang w:eastAsia="zh-CN"/>
        </w:rPr>
        <w:t xml:space="preserve">  </w:t>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tbl>
      <w:tblPr>
        <w:tblW w:w="0" w:type="auto"/>
        <w:tblLook w:val="04A0" w:firstRow="1" w:lastRow="0" w:firstColumn="1" w:lastColumn="0" w:noHBand="0" w:noVBand="1"/>
      </w:tblPr>
      <w:tblGrid>
        <w:gridCol w:w="5778"/>
        <w:gridCol w:w="4079"/>
      </w:tblGrid>
      <w:tr w:rsidR="00163CBD" w:rsidTr="00163CBD">
        <w:tc>
          <w:tcPr>
            <w:tcW w:w="5778" w:type="dxa"/>
          </w:tcPr>
          <w:p w:rsidR="00163CBD" w:rsidRDefault="00163CBD">
            <w:pPr>
              <w:rPr>
                <w:sz w:val="28"/>
                <w:szCs w:val="28"/>
              </w:rPr>
            </w:pPr>
          </w:p>
        </w:tc>
        <w:tc>
          <w:tcPr>
            <w:tcW w:w="4079" w:type="dxa"/>
            <w:hideMark/>
          </w:tcPr>
          <w:p w:rsidR="00163CBD" w:rsidRDefault="00163CBD">
            <w:pPr>
              <w:rPr>
                <w:sz w:val="28"/>
                <w:szCs w:val="28"/>
              </w:rPr>
            </w:pPr>
            <w:r>
              <w:rPr>
                <w:sz w:val="28"/>
                <w:szCs w:val="28"/>
              </w:rPr>
              <w:t>Приложение</w:t>
            </w:r>
          </w:p>
          <w:p w:rsidR="00163CBD" w:rsidRDefault="00163CBD">
            <w:pPr>
              <w:rPr>
                <w:sz w:val="28"/>
                <w:szCs w:val="28"/>
              </w:rPr>
            </w:pPr>
            <w:r>
              <w:rPr>
                <w:sz w:val="28"/>
                <w:szCs w:val="28"/>
              </w:rPr>
              <w:t>к постановлению</w:t>
            </w:r>
          </w:p>
          <w:p w:rsidR="00163CBD" w:rsidRDefault="00163CBD">
            <w:pPr>
              <w:rPr>
                <w:sz w:val="28"/>
                <w:szCs w:val="28"/>
              </w:rPr>
            </w:pPr>
            <w:r>
              <w:rPr>
                <w:sz w:val="28"/>
                <w:szCs w:val="28"/>
              </w:rPr>
              <w:t>от 06.05. 2022 г.   № 40-п</w:t>
            </w:r>
          </w:p>
        </w:tc>
      </w:tr>
    </w:tbl>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keepNext/>
        <w:suppressAutoHyphens/>
        <w:outlineLvl w:val="0"/>
        <w:rPr>
          <w:rFonts w:eastAsia="Times New Roman;Times New Roman" w:cs="Cambria"/>
          <w:b/>
          <w:bCs/>
          <w:kern w:val="2"/>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Административный регламент</w:t>
      </w: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предоставления  муниципальной услуги</w:t>
      </w: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«Выдача разрешений на вырубку зеленых насаждений»</w:t>
      </w:r>
    </w:p>
    <w:p w:rsidR="00163CBD" w:rsidRDefault="00163CBD" w:rsidP="00163CBD">
      <w:pPr>
        <w:tabs>
          <w:tab w:val="left" w:pos="182"/>
        </w:tabs>
        <w:suppressAutoHyphens/>
        <w:ind w:right="-1"/>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1. Общие положения</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163CBD">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w:t>
      </w:r>
      <w:r>
        <w:rPr>
          <w:rFonts w:eastAsia="Times New Roman;Times New Roman" w:cs="Times New Roman;Times New Roman"/>
          <w:sz w:val="28"/>
          <w:szCs w:val="28"/>
          <w:lang w:eastAsia="zh-CN"/>
        </w:rPr>
        <w:t xml:space="preserve">й </w:t>
      </w:r>
      <w:proofErr w:type="spellStart"/>
      <w:r>
        <w:rPr>
          <w:rFonts w:eastAsia="Times New Roman;Times New Roman" w:cs="Times New Roman;Times New Roman"/>
          <w:sz w:val="28"/>
          <w:szCs w:val="28"/>
          <w:lang w:eastAsia="zh-CN"/>
        </w:rPr>
        <w:t>Марксовского</w:t>
      </w:r>
      <w:proofErr w:type="spellEnd"/>
      <w:r>
        <w:rPr>
          <w:rFonts w:eastAsia="Times New Roman;Times New Roman"/>
        </w:rPr>
        <w:t xml:space="preserve">  </w:t>
      </w:r>
      <w:r>
        <w:rPr>
          <w:rFonts w:ascii="Times New Roman;Times New Roman" w:eastAsia="Times New Roman;Times New Roman" w:hAnsi="Times New Roman;Times New Roman" w:cs="Times New Roman;Times New Roman"/>
          <w:sz w:val="28"/>
          <w:szCs w:val="28"/>
          <w:lang w:eastAsia="zh-CN"/>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63CBD" w:rsidRDefault="00163CBD" w:rsidP="00163CBD">
      <w:pPr>
        <w:tabs>
          <w:tab w:val="left" w:pos="182"/>
          <w:tab w:val="left" w:pos="993"/>
        </w:tabs>
        <w:suppressAutoHyphens/>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Круг заявителей</w:t>
      </w:r>
    </w:p>
    <w:p w:rsidR="00163CBD" w:rsidRDefault="00163CBD" w:rsidP="00163CBD">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вырубки засохших, больных, находящихся в аварийном состоянии деревьев и кустарников;</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нахождения зеленых насаждений в охранной зоне инженерных коммуникаций;</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проведения разрешенных в установленном порядке ремонтных работ при невозможности избежать вырубки (повреждения) зеленых насаждений.</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163CBD" w:rsidRDefault="00163CBD" w:rsidP="00163CBD">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lastRenderedPageBreak/>
        <w:t>Требования к порядку информирования о предоставлении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3. </w:t>
      </w:r>
      <w:proofErr w:type="gramStart"/>
      <w:r>
        <w:rPr>
          <w:rFonts w:ascii="Times New Roman;Times New Roman" w:eastAsia="Times New Roman;Times New Roman" w:hAnsi="Times New Roman;Times New Roman" w:cs="Times New Roman;Times New Roman"/>
          <w:sz w:val="28"/>
          <w:szCs w:val="28"/>
          <w:lang w:eastAsia="zh-C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сельсовет Александровского района </w:t>
      </w:r>
      <w:r>
        <w:rPr>
          <w:rFonts w:ascii="Times New Roman;Times New Roman" w:eastAsia="Times New Roman;Times New Roman" w:hAnsi="Times New Roman;Times New Roman" w:cs="Times New Roman;Times New Roman"/>
          <w:sz w:val="28"/>
          <w:szCs w:val="28"/>
          <w:lang w:eastAsia="zh-CN"/>
        </w:rPr>
        <w:t xml:space="preserve">Оренбургской области (уполномоченного органа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сельсовет Александровского района </w:t>
      </w:r>
      <w:r>
        <w:rPr>
          <w:rFonts w:ascii="Times New Roman;Times New Roman" w:eastAsia="Times New Roman;Times New Roman" w:hAnsi="Times New Roman;Times New Roman" w:cs="Times New Roman;Times New Roman"/>
          <w:sz w:val="28"/>
          <w:szCs w:val="28"/>
          <w:lang w:eastAsia="zh-CN"/>
        </w:rPr>
        <w:t>Оренбургской области), в электронной форме через Единый портал государственных и муниципальных услуг (функций) www.gosuslugi.ru (далее – Портал), а</w:t>
      </w:r>
      <w:proofErr w:type="gramEnd"/>
      <w:r>
        <w:rPr>
          <w:rFonts w:ascii="Times New Roman;Times New Roman" w:eastAsia="Times New Roman;Times New Roman" w:hAnsi="Times New Roman;Times New Roman" w:cs="Times New Roman;Times New Roman"/>
          <w:sz w:val="28"/>
          <w:szCs w:val="28"/>
          <w:lang w:eastAsia="zh-CN"/>
        </w:rPr>
        <w:t xml:space="preserve"> также в многофункциональном центре предоставления государственных и муниципальных услуг Оренбургской области (дале</w:t>
      </w:r>
      <w:proofErr w:type="gramStart"/>
      <w:r>
        <w:rPr>
          <w:rFonts w:ascii="Times New Roman;Times New Roman" w:eastAsia="Times New Roman;Times New Roman" w:hAnsi="Times New Roman;Times New Roman" w:cs="Times New Roman;Times New Roman"/>
          <w:sz w:val="28"/>
          <w:szCs w:val="28"/>
          <w:lang w:eastAsia="zh-CN"/>
        </w:rPr>
        <w:t>е-</w:t>
      </w:r>
      <w:proofErr w:type="gramEnd"/>
      <w:r>
        <w:rPr>
          <w:rFonts w:ascii="Times New Roman;Times New Roman" w:eastAsia="Times New Roman;Times New Roman" w:hAnsi="Times New Roman;Times New Roman" w:cs="Times New Roman;Times New Roman"/>
          <w:sz w:val="28"/>
          <w:szCs w:val="28"/>
          <w:lang w:eastAsia="zh-CN"/>
        </w:rPr>
        <w:t xml:space="preserve"> МФЦ).</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2. Стандарт предоставления муниципальной услуги</w:t>
      </w:r>
    </w:p>
    <w:p w:rsidR="00163CBD" w:rsidRDefault="00163CBD" w:rsidP="00163CBD">
      <w:pPr>
        <w:tabs>
          <w:tab w:val="left" w:pos="182"/>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163CBD">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 Наименование муниципальной услуги: «Выдача разрешений на вырубку зеленых насаждений».</w:t>
      </w:r>
    </w:p>
    <w:p w:rsidR="00163CBD" w:rsidRDefault="00163CBD" w:rsidP="00163CBD">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6. Муниципальная услуга носит заявительный порядок обращения.</w:t>
      </w:r>
    </w:p>
    <w:p w:rsidR="00163CBD" w:rsidRDefault="00163CBD" w:rsidP="00163CBD">
      <w:pPr>
        <w:tabs>
          <w:tab w:val="left" w:pos="182"/>
          <w:tab w:val="left" w:pos="1134"/>
          <w:tab w:val="left" w:pos="1276"/>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Наименование органа, предоставляющего муниципальную услугу</w:t>
      </w:r>
    </w:p>
    <w:p w:rsidR="00163CBD" w:rsidRDefault="00163CBD" w:rsidP="00163CBD">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 Муниципальная услуга</w:t>
      </w:r>
      <w:r>
        <w:rPr>
          <w:rFonts w:ascii="Times New Roman;Times New Roman" w:eastAsia="Times New Roman;Times New Roman" w:hAnsi="Times New Roman;Times New Roman" w:cs="Times New Roman;Times New Roman"/>
          <w:b/>
          <w:sz w:val="28"/>
          <w:szCs w:val="28"/>
          <w:lang w:eastAsia="zh-CN"/>
        </w:rPr>
        <w:t xml:space="preserve"> </w:t>
      </w:r>
      <w:r>
        <w:rPr>
          <w:rFonts w:ascii="Times New Roman;Times New Roman" w:eastAsia="Times New Roman;Times New Roman" w:hAnsi="Times New Roman;Times New Roman" w:cs="Times New Roman;Times New Roman"/>
          <w:sz w:val="28"/>
          <w:szCs w:val="28"/>
          <w:lang w:eastAsia="zh-CN"/>
        </w:rPr>
        <w:t xml:space="preserve">предоставляется уполномоченным органом - администрацией </w:t>
      </w:r>
      <w:r>
        <w:rPr>
          <w:rFonts w:eastAsia="Times New Roman;Times New Roman" w:cs="Times New Roman;Times New Roman"/>
          <w:sz w:val="28"/>
          <w:szCs w:val="28"/>
          <w:lang w:eastAsia="zh-CN"/>
        </w:rPr>
        <w:t xml:space="preserve"> </w:t>
      </w:r>
      <w:proofErr w:type="spellStart"/>
      <w:r>
        <w:rPr>
          <w:rFonts w:eastAsia="Times New Roman;Times New Roman" w:cs="Times New Roman;Times New Roman"/>
          <w:sz w:val="28"/>
          <w:szCs w:val="28"/>
          <w:lang w:eastAsia="zh-CN"/>
        </w:rPr>
        <w:t>Марксовского</w:t>
      </w:r>
      <w:proofErr w:type="spellEnd"/>
      <w:r>
        <w:rPr>
          <w:rFonts w:ascii="Times New Roman;Times New Roman" w:eastAsia="Times New Roman;Times New Roman" w:hAnsi="Times New Roman;Times New Roman" w:cs="Times New Roman;Times New Roman"/>
          <w:sz w:val="28"/>
          <w:szCs w:val="28"/>
          <w:lang w:eastAsia="zh-CN"/>
        </w:rPr>
        <w:t xml:space="preserve"> сельсовета Александровского района Оренбургской области (далее – уполномоченный орган). </w:t>
      </w:r>
    </w:p>
    <w:p w:rsidR="00163CBD" w:rsidRDefault="00163CBD" w:rsidP="00163CBD">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8. В предоставлении муниципальной услуги участвует Федеральная служба государственной регистрации, кадастра и картографии (официальный сайт:</w:t>
      </w:r>
      <w:r>
        <w:rPr>
          <w:rFonts w:ascii="Times New Roman;Times New Roman" w:eastAsia="Times New Roman;Times New Roman" w:hAnsi="Times New Roman;Times New Roman" w:cs="Times New Roman;Times New Roman"/>
          <w:sz w:val="20"/>
          <w:szCs w:val="20"/>
          <w:lang w:eastAsia="zh-CN"/>
        </w:rPr>
        <w:t xml:space="preserve"> </w:t>
      </w:r>
      <w:r>
        <w:rPr>
          <w:rFonts w:ascii="Times New Roman;Times New Roman" w:eastAsia="Times New Roman;Times New Roman" w:hAnsi="Times New Roman;Times New Roman" w:cs="Times New Roman;Times New Roman"/>
          <w:sz w:val="28"/>
          <w:szCs w:val="28"/>
          <w:lang w:eastAsia="zh-CN"/>
        </w:rPr>
        <w:t>https://rosreestr.ru</w:t>
      </w:r>
      <w:proofErr w:type="gramStart"/>
      <w:r>
        <w:rPr>
          <w:rFonts w:ascii="Times New Roman;Times New Roman" w:eastAsia="Times New Roman;Times New Roman" w:hAnsi="Times New Roman;Times New Roman" w:cs="Times New Roman;Times New Roman"/>
          <w:sz w:val="28"/>
          <w:szCs w:val="28"/>
          <w:lang w:eastAsia="zh-CN"/>
        </w:rPr>
        <w:t xml:space="preserve"> )</w:t>
      </w:r>
      <w:proofErr w:type="gramEnd"/>
      <w:r>
        <w:rPr>
          <w:rFonts w:ascii="Times New Roman;Times New Roman" w:eastAsia="Times New Roman;Times New Roman" w:hAnsi="Times New Roman;Times New Roman" w:cs="Times New Roman;Times New Roman"/>
          <w:sz w:val="28"/>
          <w:szCs w:val="28"/>
          <w:lang w:eastAsia="zh-CN"/>
        </w:rPr>
        <w:t xml:space="preserve">. </w:t>
      </w:r>
    </w:p>
    <w:p w:rsidR="00163CBD" w:rsidRDefault="00163CBD" w:rsidP="00163CBD">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163CBD" w:rsidRDefault="00163CBD" w:rsidP="00163CBD">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Результат предоставления муниципальной услуги</w:t>
      </w:r>
    </w:p>
    <w:p w:rsidR="00163CBD" w:rsidRDefault="00163CBD" w:rsidP="00163CBD">
      <w:pPr>
        <w:tabs>
          <w:tab w:val="left" w:pos="182"/>
          <w:tab w:val="left" w:pos="1134"/>
          <w:tab w:val="left" w:pos="1276"/>
        </w:tabs>
        <w:suppressAutoHyphens/>
        <w:ind w:firstLine="567"/>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10. Результатом предоставления муниципальной услуги является:</w:t>
      </w:r>
    </w:p>
    <w:p w:rsidR="00163CBD" w:rsidRDefault="00163CBD" w:rsidP="00163CBD">
      <w:pPr>
        <w:tabs>
          <w:tab w:val="left" w:pos="182"/>
          <w:tab w:val="left" w:pos="851"/>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 выдача разрешения на вырубку зеленых насаждений;</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уведомление об отказе в предоставлении муниципальной услуги в письменной форме.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в случае подачи заявления в электронной форме через Портал:</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в случае подачи заявления через МФЦ (при наличии Соглашения о взаимодействии):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в случае подачи заявления лично в орган (организацию):</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документа на бумажном носителе, подтверждающего содержание электронного документа, непосредственно в органе (организации).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Срок предоставления муниципальной услуги</w:t>
      </w:r>
    </w:p>
    <w:p w:rsidR="00163CBD" w:rsidRDefault="00163CBD" w:rsidP="00163CBD">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163CBD" w:rsidRDefault="00163CBD" w:rsidP="00163CBD">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Нормативные правовые акты, регулирующие предоставление муниципальной услуги</w:t>
      </w:r>
    </w:p>
    <w:p w:rsidR="00163CBD" w:rsidRDefault="00163CBD" w:rsidP="00163CBD">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w:t>
      </w:r>
      <w:r>
        <w:rPr>
          <w:rFonts w:eastAsia="Times New Roman;Times New Roman" w:cs="Times New Roman;Times New Roman"/>
          <w:sz w:val="28"/>
          <w:szCs w:val="28"/>
          <w:lang w:eastAsia="zh-CN"/>
        </w:rPr>
        <w:t xml:space="preserve">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сельсовет Александровского района</w:t>
      </w:r>
      <w:r>
        <w:rPr>
          <w:rFonts w:ascii="Times New Roman;Times New Roman" w:eastAsia="Times New Roman;Times New Roman" w:hAnsi="Times New Roman;Times New Roman" w:cs="Times New Roman;Times New Roman"/>
          <w:sz w:val="28"/>
          <w:szCs w:val="28"/>
          <w:lang w:eastAsia="zh-CN"/>
        </w:rPr>
        <w:t xml:space="preserve"> Оренбургской области (уполномоченного органа администрации муниципального образования </w:t>
      </w:r>
      <w:proofErr w:type="spellStart"/>
      <w:r>
        <w:rPr>
          <w:rFonts w:eastAsia="Times New Roman;Times New Roman" w:cs="Times New Roman;Times New Roman"/>
          <w:sz w:val="28"/>
          <w:szCs w:val="28"/>
          <w:lang w:eastAsia="zh-CN"/>
        </w:rPr>
        <w:t>Марксовский</w:t>
      </w:r>
      <w:proofErr w:type="spellEnd"/>
      <w:r>
        <w:rPr>
          <w:rFonts w:eastAsia="Times New Roman;Times New Roman" w:cs="Times New Roman;Times New Roman"/>
          <w:sz w:val="28"/>
          <w:szCs w:val="28"/>
          <w:lang w:eastAsia="zh-CN"/>
        </w:rPr>
        <w:t xml:space="preserve">  сельсовет Александровского района </w:t>
      </w:r>
      <w:r>
        <w:rPr>
          <w:rFonts w:ascii="Times New Roman;Times New Roman" w:eastAsia="Times New Roman;Times New Roman" w:hAnsi="Times New Roman;Times New Roman" w:cs="Times New Roman;Times New Roman"/>
          <w:sz w:val="28"/>
          <w:szCs w:val="28"/>
          <w:lang w:eastAsia="zh-CN"/>
        </w:rPr>
        <w:t>Оренбургской области) в информационно-телекоммуникационной сети «Интернет» и на Портале.</w:t>
      </w:r>
    </w:p>
    <w:p w:rsidR="00163CBD" w:rsidRDefault="00163CBD" w:rsidP="00163CBD">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163CBD" w:rsidRDefault="00163CBD" w:rsidP="00163CBD">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14. Для получения муниципальной услуги заявителем в уполномоченный орган представляются следующие документы:</w:t>
      </w:r>
    </w:p>
    <w:p w:rsidR="00163CBD" w:rsidRDefault="00163CBD" w:rsidP="00163CBD">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1) заявление (Приложение №1 к Административному регламенту), которое подписывается заявителем или его законным представителем. </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0" w:name="Par1"/>
      <w:bookmarkEnd w:id="0"/>
      <w:r>
        <w:rPr>
          <w:rFonts w:ascii="Times New Roman;Times New Roman" w:eastAsia="Times New Roman;Times New Roman" w:hAnsi="Times New Roman;Times New Roman" w:cs="Times New Roman;Times New Roman"/>
          <w:sz w:val="28"/>
          <w:szCs w:val="28"/>
          <w:lang w:eastAsia="zh-CN"/>
        </w:rPr>
        <w:t>2) копии документов, удостоверяющих личность заявителя или его законного представителя;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 согласие на обработку персональных данных;</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lastRenderedPageBreak/>
        <w:t>4) копии документов, подтверждающих полномочия представителя заявителя.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bookmarkStart w:id="1" w:name="Par3"/>
      <w:bookmarkEnd w:id="1"/>
      <w:r>
        <w:rPr>
          <w:rFonts w:ascii="Times New Roman;Times New Roman" w:eastAsia="Times New Roman;Times New Roman" w:hAnsi="Times New Roman;Times New Roman" w:cs="Times New Roman;Times New Roman"/>
          <w:sz w:val="28"/>
          <w:szCs w:val="28"/>
          <w:lang w:eastAsia="zh-CN"/>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случае отсутствия оригиналов документов, их копии должны быть удостоверены нотариально.</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заявлении о предоставлении разрешения на вырубку зеленых насаждений указываются: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фамилия, имя, отчество (при наличии), место жительства заявителя и реквизиты документа, удостоверяющего личность заявителя (для гражданина);</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 почтовый адрес и (или) адрес электронной почты для связи с заявителем;</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2" w:name="sub_274"/>
      <w:bookmarkEnd w:id="2"/>
      <w:r>
        <w:rPr>
          <w:rFonts w:ascii="Times New Roman;Times New Roman" w:eastAsia="Times New Roman;Times New Roman" w:hAnsi="Times New Roman;Times New Roman" w:cs="Times New Roman;Times New Roman"/>
          <w:sz w:val="28"/>
          <w:szCs w:val="28"/>
          <w:lang w:eastAsia="zh-CN"/>
        </w:rPr>
        <w:t>5) указание причины необходимости вырубки (повреждения) зеленых насаждений;</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3" w:name="sub_275"/>
      <w:bookmarkEnd w:id="3"/>
      <w:r>
        <w:rPr>
          <w:rFonts w:ascii="Times New Roman;Times New Roman" w:eastAsia="Times New Roman;Times New Roman" w:hAnsi="Times New Roman;Times New Roman" w:cs="Times New Roman;Times New Roman"/>
          <w:sz w:val="28"/>
          <w:szCs w:val="28"/>
          <w:lang w:eastAsia="zh-CN"/>
        </w:rPr>
        <w:t>6) местоположение зеленых насаждений, предполагаемых к вырубке (повреждению).</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bookmarkStart w:id="4" w:name="sub_276"/>
      <w:bookmarkEnd w:id="4"/>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16. </w:t>
      </w:r>
      <w:r>
        <w:rPr>
          <w:rFonts w:ascii="Times New Roman;Times New Roman" w:eastAsia="Calibri;Century Gothic" w:hAnsi="Times New Roman;Times New Roman" w:cs="Times New Roman;Times New Roman"/>
          <w:sz w:val="28"/>
          <w:szCs w:val="28"/>
          <w:lang w:eastAsia="zh-CN"/>
        </w:rPr>
        <w:t xml:space="preserve">Заявитель вправе представить документы, </w:t>
      </w:r>
      <w:r>
        <w:rPr>
          <w:rFonts w:ascii="Times New Roman;Times New Roman" w:eastAsia="Times New Roman;Times New Roman" w:hAnsi="Times New Roman;Times New Roman" w:cs="Times New Roman;Times New Roman"/>
          <w:color w:val="000000"/>
          <w:sz w:val="28"/>
          <w:szCs w:val="28"/>
          <w:lang w:eastAsia="zh-CN"/>
        </w:rPr>
        <w:t xml:space="preserve">находящиеся в распоряжении органов, организаций, участвующих в предоставлении муниципальной услуги, </w:t>
      </w:r>
      <w:r>
        <w:rPr>
          <w:rFonts w:ascii="Times New Roman;Times New Roman" w:eastAsia="Calibri;Century Gothic" w:hAnsi="Times New Roman;Times New Roman" w:cs="Times New Roman;Times New Roman"/>
          <w:sz w:val="28"/>
          <w:szCs w:val="28"/>
          <w:lang w:eastAsia="zh-CN"/>
        </w:rPr>
        <w:t xml:space="preserve">по собственной инициативе. </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lastRenderedPageBreak/>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18. Запрещается требовать от заявителя: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proofErr w:type="gramStart"/>
      <w:r>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Times New Roman;Times New Roman" w:eastAsia="Times New Roman;Times New Roman" w:hAnsi="Times New Roman;Times New Roman" w:cs="Times New Roman;Times New Roman"/>
          <w:sz w:val="28"/>
          <w:szCs w:val="28"/>
          <w:lang w:eastAsia="zh-CN"/>
        </w:rPr>
        <w:t xml:space="preserve"> статьи 7 Федерального закона от 27 июля 2010 года № 210-ФЗ «Об организации предоставления государственных и муниципальных услуг»;</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proofErr w:type="gramStart"/>
      <w:r>
        <w:rPr>
          <w:rFonts w:ascii="Times New Roman;Times New Roman" w:eastAsia="Times New Roman;Times New Roman" w:hAnsi="Times New Roman;Times New Roman" w:cs="Times New Roman;Times New Roman"/>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Times New Roman" w:eastAsia="Times New Roman;Times New Roman" w:hAnsi="Times New Roman;Times New Roman" w:cs="Times New Roman;Times New Roman"/>
          <w:sz w:val="28"/>
          <w:szCs w:val="28"/>
          <w:lang w:eastAsia="zh-CN"/>
        </w:rPr>
        <w:t xml:space="preserve">, </w:t>
      </w:r>
      <w:proofErr w:type="gramStart"/>
      <w:r>
        <w:rPr>
          <w:rFonts w:ascii="Times New Roman;Times New Roman" w:eastAsia="Times New Roman;Times New Roman" w:hAnsi="Times New Roman;Times New Roman" w:cs="Times New Roman;Times New Roman"/>
          <w:sz w:val="28"/>
          <w:szCs w:val="28"/>
          <w:lang w:eastAsia="zh-CN"/>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Pr>
          <w:rFonts w:ascii="Times New Roman;Times New Roman" w:eastAsia="Times New Roman;Times New Roman" w:hAnsi="Times New Roman;Times New Roman" w:cs="Times New Roman;Times New Roman"/>
          <w:sz w:val="28"/>
          <w:szCs w:val="28"/>
          <w:lang w:eastAsia="zh-CN"/>
        </w:rPr>
        <w:lastRenderedPageBreak/>
        <w:t>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Pr>
          <w:rFonts w:ascii="Times New Roman;Times New Roman" w:eastAsia="Times New Roman;Times New Roman" w:hAnsi="Times New Roman;Times New Roman" w:cs="Times New Roman;Times New Roman"/>
          <w:sz w:val="28"/>
          <w:szCs w:val="28"/>
          <w:lang w:eastAsia="zh-CN"/>
        </w:rPr>
        <w:t xml:space="preserve"> приносятся извинения за доставленные неудобства.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19. </w:t>
      </w:r>
      <w:r>
        <w:rPr>
          <w:rFonts w:ascii="Times New Roman;Times New Roman" w:eastAsia="Calibri;Century Gothic" w:hAnsi="Times New Roman;Times New Roman" w:cs="Times New Roman;Times New Roman"/>
          <w:sz w:val="28"/>
          <w:szCs w:val="28"/>
          <w:lang w:eastAsia="zh-CN"/>
        </w:rPr>
        <w:t>Заявитель</w:t>
      </w:r>
      <w:r>
        <w:rPr>
          <w:rFonts w:ascii="Times New Roman;Times New Roman" w:eastAsia="Times New Roman;Times New Roman" w:hAnsi="Times New Roman;Times New Roman" w:cs="Times New Roman;Times New Roman"/>
          <w:sz w:val="28"/>
          <w:szCs w:val="28"/>
          <w:lang w:eastAsia="zh-CN"/>
        </w:rPr>
        <w:t xml:space="preserve"> вправе представить документы следующими способами:</w:t>
      </w:r>
    </w:p>
    <w:p w:rsidR="00163CBD" w:rsidRDefault="00163CBD" w:rsidP="009E46BA">
      <w:pPr>
        <w:numPr>
          <w:ilvl w:val="0"/>
          <w:numId w:val="3"/>
        </w:numPr>
        <w:tabs>
          <w:tab w:val="left" w:pos="993"/>
        </w:tabs>
        <w:suppressAutoHyphens/>
        <w:ind w:left="0" w:firstLine="567"/>
        <w:contextualSpacing/>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посредством личного обращения;</w:t>
      </w:r>
    </w:p>
    <w:p w:rsidR="00163CBD" w:rsidRDefault="00163CBD" w:rsidP="009E46BA">
      <w:pPr>
        <w:numPr>
          <w:ilvl w:val="0"/>
          <w:numId w:val="3"/>
        </w:numPr>
        <w:tabs>
          <w:tab w:val="left" w:pos="993"/>
        </w:tabs>
        <w:suppressAutoHyphens/>
        <w:ind w:left="0" w:firstLine="567"/>
        <w:contextualSpacing/>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по почте;</w:t>
      </w:r>
    </w:p>
    <w:p w:rsidR="00163CBD" w:rsidRDefault="00163CBD" w:rsidP="009E46BA">
      <w:pPr>
        <w:numPr>
          <w:ilvl w:val="0"/>
          <w:numId w:val="3"/>
        </w:numPr>
        <w:tabs>
          <w:tab w:val="left" w:pos="993"/>
        </w:tabs>
        <w:suppressAutoHyphens/>
        <w:ind w:left="0" w:firstLine="567"/>
        <w:contextualSpacing/>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электронном виде;</w:t>
      </w:r>
    </w:p>
    <w:p w:rsidR="00163CBD" w:rsidRDefault="00163CBD" w:rsidP="009E46BA">
      <w:pPr>
        <w:numPr>
          <w:ilvl w:val="0"/>
          <w:numId w:val="3"/>
        </w:numPr>
        <w:tabs>
          <w:tab w:val="left" w:pos="993"/>
        </w:tabs>
        <w:suppressAutoHyphens/>
        <w:ind w:left="0" w:firstLine="567"/>
        <w:contextualSpacing/>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через МФЦ.</w:t>
      </w:r>
    </w:p>
    <w:p w:rsidR="00163CBD" w:rsidRDefault="00163CBD" w:rsidP="00163CBD">
      <w:pPr>
        <w:widowControl w:val="0"/>
        <w:tabs>
          <w:tab w:val="left" w:pos="709"/>
          <w:tab w:val="left" w:pos="1134"/>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20. Предоставление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может быть осуществлено через Портал и МФЦ (при наличии заключенного с МФЦ соглашения о взаимодействии). </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63CBD" w:rsidRDefault="00163CBD" w:rsidP="00163CBD">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rsidR="00163CBD" w:rsidRDefault="00163CBD" w:rsidP="00163CBD">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22. Основаниями для отказа в приеме документов, необходимых для предоставления муниципальной услуги являются:</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нарушение требований к оформлению документов, установленных пунктами 48, 51 настоящего Административного регламента.</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Решение об отказе в приеме документов подписывается уполномоченным должностным лицом и выдается заявителю с указанием причин отказа.</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rFonts w:ascii="Times New Roman;Times New Roman" w:eastAsia="Times New Roman;Times New Roman" w:hAnsi="Times New Roman;Times New Roman" w:cs="Times New Roman;Times New Roman"/>
          <w:sz w:val="28"/>
          <w:szCs w:val="28"/>
          <w:lang w:eastAsia="zh-CN"/>
        </w:rPr>
        <w:t>с даты принятия</w:t>
      </w:r>
      <w:proofErr w:type="gramEnd"/>
      <w:r>
        <w:rPr>
          <w:rFonts w:ascii="Times New Roman;Times New Roman" w:eastAsia="Times New Roman;Times New Roman" w:hAnsi="Times New Roman;Times New Roman" w:cs="Times New Roman;Times New Roman"/>
          <w:sz w:val="28"/>
          <w:szCs w:val="28"/>
          <w:lang w:eastAsia="zh-CN"/>
        </w:rPr>
        <w:t xml:space="preserve"> решения об отказе в приеме документов.</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Исчерпывающий перечень оснований для приостановления или отказа в предоставлении муниципальной услуги</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23. В предоставлении муниципальной услуги может быть отказано в случае:</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не представлены документы, обязанность по предоставлению которых возложена на заявителя (указаны в п. 14 Административного регламента);</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 из представленных документов следует, что зеленые насаждения не подлежат вырубке в соответствии с действующим законодательством;</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lastRenderedPageBreak/>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rFonts w:ascii="Times New Roman;Times New Roman" w:eastAsia="Times New Roman;Times New Roman" w:hAnsi="Times New Roman;Times New Roman" w:cs="Times New Roman;Times New Roman"/>
          <w:sz w:val="28"/>
          <w:szCs w:val="28"/>
          <w:lang w:eastAsia="zh-CN"/>
        </w:rPr>
        <w:t>с даты принятия</w:t>
      </w:r>
      <w:proofErr w:type="gramEnd"/>
      <w:r>
        <w:rPr>
          <w:rFonts w:ascii="Times New Roman;Times New Roman" w:eastAsia="Times New Roman;Times New Roman" w:hAnsi="Times New Roman;Times New Roman" w:cs="Times New Roman;Times New Roman"/>
          <w:sz w:val="28"/>
          <w:szCs w:val="28"/>
          <w:lang w:eastAsia="zh-CN"/>
        </w:rPr>
        <w:t xml:space="preserve"> такого решения.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rFonts w:ascii="Times New Roman;Times New Roman" w:eastAsia="Times New Roman;Times New Roman" w:hAnsi="Times New Roman;Times New Roman" w:cs="Times New Roman;Times New Roman"/>
          <w:sz w:val="28"/>
          <w:szCs w:val="28"/>
          <w:lang w:eastAsia="zh-CN"/>
        </w:rPr>
        <w:t>с даты принятия</w:t>
      </w:r>
      <w:proofErr w:type="gramEnd"/>
      <w:r>
        <w:rPr>
          <w:rFonts w:ascii="Times New Roman;Times New Roman" w:eastAsia="Times New Roman;Times New Roman" w:hAnsi="Times New Roman;Times New Roman" w:cs="Times New Roman;Times New Roman"/>
          <w:sz w:val="28"/>
          <w:szCs w:val="28"/>
          <w:lang w:eastAsia="zh-CN"/>
        </w:rPr>
        <w:t xml:space="preserve"> такого решения.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25. Заявитель, получивший отказ в предоставлении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Решение об отказе в предоставлении муниципальной услуги может быть обжаловано заявителем в судебном порядке.</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26. Основания для приостановления предоставления муниципальной услуги отсутствуют. </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CBD" w:rsidRDefault="00163CBD" w:rsidP="00163CBD">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163CBD" w:rsidRDefault="00163CBD" w:rsidP="00163CBD">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Размер и основания взимания государственной пошлины или иной платы, взимаемой с заявителя за предоставление муниципальной услуги</w:t>
      </w:r>
    </w:p>
    <w:p w:rsidR="00163CBD" w:rsidRDefault="00163CBD" w:rsidP="00163CBD">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28. За предоставление муниципальной услуги государственная пошлина или иная плата не взимается.</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163CBD">
      <w:pPr>
        <w:tabs>
          <w:tab w:val="left" w:pos="851"/>
        </w:tabs>
        <w:suppressAutoHyphens/>
        <w:autoSpaceDE w:val="0"/>
        <w:jc w:val="center"/>
        <w:rPr>
          <w:rFonts w:ascii="Times New Roman;Times New Roman" w:eastAsia="Times New Roman;Times New Roman" w:hAnsi="Times New Roman;Times New Roman" w:cs="Times New Roman;Times New Roman"/>
          <w:b/>
          <w:i/>
          <w:sz w:val="20"/>
          <w:szCs w:val="20"/>
          <w:lang w:eastAsia="zh-CN"/>
        </w:rPr>
      </w:pPr>
      <w:r>
        <w:rPr>
          <w:rFonts w:ascii="Times New Roman;Times New Roman" w:eastAsia="Times New Roman;Times New Roman" w:hAnsi="Times New Roman;Times New Roman" w:cs="Times New Roman;Times New Roman"/>
          <w:b/>
          <w:i/>
          <w:sz w:val="28"/>
          <w:szCs w:val="28"/>
          <w:lang w:eastAsia="zh-CN"/>
        </w:rPr>
        <w:t xml:space="preserve">Максимальный срок ожидания в очереди при подаче заявления (запроса) о предоставлении </w:t>
      </w:r>
      <w:r>
        <w:rPr>
          <w:rFonts w:ascii="Times New Roman;Times New Roman" w:eastAsia="Times New Roman;Times New Roman" w:hAnsi="Times New Roman;Times New Roman" w:cs="Times New Roman;Times New Roman"/>
          <w:b/>
          <w:i/>
          <w:color w:val="000000"/>
          <w:sz w:val="28"/>
          <w:szCs w:val="28"/>
          <w:lang w:eastAsia="zh-CN"/>
        </w:rPr>
        <w:t>муниципальной</w:t>
      </w:r>
      <w:r>
        <w:rPr>
          <w:rFonts w:ascii="Times New Roman;Times New Roman" w:eastAsia="Times New Roman;Times New Roman" w:hAnsi="Times New Roman;Times New Roman" w:cs="Times New Roman;Times New Roman"/>
          <w:b/>
          <w:i/>
          <w:sz w:val="28"/>
          <w:szCs w:val="28"/>
          <w:lang w:eastAsia="zh-CN"/>
        </w:rPr>
        <w:t xml:space="preserve"> услуги и при получении результата предоставления </w:t>
      </w:r>
      <w:r>
        <w:rPr>
          <w:rFonts w:ascii="Times New Roman;Times New Roman" w:eastAsia="Times New Roman;Times New Roman" w:hAnsi="Times New Roman;Times New Roman" w:cs="Times New Roman;Times New Roman"/>
          <w:b/>
          <w:i/>
          <w:color w:val="000000"/>
          <w:sz w:val="28"/>
          <w:szCs w:val="28"/>
          <w:lang w:eastAsia="zh-CN"/>
        </w:rPr>
        <w:t>муниципальной</w:t>
      </w:r>
      <w:r>
        <w:rPr>
          <w:rFonts w:ascii="Times New Roman;Times New Roman" w:eastAsia="Times New Roman;Times New Roman" w:hAnsi="Times New Roman;Times New Roman" w:cs="Times New Roman;Times New Roman"/>
          <w:b/>
          <w:i/>
          <w:sz w:val="28"/>
          <w:szCs w:val="28"/>
          <w:lang w:eastAsia="zh-CN"/>
        </w:rPr>
        <w:t xml:space="preserve"> услуги</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30. Максимальный срок ожидания в очереди при подаче заявления и </w:t>
      </w:r>
      <w:r>
        <w:rPr>
          <w:rFonts w:ascii="Times New Roman;Times New Roman" w:eastAsia="Times New Roman;Times New Roman" w:hAnsi="Times New Roman;Times New Roman" w:cs="Times New Roman;Times New Roman"/>
          <w:sz w:val="28"/>
          <w:szCs w:val="28"/>
          <w:lang w:eastAsia="zh-CN"/>
        </w:rPr>
        <w:lastRenderedPageBreak/>
        <w:t xml:space="preserve">документов, необходимых для предоставления государственной услуги или получения результата предоставления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не должен составлять более 15 минут.</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Срок регистрации заявления (запроса) о предоставлении </w:t>
      </w:r>
      <w:r>
        <w:rPr>
          <w:rFonts w:eastAsia="Times New Roman;Times New Roman" w:cs="Cambria"/>
          <w:b/>
          <w:bCs/>
          <w:i/>
          <w:iCs/>
          <w:color w:val="000000"/>
          <w:sz w:val="28"/>
          <w:szCs w:val="28"/>
          <w:lang w:eastAsia="zh-CN"/>
        </w:rPr>
        <w:t>муниципальной</w:t>
      </w:r>
      <w:r>
        <w:rPr>
          <w:rFonts w:eastAsia="Times New Roman;Times New Roman" w:cs="Cambria"/>
          <w:b/>
          <w:bCs/>
          <w:i/>
          <w:iCs/>
          <w:sz w:val="28"/>
          <w:szCs w:val="28"/>
          <w:lang w:eastAsia="zh-CN"/>
        </w:rPr>
        <w:t xml:space="preserve"> услуги </w:t>
      </w:r>
    </w:p>
    <w:p w:rsidR="00163CBD" w:rsidRDefault="00163CBD" w:rsidP="00163CBD">
      <w:pPr>
        <w:tabs>
          <w:tab w:val="left" w:pos="709"/>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31. Срок регистрации заявления (запроса) о предоставлении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w:t>
      </w:r>
      <w:r>
        <w:rPr>
          <w:rFonts w:ascii="Times New Roman;Times New Roman" w:eastAsia="Times New Roman;Times New Roman" w:hAnsi="Times New Roman;Times New Roman" w:cs="Times New Roman;Times New Roman"/>
          <w:b/>
          <w:sz w:val="28"/>
          <w:szCs w:val="28"/>
          <w:lang w:eastAsia="zh-CN"/>
        </w:rPr>
        <w:t xml:space="preserve"> </w:t>
      </w:r>
      <w:r>
        <w:rPr>
          <w:rFonts w:ascii="Times New Roman;Times New Roman" w:eastAsia="Times New Roman;Times New Roman" w:hAnsi="Times New Roman;Times New Roman" w:cs="Times New Roman;Times New Roman"/>
          <w:sz w:val="28"/>
          <w:szCs w:val="28"/>
          <w:lang w:eastAsia="zh-CN"/>
        </w:rPr>
        <w:t>осуществляется</w:t>
      </w:r>
      <w:r>
        <w:rPr>
          <w:rFonts w:ascii="Times New Roman;Times New Roman" w:eastAsia="Times New Roman;Times New Roman" w:hAnsi="Times New Roman;Times New Roman" w:cs="Times New Roman;Times New Roman"/>
          <w:b/>
          <w:sz w:val="28"/>
          <w:szCs w:val="28"/>
          <w:lang w:eastAsia="zh-CN"/>
        </w:rPr>
        <w:t xml:space="preserve"> </w:t>
      </w:r>
      <w:r>
        <w:rPr>
          <w:rFonts w:ascii="Times New Roman;Times New Roman" w:eastAsia="Times New Roman;Times New Roman" w:hAnsi="Times New Roman;Times New Roman" w:cs="Times New Roman;Times New Roman"/>
          <w:sz w:val="28"/>
          <w:szCs w:val="28"/>
          <w:lang w:eastAsia="zh-CN"/>
        </w:rPr>
        <w:t>в течение 1 рабочего дня с момента его поступления.</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32. Прием заявителей должен осуществляться в специально выделенном для этих целей помещении.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36. Места предоставления муниципальной услуги должны быть:</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обеспечены доступными местами общественного пользования (туалеты) и хранения верхней одежды заявителей.</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Pr>
          <w:rFonts w:ascii="Times New Roman;Times New Roman" w:eastAsia="Times New Roman;Times New Roman" w:hAnsi="Times New Roman;Times New Roman" w:cs="Times New Roman;Times New Roman"/>
          <w:sz w:val="28"/>
          <w:szCs w:val="28"/>
          <w:lang w:eastAsia="zh-CN"/>
        </w:rPr>
        <w:lastRenderedPageBreak/>
        <w:t>перемещение и разворот специальных сре</w:t>
      </w:r>
      <w:proofErr w:type="gramStart"/>
      <w:r>
        <w:rPr>
          <w:rFonts w:ascii="Times New Roman;Times New Roman" w:eastAsia="Times New Roman;Times New Roman" w:hAnsi="Times New Roman;Times New Roman" w:cs="Times New Roman;Times New Roman"/>
          <w:sz w:val="28"/>
          <w:szCs w:val="28"/>
          <w:lang w:eastAsia="zh-CN"/>
        </w:rPr>
        <w:t>дств дл</w:t>
      </w:r>
      <w:proofErr w:type="gramEnd"/>
      <w:r>
        <w:rPr>
          <w:rFonts w:ascii="Times New Roman;Times New Roman" w:eastAsia="Times New Roman;Times New Roman" w:hAnsi="Times New Roman;Times New Roman" w:cs="Times New Roman;Times New Roman"/>
          <w:sz w:val="28"/>
          <w:szCs w:val="28"/>
          <w:lang w:eastAsia="zh-CN"/>
        </w:rPr>
        <w:t>я передвижения (кресел-колясок), оборудуются места общественного пользования) к средствам связи и информации;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сопровождение инвалидов, имеющих стойкие расстройства функции зрения и самостоятельного передвижения, и оказание им помощи;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Times New Roman" w:eastAsia="Times New Roman;Times New Roman" w:hAnsi="Times New Roman;Times New Roman" w:cs="Times New Roman;Times New Roman"/>
          <w:sz w:val="28"/>
          <w:szCs w:val="28"/>
          <w:lang w:eastAsia="zh-CN"/>
        </w:rPr>
        <w:t>сурдопереводчика</w:t>
      </w:r>
      <w:proofErr w:type="spellEnd"/>
      <w:r>
        <w:rPr>
          <w:rFonts w:ascii="Times New Roman;Times New Roman" w:eastAsia="Times New Roman;Times New Roman" w:hAnsi="Times New Roman;Times New Roman" w:cs="Times New Roman;Times New Roman"/>
          <w:sz w:val="28"/>
          <w:szCs w:val="28"/>
          <w:lang w:eastAsia="zh-CN"/>
        </w:rPr>
        <w:t xml:space="preserve"> и </w:t>
      </w:r>
      <w:proofErr w:type="spellStart"/>
      <w:r>
        <w:rPr>
          <w:rFonts w:ascii="Times New Roman;Times New Roman" w:eastAsia="Times New Roman;Times New Roman" w:hAnsi="Times New Roman;Times New Roman" w:cs="Times New Roman;Times New Roman"/>
          <w:sz w:val="28"/>
          <w:szCs w:val="28"/>
          <w:lang w:eastAsia="zh-CN"/>
        </w:rPr>
        <w:t>тифлосурдопереводчика</w:t>
      </w:r>
      <w:proofErr w:type="spellEnd"/>
      <w:r>
        <w:rPr>
          <w:rFonts w:ascii="Times New Roman;Times New Roman" w:eastAsia="Times New Roman;Times New Roman" w:hAnsi="Times New Roman;Times New Roman" w:cs="Times New Roman;Times New Roman"/>
          <w:sz w:val="28"/>
          <w:szCs w:val="28"/>
          <w:lang w:eastAsia="zh-CN"/>
        </w:rPr>
        <w:t>;</w:t>
      </w:r>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proofErr w:type="gramStart"/>
      <w:r>
        <w:rPr>
          <w:rFonts w:ascii="Times New Roman;Times New Roman" w:eastAsia="Times New Roman;Times New Roman" w:hAnsi="Times New Roman;Times New Roman" w:cs="Times New Roman;Times New Roman"/>
          <w:sz w:val="28"/>
          <w:szCs w:val="28"/>
          <w:lang w:eastAsia="zh-CN"/>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3CBD" w:rsidRDefault="00163CBD" w:rsidP="00163CBD">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63CBD" w:rsidRDefault="00163CBD" w:rsidP="00163CBD">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Показатели доступности и качества муниципальной услуги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38. Показателями доступности предоставления муниципальной услуги являются:</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2) соблюдение стандарта предоставления муниципальной услуги;</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предоставление возможности подачи заявления о предоставлении муниципальной услуги и документов через Портал;</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 возможность получения муниципальной услуги в МФЦ;</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163CBD" w:rsidRDefault="00163CBD" w:rsidP="00163CBD">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7) количество взаимодействий заявителя и должностных лиц при предоставлении </w:t>
      </w:r>
      <w:r>
        <w:rPr>
          <w:rFonts w:ascii="Times New Roman;Times New Roman" w:eastAsia="Calibri;Century Gothic" w:hAnsi="Times New Roman;Times New Roman" w:cs="Times New Roman;Times New Roman"/>
          <w:bCs/>
          <w:sz w:val="28"/>
          <w:szCs w:val="28"/>
          <w:lang w:eastAsia="zh-CN"/>
        </w:rPr>
        <w:t xml:space="preserve">муниципальной </w:t>
      </w:r>
      <w:r>
        <w:rPr>
          <w:rFonts w:ascii="Times New Roman;Times New Roman" w:eastAsia="Times New Roman;Times New Roman" w:hAnsi="Times New Roman;Times New Roman" w:cs="Times New Roman;Times New Roman"/>
          <w:sz w:val="28"/>
          <w:szCs w:val="28"/>
          <w:lang w:eastAsia="zh-CN"/>
        </w:rPr>
        <w:t>услуги не превышающее – 2, их общая продолжительность не превышающая - 30 минут.</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39. Показателями качества предоставления муниципальной услуги являются:</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соблюдение срока предоставления муниципальной услуги;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2) достоверность и полнота информирования граждан о ходе рассмотрения обращений;</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63CBD" w:rsidRDefault="00163CBD" w:rsidP="00163CBD">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40. Ежегодно специалистами, ответственными за предоставление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63CBD" w:rsidRDefault="00163CBD" w:rsidP="00163CBD">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41. </w:t>
      </w:r>
      <w:proofErr w:type="gramStart"/>
      <w:r>
        <w:rPr>
          <w:rFonts w:ascii="Times New Roman;Times New Roman" w:eastAsia="Times New Roman;Times New Roman" w:hAnsi="Times New Roman;Times New Roman" w:cs="Times New Roman;Times New Roman"/>
          <w:sz w:val="28"/>
          <w:szCs w:val="28"/>
          <w:lang w:eastAsia="zh-CN"/>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rFonts w:ascii="Times New Roman;Times New Roman" w:eastAsia="Times New Roman;Times New Roman" w:hAnsi="Times New Roman;Times New Roman" w:cs="Times New Roman;Times New Roman"/>
          <w:sz w:val="28"/>
          <w:szCs w:val="28"/>
          <w:lang w:eastAsia="zh-CN"/>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42. Муниципальная услуга предоставляется по экстерриториальному принципу.</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163CBD" w:rsidRDefault="00163CBD" w:rsidP="00163CBD">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3CBD" w:rsidRDefault="00163CBD" w:rsidP="00163CBD">
      <w:pPr>
        <w:suppressAutoHyphens/>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Исчерпывающий перечень административных процедур</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44. Предоставление муниципальной услуги включает в себя следующие административные процедуры: </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1) прием и регистрация заявления (запроса), проверка документов;</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2) направление межведомственного запроса;</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формирование пакета документов;</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45. Перечень административных процедур (действий), выполняемых МФЦ:</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proofErr w:type="gramStart"/>
      <w:r>
        <w:rPr>
          <w:rFonts w:ascii="Times New Roman;Times New Roman" w:eastAsia="Times New Roman;Times New Roman" w:hAnsi="Times New Roman;Times New Roman" w:cs="Times New Roman;Times New Roman"/>
          <w:sz w:val="28"/>
          <w:szCs w:val="28"/>
          <w:lang w:eastAsia="zh-CN"/>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63CBD" w:rsidRDefault="00163CBD" w:rsidP="00163CBD">
      <w:pPr>
        <w:tabs>
          <w:tab w:val="left" w:pos="0"/>
          <w:tab w:val="left" w:pos="709"/>
        </w:tabs>
        <w:suppressAutoHyphens/>
        <w:ind w:firstLine="567"/>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sz w:val="28"/>
          <w:szCs w:val="28"/>
          <w:lang w:eastAsia="zh-CN"/>
        </w:rPr>
        <w:t xml:space="preserve">46. При предоставлении муниципальной услуги в электронной форме посредством Портала заявителю обеспечивается: </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получение информации о порядке и сроках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2) запись на прием в орган, предоставляющий муниципальную услугу, МФЦ для подачи запроса о предоставлении муниципальной услуги; </w:t>
      </w:r>
    </w:p>
    <w:p w:rsidR="00163CBD" w:rsidRDefault="00163CBD" w:rsidP="00163CBD">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формирование запроса;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4) </w:t>
      </w:r>
      <w:r>
        <w:rPr>
          <w:rFonts w:ascii="Times New Roman;Times New Roman" w:eastAsia="Calibri;Century Gothic" w:hAnsi="Times New Roman;Times New Roman" w:cs="Times New Roman;Times New Roman"/>
          <w:sz w:val="28"/>
          <w:szCs w:val="28"/>
          <w:lang w:eastAsia="zh-CN"/>
        </w:rPr>
        <w:t>прием и регистрация запроса и иных документов, необходимых для предоставления муниципальной услуги;</w:t>
      </w:r>
    </w:p>
    <w:p w:rsidR="00163CBD" w:rsidRDefault="00163CBD" w:rsidP="00163CBD">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 получение сведений о ходе выполнения запроса;</w:t>
      </w:r>
    </w:p>
    <w:p w:rsidR="00163CBD" w:rsidRDefault="00163CBD" w:rsidP="00163CBD">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6) получение результата предоставления муниципальной услуги;</w:t>
      </w:r>
    </w:p>
    <w:p w:rsidR="00163CBD" w:rsidRDefault="00163CBD" w:rsidP="00163CBD">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 осуществление оценки качества предоставления муниципальной услуги;</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8) </w:t>
      </w:r>
      <w:r>
        <w:rPr>
          <w:rFonts w:ascii="Times New Roman;Times New Roman" w:eastAsia="Calibri;Century Gothic" w:hAnsi="Times New Roman;Times New Roman" w:cs="Times New Roman;Times New Roman"/>
          <w:sz w:val="28"/>
          <w:szCs w:val="28"/>
          <w:lang w:eastAsia="zh-CN"/>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63CBD" w:rsidRDefault="00163CBD" w:rsidP="00163CBD">
      <w:pPr>
        <w:suppressAutoHyphens/>
        <w:autoSpaceDE w:val="0"/>
        <w:ind w:firstLine="567"/>
        <w:jc w:val="both"/>
        <w:outlineLvl w:val="0"/>
        <w:rPr>
          <w:rFonts w:ascii="Times New Roman;Times New Roman" w:eastAsia="Calibri;Century Gothic"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Прием и регистрация заявления (запроса), проверка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48. Документы, представляемые заявителем, должны соответствовать следующим требованиям:</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1) разборчивое написание текста документа ручкой или при помощи средств электронно-вычислительной техники;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указание фамилии, имени и отчества (наименования) заявителя, его места жительства (места нахождения), телефона без сокращений;</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3) отсутствие в тексте документа неоговоренных исправлений; </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 соответствие копий документов их оригиналам.</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Заявление должно быть заполнено в форме, представленной на Портале.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При формировании запроса заявителя в электронной форме заявителю обеспечиваются: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возможность копирования и сохранения документов, необходимых для предоставления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возможность печати на бумажном носителе копии электронной формы запроса;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возможность вернуться на любой из этапов заполнения электронной формы запроса без </w:t>
      </w:r>
      <w:proofErr w:type="gramStart"/>
      <w:r>
        <w:rPr>
          <w:rFonts w:ascii="Times New Roman;Times New Roman" w:eastAsia="Times New Roman;Times New Roman" w:hAnsi="Times New Roman;Times New Roman" w:cs="Times New Roman;Times New Roman"/>
          <w:sz w:val="28"/>
          <w:szCs w:val="28"/>
          <w:lang w:eastAsia="zh-CN"/>
        </w:rPr>
        <w:t>потери</w:t>
      </w:r>
      <w:proofErr w:type="gramEnd"/>
      <w:r>
        <w:rPr>
          <w:rFonts w:ascii="Times New Roman;Times New Roman" w:eastAsia="Times New Roman;Times New Roman" w:hAnsi="Times New Roman;Times New Roman" w:cs="Times New Roman;Times New Roman"/>
          <w:sz w:val="28"/>
          <w:szCs w:val="28"/>
          <w:lang w:eastAsia="zh-CN"/>
        </w:rPr>
        <w:t xml:space="preserve"> ранее введенной информации;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ascii="Times New Roman;Times New Roman" w:eastAsia="Times New Roman;Times New Roman" w:hAnsi="Times New Roman;Times New Roman" w:cs="Times New Roman;Times New Roman"/>
          <w:sz w:val="28"/>
          <w:szCs w:val="28"/>
          <w:lang w:val="en-US" w:eastAsia="zh-CN"/>
        </w:rPr>
        <w:t>SIG</w:t>
      </w:r>
      <w:r>
        <w:rPr>
          <w:rFonts w:ascii="Times New Roman;Times New Roman" w:eastAsia="Times New Roman;Times New Roman" w:hAnsi="Times New Roman;Times New Roman" w:cs="Times New Roman;Times New Roman"/>
          <w:sz w:val="28"/>
          <w:szCs w:val="28"/>
          <w:lang w:eastAsia="zh-CN"/>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51. К электронным документам, представляемым заявителем для получения муниципальной услуги, предъявляются следующие требования: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1) прилагаемые к заявлению электронные документы представляются в одном из следующих форматов:</w:t>
      </w:r>
    </w:p>
    <w:p w:rsidR="00163CBD" w:rsidRDefault="00163CBD" w:rsidP="00163CBD">
      <w:pPr>
        <w:suppressAutoHyphens/>
        <w:ind w:firstLine="567"/>
        <w:jc w:val="both"/>
        <w:rPr>
          <w:rFonts w:ascii="Calibri;Century Gothic" w:eastAsia="Times New Roman;Times New Roman" w:hAnsi="Calibri;Century Gothic" w:cs="Calibri;Century Gothic"/>
          <w:sz w:val="22"/>
          <w:szCs w:val="22"/>
          <w:lang w:eastAsia="zh-CN"/>
        </w:rPr>
      </w:pPr>
      <w:r>
        <w:rPr>
          <w:rFonts w:ascii="Times New Roman;Times New Roman" w:eastAsia="Times New Roman;Times New Roman" w:hAnsi="Times New Roman;Times New Roman" w:cs="Times New Roman;Times New Roman"/>
          <w:sz w:val="28"/>
          <w:szCs w:val="28"/>
          <w:lang w:eastAsia="zh-CN"/>
        </w:rPr>
        <w:t xml:space="preserve">- </w:t>
      </w:r>
      <w:proofErr w:type="spellStart"/>
      <w:r>
        <w:rPr>
          <w:rFonts w:ascii="Times New Roman;Times New Roman" w:eastAsia="Times New Roman;Times New Roman" w:hAnsi="Times New Roman;Times New Roman" w:cs="Times New Roman;Times New Roman"/>
          <w:sz w:val="28"/>
          <w:szCs w:val="28"/>
          <w:lang w:val="en-US" w:eastAsia="zh-CN"/>
        </w:rPr>
        <w:t>pdf</w:t>
      </w:r>
      <w:proofErr w:type="spellEnd"/>
      <w:r>
        <w:rPr>
          <w:rFonts w:ascii="Times New Roman;Times New Roman" w:eastAsia="Times New Roman;Times New Roman" w:hAnsi="Times New Roman;Times New Roman" w:cs="Times New Roman;Times New Roman"/>
          <w:sz w:val="28"/>
          <w:szCs w:val="28"/>
          <w:lang w:eastAsia="zh-CN"/>
        </w:rPr>
        <w:t xml:space="preserve">, </w:t>
      </w:r>
      <w:r>
        <w:rPr>
          <w:rFonts w:ascii="Times New Roman;Times New Roman" w:eastAsia="Times New Roman;Times New Roman" w:hAnsi="Times New Roman;Times New Roman" w:cs="Times New Roman;Times New Roman"/>
          <w:sz w:val="28"/>
          <w:szCs w:val="28"/>
          <w:lang w:val="en-US" w:eastAsia="zh-CN"/>
        </w:rPr>
        <w:t>jpg</w:t>
      </w:r>
      <w:r>
        <w:rPr>
          <w:rFonts w:ascii="Times New Roman;Times New Roman" w:eastAsia="Times New Roman;Times New Roman" w:hAnsi="Times New Roman;Times New Roman" w:cs="Times New Roman;Times New Roman"/>
          <w:sz w:val="28"/>
          <w:szCs w:val="28"/>
          <w:lang w:eastAsia="zh-CN"/>
        </w:rPr>
        <w:t xml:space="preserve">, </w:t>
      </w:r>
      <w:proofErr w:type="spellStart"/>
      <w:r>
        <w:rPr>
          <w:rFonts w:ascii="Times New Roman;Times New Roman" w:eastAsia="Times New Roman;Times New Roman" w:hAnsi="Times New Roman;Times New Roman" w:cs="Times New Roman;Times New Roman"/>
          <w:sz w:val="28"/>
          <w:szCs w:val="28"/>
          <w:lang w:val="en-US" w:eastAsia="zh-CN"/>
        </w:rPr>
        <w:t>png</w:t>
      </w:r>
      <w:proofErr w:type="spellEnd"/>
      <w:r>
        <w:rPr>
          <w:rFonts w:ascii="Times New Roman;Times New Roman" w:eastAsia="Times New Roman;Times New Roman" w:hAnsi="Times New Roman;Times New Roman" w:cs="Times New Roman;Times New Roman"/>
          <w:sz w:val="28"/>
          <w:szCs w:val="28"/>
          <w:lang w:eastAsia="zh-CN"/>
        </w:rPr>
        <w:t>;</w:t>
      </w:r>
    </w:p>
    <w:p w:rsidR="00163CBD" w:rsidRDefault="00163CBD" w:rsidP="00163CBD">
      <w:pPr>
        <w:suppressAutoHyphens/>
        <w:ind w:firstLine="567"/>
        <w:jc w:val="both"/>
        <w:rPr>
          <w:rFonts w:ascii="Calibri;Century Gothic" w:eastAsia="Times New Roman;Times New Roman" w:hAnsi="Calibri;Century Gothic" w:cs="Calibri;Century Gothic"/>
          <w:sz w:val="22"/>
          <w:szCs w:val="22"/>
          <w:lang w:eastAsia="zh-CN"/>
        </w:rPr>
      </w:pPr>
      <w:r>
        <w:rPr>
          <w:rFonts w:ascii="Times New Roman;Times New Roman" w:eastAsia="Times New Roman;Times New Roman" w:hAnsi="Times New Roman;Times New Roman" w:cs="Times New Roman;Times New Roman"/>
          <w:sz w:val="28"/>
          <w:szCs w:val="28"/>
          <w:lang w:eastAsia="zh-CN"/>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eastAsia="Times New Roman;Times New Roman" w:hAnsi="Times New Roman;Times New Roman" w:cs="Times New Roman;Times New Roman"/>
          <w:sz w:val="28"/>
          <w:szCs w:val="28"/>
          <w:lang w:val="en-US" w:eastAsia="zh-CN"/>
        </w:rPr>
        <w:t>SIG</w:t>
      </w:r>
      <w:r>
        <w:rPr>
          <w:rFonts w:ascii="Times New Roman;Times New Roman" w:eastAsia="Times New Roman;Times New Roman" w:hAnsi="Times New Roman;Times New Roman" w:cs="Times New Roman;Times New Roman"/>
          <w:sz w:val="28"/>
          <w:szCs w:val="28"/>
          <w:lang w:eastAsia="zh-CN"/>
        </w:rPr>
        <w:t xml:space="preserve">), их необходимо направлять в виде электронного архива формата </w:t>
      </w:r>
      <w:r>
        <w:rPr>
          <w:rFonts w:ascii="Times New Roman;Times New Roman" w:eastAsia="Times New Roman;Times New Roman" w:hAnsi="Times New Roman;Times New Roman" w:cs="Times New Roman;Times New Roman"/>
          <w:sz w:val="28"/>
          <w:szCs w:val="28"/>
          <w:lang w:val="en-US" w:eastAsia="zh-CN"/>
        </w:rPr>
        <w:t>zip</w:t>
      </w:r>
      <w:r>
        <w:rPr>
          <w:rFonts w:ascii="Times New Roman;Times New Roman" w:eastAsia="Times New Roman;Times New Roman" w:hAnsi="Times New Roman;Times New Roman" w:cs="Times New Roman;Times New Roman"/>
          <w:sz w:val="28"/>
          <w:szCs w:val="28"/>
          <w:lang w:eastAsia="zh-CN"/>
        </w:rPr>
        <w:t>.</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В целях представления электронных документов сканирование документов на бумажном носителе осуществляется:</w:t>
      </w:r>
    </w:p>
    <w:p w:rsidR="00163CBD" w:rsidRDefault="00163CBD" w:rsidP="00163CBD">
      <w:pPr>
        <w:suppressAutoHyphens/>
        <w:ind w:firstLine="567"/>
        <w:jc w:val="both"/>
        <w:rPr>
          <w:rFonts w:ascii="Calibri;Century Gothic" w:eastAsia="Times New Roman;Times New Roman" w:hAnsi="Calibri;Century Gothic" w:cs="Calibri;Century Gothic"/>
          <w:sz w:val="22"/>
          <w:szCs w:val="22"/>
          <w:lang w:eastAsia="zh-CN"/>
        </w:rPr>
      </w:pPr>
      <w:r>
        <w:rPr>
          <w:rFonts w:ascii="Times New Roman;Times New Roman" w:eastAsia="Times New Roman;Times New Roman" w:hAnsi="Times New Roman;Times New Roman" w:cs="Times New Roman;Times New Roman"/>
          <w:sz w:val="28"/>
          <w:szCs w:val="28"/>
          <w:lang w:eastAsia="zh-CN"/>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eastAsia="Times New Roman;Times New Roman" w:hAnsi="Times New Roman;Times New Roman" w:cs="Times New Roman;Times New Roman"/>
          <w:sz w:val="28"/>
          <w:szCs w:val="28"/>
          <w:lang w:val="en-US" w:eastAsia="zh-CN"/>
        </w:rPr>
        <w:t>dpi</w:t>
      </w:r>
      <w:r>
        <w:rPr>
          <w:rFonts w:ascii="Times New Roman;Times New Roman" w:eastAsia="Times New Roman;Times New Roman" w:hAnsi="Times New Roman;Times New Roman" w:cs="Times New Roman;Times New Roman"/>
          <w:sz w:val="28"/>
          <w:szCs w:val="28"/>
          <w:lang w:eastAsia="zh-CN"/>
        </w:rPr>
        <w:t>;</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б) в черно-белом режиме при отсутствии в документе графических изображений;</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в режиме полной цветопередачи при наличии в документе цветных графических изображений либо цветного текста;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г) в режиме «оттенки серого» при наличии в документе изображений, отличных от цветного изображения.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Документы в электронном виде могут быть подписаны квалифицированной электронной подписью.</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4) Наименования электронных документов должны соответствовать наименованиям документов на бумажном носителе.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55. Время выполнения административной процедуры – 1 рабочий день.</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Направление межведомственного запроса</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56. Основанием для начала административной процедуры является принятое и зарегистрированное заявление (запрос).</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rFonts w:ascii="Times New Roman;Times New Roman" w:eastAsia="Times New Roman;Times New Roman" w:hAnsi="Times New Roman;Times New Roman" w:cs="Times New Roman;Times New Roman"/>
          <w:sz w:val="28"/>
          <w:szCs w:val="28"/>
          <w:lang w:eastAsia="zh-CN"/>
        </w:rPr>
        <w:t>Росреестр</w:t>
      </w:r>
      <w:proofErr w:type="spellEnd"/>
      <w:r>
        <w:rPr>
          <w:rFonts w:ascii="Times New Roman;Times New Roman" w:eastAsia="Times New Roman;Times New Roman" w:hAnsi="Times New Roman;Times New Roman" w:cs="Times New Roman;Times New Roman"/>
          <w:sz w:val="28"/>
          <w:szCs w:val="28"/>
          <w:lang w:eastAsia="zh-CN"/>
        </w:rPr>
        <w:t>.</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lastRenderedPageBreak/>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sz w:val="28"/>
          <w:szCs w:val="28"/>
          <w:lang w:eastAsia="zh-CN"/>
        </w:rPr>
        <w:t xml:space="preserve">60. Ответ на межведомственный запрос, направляется в срок, установленный действующим законодательством. </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sz w:val="28"/>
          <w:szCs w:val="28"/>
          <w:lang w:eastAsia="zh-CN"/>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либо отказа в ее предоставлении.</w:t>
      </w:r>
    </w:p>
    <w:p w:rsidR="00163CBD" w:rsidRDefault="00163CBD" w:rsidP="00163CBD">
      <w:pPr>
        <w:suppressAutoHyphens/>
        <w:autoSpaceDE w:val="0"/>
        <w:ind w:firstLine="567"/>
        <w:outlineLvl w:val="2"/>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Формирование пакета документов</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62. Основанием для начала административной процедуры является получение ответов на межведомственные запросы.</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64. Результатом настоящей административной процедуры является </w:t>
      </w:r>
      <w:r>
        <w:rPr>
          <w:rFonts w:eastAsia="Times New Roman;Times New Roman" w:cs="Times New Roman;Times New Roman"/>
          <w:sz w:val="28"/>
          <w:szCs w:val="28"/>
          <w:lang w:eastAsia="zh-CN"/>
        </w:rPr>
        <w:t>служебная записка</w:t>
      </w:r>
      <w:r>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который (</w:t>
      </w:r>
      <w:proofErr w:type="spellStart"/>
      <w:r>
        <w:rPr>
          <w:rFonts w:ascii="Times New Roman;Times New Roman" w:eastAsia="Times New Roman;Times New Roman" w:hAnsi="Times New Roman;Times New Roman" w:cs="Times New Roman;Times New Roman"/>
          <w:sz w:val="28"/>
          <w:szCs w:val="28"/>
          <w:lang w:eastAsia="zh-CN"/>
        </w:rPr>
        <w:t>ая</w:t>
      </w:r>
      <w:proofErr w:type="spellEnd"/>
      <w:r>
        <w:rPr>
          <w:rFonts w:ascii="Times New Roman;Times New Roman" w:eastAsia="Times New Roman;Times New Roman" w:hAnsi="Times New Roman;Times New Roman" w:cs="Times New Roman;Times New Roman"/>
          <w:sz w:val="28"/>
          <w:szCs w:val="28"/>
          <w:lang w:eastAsia="zh-CN"/>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163CBD" w:rsidRDefault="00163CBD" w:rsidP="00163CBD">
      <w:pPr>
        <w:suppressAutoHyphens/>
        <w:autoSpaceDE w:val="0"/>
        <w:ind w:firstLine="567"/>
        <w:jc w:val="both"/>
        <w:outlineLvl w:val="2"/>
        <w:rPr>
          <w:rFonts w:eastAsia="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65. Способом фиксации результата административной процедуры является оформление </w:t>
      </w:r>
      <w:r>
        <w:rPr>
          <w:rFonts w:eastAsia="Times New Roman;Times New Roman" w:cs="Times New Roman;Times New Roman"/>
          <w:sz w:val="28"/>
          <w:szCs w:val="28"/>
          <w:lang w:eastAsia="zh-CN"/>
        </w:rPr>
        <w:t>служебной записки.</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66. Время выполнения административной процедуры – 12 рабочих дней.</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67. Основанием для начала процедуры является </w:t>
      </w:r>
      <w:r>
        <w:rPr>
          <w:rFonts w:eastAsia="Times New Roman;Times New Roman" w:cs="Times New Roman;Times New Roman"/>
          <w:sz w:val="28"/>
          <w:szCs w:val="28"/>
          <w:lang w:eastAsia="zh-CN"/>
        </w:rPr>
        <w:t xml:space="preserve">служебная  записка </w:t>
      </w:r>
      <w:r>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w:t>
      </w:r>
    </w:p>
    <w:p w:rsidR="00163CBD" w:rsidRDefault="00163CBD" w:rsidP="00163CBD">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68. Решение о </w:t>
      </w:r>
      <w:proofErr w:type="spellStart"/>
      <w:proofErr w:type="gramStart"/>
      <w:r>
        <w:rPr>
          <w:rFonts w:ascii="Times New Roman;Times New Roman" w:eastAsia="Times New Roman;Times New Roman" w:hAnsi="Times New Roman;Times New Roman" w:cs="Times New Roman;Times New Roman"/>
          <w:sz w:val="28"/>
          <w:szCs w:val="28"/>
          <w:lang w:eastAsia="zh-CN"/>
        </w:rPr>
        <w:t>о</w:t>
      </w:r>
      <w:proofErr w:type="spellEnd"/>
      <w:proofErr w:type="gramEnd"/>
      <w:r>
        <w:rPr>
          <w:rFonts w:ascii="Times New Roman;Times New Roman" w:eastAsia="Times New Roman;Times New Roman" w:hAnsi="Times New Roman;Times New Roman" w:cs="Times New Roman;Times New Roman"/>
          <w:sz w:val="28"/>
          <w:szCs w:val="28"/>
          <w:lang w:eastAsia="zh-CN"/>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70. Заявителю</w:t>
      </w:r>
      <w:r>
        <w:rPr>
          <w:rFonts w:ascii="Times New Roman;Times New Roman" w:eastAsia="Times New Roman;Times New Roman" w:hAnsi="Times New Roman;Times New Roman" w:cs="Times New Roman;Times New Roman"/>
          <w:sz w:val="20"/>
          <w:szCs w:val="20"/>
          <w:lang w:eastAsia="zh-CN"/>
        </w:rPr>
        <w:t xml:space="preserve"> </w:t>
      </w:r>
      <w:r>
        <w:rPr>
          <w:rFonts w:ascii="Times New Roman;Times New Roman" w:eastAsia="Times New Roman;Times New Roman" w:hAnsi="Times New Roman;Times New Roman" w:cs="Times New Roman;Times New Roman"/>
          <w:sz w:val="28"/>
          <w:szCs w:val="28"/>
          <w:lang w:eastAsia="zh-CN"/>
        </w:rPr>
        <w:t>не позднее чем через три рабочих дня со дня принятия соответствующего решения направляется (выдается) уведомление о принятом решении</w:t>
      </w:r>
      <w:r>
        <w:rPr>
          <w:rFonts w:ascii="Times New Roman;Times New Roman" w:eastAsia="Times New Roman;Times New Roman" w:hAnsi="Times New Roman;Times New Roman" w:cs="Times New Roman;Times New Roman"/>
          <w:sz w:val="20"/>
          <w:szCs w:val="20"/>
          <w:lang w:eastAsia="zh-CN"/>
        </w:rPr>
        <w:t xml:space="preserve"> </w:t>
      </w:r>
      <w:r>
        <w:rPr>
          <w:rFonts w:ascii="Times New Roman;Times New Roman" w:eastAsia="Times New Roman;Times New Roman" w:hAnsi="Times New Roman;Times New Roman" w:cs="Times New Roman;Times New Roman"/>
          <w:sz w:val="28"/>
          <w:szCs w:val="28"/>
          <w:lang w:eastAsia="zh-CN"/>
        </w:rPr>
        <w:t xml:space="preserve">(заказным письмом, в форме электронного документа по адресу электронной почты, указанному в заявлении, через МФЦ). </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proofErr w:type="gramStart"/>
      <w:r>
        <w:rPr>
          <w:rFonts w:ascii="Times New Roman;Times New Roman" w:eastAsia="Times New Roman;Times New Roman" w:hAnsi="Times New Roman;Times New Roman" w:cs="Times New Roman;Times New Roman"/>
          <w:sz w:val="28"/>
          <w:szCs w:val="28"/>
          <w:lang w:eastAsia="zh-CN"/>
        </w:rPr>
        <w:lastRenderedPageBreak/>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rFonts w:ascii="Times New Roman;Times New Roman" w:eastAsia="Times New Roman;Times New Roman" w:hAnsi="Times New Roman;Times New Roman" w:cs="Times New Roman;Times New Roman"/>
          <w:sz w:val="28"/>
          <w:szCs w:val="28"/>
          <w:lang w:eastAsia="zh-CN"/>
        </w:rPr>
        <w:t xml:space="preserve"> В данном случае документы готовятся в формате </w:t>
      </w:r>
      <w:proofErr w:type="spellStart"/>
      <w:r>
        <w:rPr>
          <w:rFonts w:ascii="Times New Roman;Times New Roman" w:eastAsia="Times New Roman;Times New Roman" w:hAnsi="Times New Roman;Times New Roman" w:cs="Times New Roman;Times New Roman"/>
          <w:sz w:val="28"/>
          <w:szCs w:val="28"/>
          <w:lang w:val="en-US" w:eastAsia="zh-CN"/>
        </w:rPr>
        <w:t>pdf</w:t>
      </w:r>
      <w:proofErr w:type="spellEnd"/>
      <w:r>
        <w:rPr>
          <w:rFonts w:ascii="Times New Roman;Times New Roman" w:eastAsia="Times New Roman;Times New Roman" w:hAnsi="Times New Roman;Times New Roman" w:cs="Times New Roman;Times New Roman"/>
          <w:sz w:val="28"/>
          <w:szCs w:val="28"/>
          <w:lang w:eastAsia="zh-CN"/>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rFonts w:ascii="Times New Roman;Times New Roman" w:eastAsia="Times New Roman;Times New Roman" w:hAnsi="Times New Roman;Times New Roman" w:cs="Times New Roman;Times New Roman"/>
          <w:sz w:val="28"/>
          <w:szCs w:val="28"/>
          <w:lang w:val="en-US" w:eastAsia="zh-CN"/>
        </w:rPr>
        <w:t>SIG</w:t>
      </w:r>
      <w:r>
        <w:rPr>
          <w:rFonts w:ascii="Times New Roman;Times New Roman" w:eastAsia="Times New Roman;Times New Roman" w:hAnsi="Times New Roman;Times New Roman" w:cs="Times New Roman;Times New Roman"/>
          <w:sz w:val="28"/>
          <w:szCs w:val="28"/>
          <w:lang w:eastAsia="zh-CN"/>
        </w:rPr>
        <w:t xml:space="preserve">). </w:t>
      </w:r>
      <w:proofErr w:type="gramStart"/>
      <w:r>
        <w:rPr>
          <w:rFonts w:ascii="Times New Roman;Times New Roman" w:eastAsia="Times New Roman;Times New Roman" w:hAnsi="Times New Roman;Times New Roman" w:cs="Times New Roman;Times New Roman"/>
          <w:sz w:val="28"/>
          <w:szCs w:val="28"/>
          <w:lang w:eastAsia="zh-CN"/>
        </w:rPr>
        <w:t xml:space="preserve">Указанные документы в формате электронного архива </w:t>
      </w:r>
      <w:r>
        <w:rPr>
          <w:rFonts w:ascii="Times New Roman;Times New Roman" w:eastAsia="Times New Roman;Times New Roman" w:hAnsi="Times New Roman;Times New Roman" w:cs="Times New Roman;Times New Roman"/>
          <w:sz w:val="28"/>
          <w:szCs w:val="28"/>
          <w:lang w:val="en-US" w:eastAsia="zh-CN"/>
        </w:rPr>
        <w:t>zip</w:t>
      </w:r>
      <w:r>
        <w:rPr>
          <w:rFonts w:ascii="Times New Roman;Times New Roman" w:eastAsia="Times New Roman;Times New Roman" w:hAnsi="Times New Roman;Times New Roman" w:cs="Times New Roman;Times New Roman"/>
          <w:sz w:val="28"/>
          <w:szCs w:val="28"/>
          <w:lang w:eastAsia="zh-CN"/>
        </w:rPr>
        <w:t xml:space="preserve"> направляются в личный кабинет заявителя).</w:t>
      </w:r>
      <w:proofErr w:type="gramEnd"/>
    </w:p>
    <w:p w:rsidR="00163CBD" w:rsidRDefault="00163CBD" w:rsidP="00163CBD">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63CBD" w:rsidRDefault="00163CBD" w:rsidP="00163CBD">
      <w:pPr>
        <w:suppressAutoHyphens/>
        <w:ind w:firstLine="567"/>
        <w:jc w:val="center"/>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Порядок выполнения административных процедур (действий) МФЦ</w:t>
      </w:r>
    </w:p>
    <w:p w:rsidR="00163CBD" w:rsidRDefault="00163CBD" w:rsidP="00163CBD">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Прием запросов заявителей о предоставлении </w:t>
      </w:r>
      <w:proofErr w:type="gramStart"/>
      <w:r>
        <w:rPr>
          <w:rFonts w:eastAsia="Times New Roman;Times New Roman" w:cs="Cambria"/>
          <w:b/>
          <w:bCs/>
          <w:i/>
          <w:iCs/>
          <w:sz w:val="28"/>
          <w:szCs w:val="28"/>
          <w:lang w:eastAsia="zh-CN"/>
        </w:rPr>
        <w:t>муниципальной</w:t>
      </w:r>
      <w:proofErr w:type="gramEnd"/>
      <w:r>
        <w:rPr>
          <w:rFonts w:eastAsia="Times New Roman;Times New Roman" w:cs="Cambria"/>
          <w:b/>
          <w:bCs/>
          <w:i/>
          <w:iCs/>
          <w:sz w:val="28"/>
          <w:szCs w:val="28"/>
          <w:lang w:eastAsia="zh-CN"/>
        </w:rPr>
        <w:t xml:space="preserve"> </w:t>
      </w: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услуги и иных документов, необходимых для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79. Специалист МФЦ, осуществляющий прием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lastRenderedPageBreak/>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4) проверяет соответствие представленных заявителем </w:t>
      </w:r>
      <w:proofErr w:type="gramStart"/>
      <w:r>
        <w:rPr>
          <w:rFonts w:ascii="Times New Roman;Times New Roman" w:eastAsia="Times New Roman;Times New Roman" w:hAnsi="Times New Roman;Times New Roman" w:cs="Times New Roman;Times New Roman"/>
          <w:sz w:val="28"/>
          <w:szCs w:val="28"/>
          <w:lang w:eastAsia="zh-CN"/>
        </w:rPr>
        <w:t>документов</w:t>
      </w:r>
      <w:proofErr w:type="gramEnd"/>
      <w:r>
        <w:rPr>
          <w:rFonts w:ascii="Times New Roman;Times New Roman" w:eastAsia="Times New Roman;Times New Roman" w:hAnsi="Times New Roman;Times New Roman" w:cs="Times New Roman;Times New Roman"/>
          <w:sz w:val="28"/>
          <w:szCs w:val="28"/>
          <w:lang w:eastAsia="zh-CN"/>
        </w:rPr>
        <w:t xml:space="preserve"> установленным требованиям;</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 распечатывает бланк заявления и предлагает заявителю собственноручно заполнить его;</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7) проверяет полноту оформления заявления;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8) принимает заявление и регистрирует заявку, выдает заявителю расписку о приеме и регистрации заявления.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Формирование и направление МФЦ межведомственного запроса в органы, участвующие в предоставлении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 xml:space="preserve">80. Специалист МФЦ направляет межведомственный запрос в органы, участвующие в предоставлении муниципальной услуги, в </w:t>
      </w:r>
      <w:r>
        <w:rPr>
          <w:rFonts w:eastAsia="Times New Roman;Times New Roman" w:cs="Times New Roman;Times New Roman"/>
          <w:sz w:val="28"/>
          <w:szCs w:val="28"/>
          <w:lang w:eastAsia="zh-CN"/>
        </w:rPr>
        <w:t xml:space="preserve"> течени</w:t>
      </w:r>
      <w:proofErr w:type="gramStart"/>
      <w:r>
        <w:rPr>
          <w:rFonts w:eastAsia="Times New Roman;Times New Roman" w:cs="Times New Roman;Times New Roman"/>
          <w:sz w:val="28"/>
          <w:szCs w:val="28"/>
          <w:lang w:eastAsia="zh-CN"/>
        </w:rPr>
        <w:t>и</w:t>
      </w:r>
      <w:proofErr w:type="gramEnd"/>
      <w:r>
        <w:rPr>
          <w:rFonts w:eastAsia="Times New Roman;Times New Roman" w:cs="Times New Roman;Times New Roman"/>
          <w:sz w:val="28"/>
          <w:szCs w:val="28"/>
          <w:lang w:eastAsia="zh-CN"/>
        </w:rPr>
        <w:t xml:space="preserve"> 3 </w:t>
      </w:r>
      <w:r>
        <w:rPr>
          <w:rFonts w:ascii="Times New Roman;Times New Roman" w:eastAsia="Times New Roman;Times New Roman" w:hAnsi="Times New Roman;Times New Roman" w:cs="Times New Roman;Times New Roman"/>
          <w:sz w:val="28"/>
          <w:szCs w:val="28"/>
          <w:lang w:eastAsia="zh-CN"/>
        </w:rPr>
        <w:t>дней.</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163CBD">
      <w:pPr>
        <w:suppressAutoHyphens/>
        <w:ind w:firstLine="567"/>
        <w:jc w:val="center"/>
        <w:rPr>
          <w:rFonts w:ascii="Times New Roman;Times New Roman" w:eastAsia="Times New Roman;Times New Roman" w:hAnsi="Times New Roman;Times New Roman" w:cs="Times New Roman;Times New Roman"/>
          <w:b/>
          <w:i/>
          <w:sz w:val="28"/>
          <w:szCs w:val="28"/>
          <w:lang w:eastAsia="zh-CN"/>
        </w:rPr>
      </w:pPr>
      <w:proofErr w:type="gramStart"/>
      <w:r>
        <w:rPr>
          <w:rFonts w:ascii="Times New Roman;Times New Roman" w:eastAsia="Times New Roman;Times New Roman" w:hAnsi="Times New Roman;Times New Roman" w:cs="Times New Roman;Times New Roman"/>
          <w:b/>
          <w:i/>
          <w:sz w:val="28"/>
          <w:szCs w:val="28"/>
          <w:lang w:eastAsia="zh-C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82. Специалист МФЦ, осуществляющий выдачу результата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1) устанавливает личность заявителя;</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2) знакомит с перечнем и содержанием выдаваемых документов;</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3) выдает результат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lastRenderedPageBreak/>
        <w:t>4) вводит информацию о фактической дате выдачи документов в АИС «МФЦ»;</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Порядок исправления допущенных опечаток и ошибок в выданных в результате предоставления государственной услуги документах</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83. </w:t>
      </w:r>
      <w:proofErr w:type="gramStart"/>
      <w:r>
        <w:rPr>
          <w:rFonts w:ascii="Times New Roman;Times New Roman" w:eastAsia="Times New Roman;Times New Roman" w:hAnsi="Times New Roman;Times New Roman" w:cs="Times New Roman;Times New Roman"/>
          <w:sz w:val="28"/>
          <w:szCs w:val="28"/>
          <w:lang w:eastAsia="zh-CN"/>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84. Уполномоченный орган рассматривает заявление, представленное заявителем, и проводит проверку указанных в заявлении сведений. </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 xml:space="preserve">4. Формы </w:t>
      </w:r>
      <w:proofErr w:type="gramStart"/>
      <w:r>
        <w:rPr>
          <w:rFonts w:eastAsia="Times New Roman;Times New Roman" w:cs="Cambria"/>
          <w:b/>
          <w:bCs/>
          <w:kern w:val="2"/>
          <w:sz w:val="28"/>
          <w:szCs w:val="28"/>
          <w:lang w:eastAsia="zh-CN"/>
        </w:rPr>
        <w:t>контроля за</w:t>
      </w:r>
      <w:proofErr w:type="gramEnd"/>
      <w:r>
        <w:rPr>
          <w:rFonts w:eastAsia="Times New Roman;Times New Roman" w:cs="Cambria"/>
          <w:b/>
          <w:bCs/>
          <w:kern w:val="2"/>
          <w:sz w:val="28"/>
          <w:szCs w:val="28"/>
          <w:lang w:eastAsia="zh-CN"/>
        </w:rPr>
        <w:t xml:space="preserve"> исполнением Административного регламента</w:t>
      </w:r>
    </w:p>
    <w:p w:rsidR="00163CBD" w:rsidRDefault="00163CBD" w:rsidP="00163CBD">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Порядок осуществления текущего </w:t>
      </w:r>
      <w:proofErr w:type="gramStart"/>
      <w:r>
        <w:rPr>
          <w:rFonts w:eastAsia="Times New Roman;Times New Roman" w:cs="Cambria"/>
          <w:b/>
          <w:bCs/>
          <w:i/>
          <w:iCs/>
          <w:sz w:val="28"/>
          <w:szCs w:val="28"/>
          <w:lang w:eastAsia="zh-CN"/>
        </w:rPr>
        <w:t>контроля за</w:t>
      </w:r>
      <w:proofErr w:type="gramEnd"/>
      <w:r>
        <w:rPr>
          <w:rFonts w:eastAsia="Times New Roman;Times New Roman" w:cs="Cambria"/>
          <w:b/>
          <w:bCs/>
          <w:i/>
          <w:iCs/>
          <w:sz w:val="28"/>
          <w:szCs w:val="28"/>
          <w:lang w:eastAsia="zh-CN"/>
        </w:rPr>
        <w:t xml:space="preserve"> соблюдением и исполнением положений Административного регламента, а также принятием решений</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85. Текущий </w:t>
      </w:r>
      <w:proofErr w:type="gramStart"/>
      <w:r>
        <w:rPr>
          <w:rFonts w:ascii="Times New Roman;Times New Roman" w:eastAsia="Times New Roman;Times New Roman" w:hAnsi="Times New Roman;Times New Roman" w:cs="Times New Roman;Times New Roman"/>
          <w:sz w:val="28"/>
          <w:szCs w:val="28"/>
          <w:lang w:eastAsia="zh-CN"/>
        </w:rPr>
        <w:t>контроль за</w:t>
      </w:r>
      <w:proofErr w:type="gramEnd"/>
      <w:r>
        <w:rPr>
          <w:rFonts w:ascii="Times New Roman;Times New Roman" w:eastAsia="Times New Roman;Times New Roman" w:hAnsi="Times New Roman;Times New Roman" w:cs="Times New Roman;Times New Roman"/>
          <w:sz w:val="28"/>
          <w:szCs w:val="28"/>
          <w:lang w:eastAsia="zh-CN"/>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86. Текущий контроль осуществляется путем проведения должностным лицом, ответственным за предоставление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63CBD" w:rsidRDefault="00163CBD" w:rsidP="00163CBD">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Порядок и периодичность осуществления плановых и внеплановых проверок полноты и качества предоставления </w:t>
      </w:r>
      <w:r>
        <w:rPr>
          <w:rFonts w:eastAsia="Times New Roman;Times New Roman" w:cs="Cambria"/>
          <w:b/>
          <w:bCs/>
          <w:i/>
          <w:iCs/>
          <w:color w:val="000000"/>
          <w:sz w:val="28"/>
          <w:szCs w:val="28"/>
          <w:lang w:eastAsia="zh-CN"/>
        </w:rPr>
        <w:t>муниципальной</w:t>
      </w:r>
      <w:r>
        <w:rPr>
          <w:rFonts w:eastAsia="Times New Roman;Times New Roman" w:cs="Cambria"/>
          <w:b/>
          <w:bCs/>
          <w:i/>
          <w:iCs/>
          <w:sz w:val="28"/>
          <w:szCs w:val="28"/>
          <w:lang w:eastAsia="zh-CN"/>
        </w:rPr>
        <w:t xml:space="preserve"> услуги, в том числе порядок и формы </w:t>
      </w:r>
      <w:proofErr w:type="gramStart"/>
      <w:r>
        <w:rPr>
          <w:rFonts w:eastAsia="Times New Roman;Times New Roman" w:cs="Cambria"/>
          <w:b/>
          <w:bCs/>
          <w:i/>
          <w:iCs/>
          <w:sz w:val="28"/>
          <w:szCs w:val="28"/>
          <w:lang w:eastAsia="zh-CN"/>
        </w:rPr>
        <w:t>контроля за</w:t>
      </w:r>
      <w:proofErr w:type="gramEnd"/>
      <w:r>
        <w:rPr>
          <w:rFonts w:eastAsia="Times New Roman;Times New Roman" w:cs="Cambria"/>
          <w:b/>
          <w:bCs/>
          <w:i/>
          <w:iCs/>
          <w:sz w:val="28"/>
          <w:szCs w:val="28"/>
          <w:lang w:eastAsia="zh-CN"/>
        </w:rPr>
        <w:t xml:space="preserve"> полнотой и качеством предоставления</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87. Руководитель уполномоченного органа организует и осуществляет </w:t>
      </w:r>
      <w:proofErr w:type="gramStart"/>
      <w:r>
        <w:rPr>
          <w:rFonts w:ascii="Times New Roman;Times New Roman" w:eastAsia="Times New Roman;Times New Roman" w:hAnsi="Times New Roman;Times New Roman" w:cs="Times New Roman;Times New Roman"/>
          <w:sz w:val="28"/>
          <w:szCs w:val="28"/>
          <w:lang w:eastAsia="zh-CN"/>
        </w:rPr>
        <w:t>контроль за</w:t>
      </w:r>
      <w:proofErr w:type="gramEnd"/>
      <w:r>
        <w:rPr>
          <w:rFonts w:ascii="Times New Roman;Times New Roman" w:eastAsia="Times New Roman;Times New Roman" w:hAnsi="Times New Roman;Times New Roman" w:cs="Times New Roman;Times New Roman"/>
          <w:sz w:val="28"/>
          <w:szCs w:val="28"/>
          <w:lang w:eastAsia="zh-CN"/>
        </w:rPr>
        <w:t xml:space="preserve"> исполнением </w:t>
      </w:r>
      <w:r>
        <w:rPr>
          <w:rFonts w:ascii="Times New Roman;Times New Roman" w:eastAsia="Times New Roman;Times New Roman" w:hAnsi="Times New Roman;Times New Roman" w:cs="Times New Roman;Times New Roman"/>
          <w:color w:val="000000"/>
          <w:sz w:val="28"/>
          <w:szCs w:val="28"/>
          <w:lang w:eastAsia="zh-CN"/>
        </w:rPr>
        <w:t>муниципальной</w:t>
      </w:r>
      <w:r>
        <w:rPr>
          <w:rFonts w:ascii="Times New Roman;Times New Roman" w:eastAsia="Times New Roman;Times New Roman" w:hAnsi="Times New Roman;Times New Roman" w:cs="Times New Roman;Times New Roman"/>
          <w:sz w:val="28"/>
          <w:szCs w:val="28"/>
          <w:lang w:eastAsia="zh-CN"/>
        </w:rPr>
        <w:t xml:space="preserve"> услуги.</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88. </w:t>
      </w:r>
      <w:proofErr w:type="gramStart"/>
      <w:r>
        <w:rPr>
          <w:rFonts w:ascii="Times New Roman;Times New Roman" w:eastAsia="Times New Roman;Times New Roman" w:hAnsi="Times New Roman;Times New Roman" w:cs="Times New Roman;Times New Roman"/>
          <w:sz w:val="28"/>
          <w:szCs w:val="28"/>
          <w:lang w:eastAsia="zh-CN"/>
        </w:rPr>
        <w:t>Контроль за</w:t>
      </w:r>
      <w:proofErr w:type="gramEnd"/>
      <w:r>
        <w:rPr>
          <w:rFonts w:ascii="Times New Roman;Times New Roman" w:eastAsia="Times New Roman;Times New Roman" w:hAnsi="Times New Roman;Times New Roman" w:cs="Times New Roman;Times New Roman"/>
          <w:sz w:val="28"/>
          <w:szCs w:val="28"/>
          <w:lang w:eastAsia="zh-CN"/>
        </w:rPr>
        <w:t xml:space="preserve"> полнотой и качеством исполнения услуги включает в себя проведение проверок, выявление и устранение нарушений прав заявителей, </w:t>
      </w:r>
      <w:r>
        <w:rPr>
          <w:rFonts w:ascii="Times New Roman;Times New Roman" w:eastAsia="Times New Roman;Times New Roman" w:hAnsi="Times New Roman;Times New Roman" w:cs="Times New Roman;Times New Roman"/>
          <w:sz w:val="28"/>
          <w:szCs w:val="28"/>
          <w:lang w:eastAsia="zh-CN"/>
        </w:rPr>
        <w:lastRenderedPageBreak/>
        <w:t>рассмотрение, принятие решений и подготовку ответов на обращения заявителей, содержащих жалобы на решения, действия (бездействия) специалистов.</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63CBD" w:rsidRDefault="00163CBD" w:rsidP="00163CBD">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 xml:space="preserve">Ответственность специалистов за решения и действия (бездействие), принимаемые (осуществляемые) ими в ходе предоставления </w:t>
      </w:r>
      <w:r>
        <w:rPr>
          <w:rFonts w:eastAsia="Times New Roman;Times New Roman" w:cs="Cambria"/>
          <w:b/>
          <w:bCs/>
          <w:i/>
          <w:iCs/>
          <w:color w:val="000000"/>
          <w:sz w:val="28"/>
          <w:szCs w:val="28"/>
          <w:lang w:eastAsia="zh-CN"/>
        </w:rPr>
        <w:t>муниципальной</w:t>
      </w:r>
      <w:r>
        <w:rPr>
          <w:rFonts w:eastAsia="Times New Roman;Times New Roman" w:cs="Cambria"/>
          <w:b/>
          <w:bCs/>
          <w:i/>
          <w:iCs/>
          <w:sz w:val="28"/>
          <w:szCs w:val="28"/>
          <w:lang w:eastAsia="zh-CN"/>
        </w:rPr>
        <w:t xml:space="preserve"> услуги </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63CBD" w:rsidRDefault="00163CBD" w:rsidP="00163CBD">
      <w:pPr>
        <w:widowControl w:val="0"/>
        <w:suppressAutoHyphens/>
        <w:autoSpaceDE w:val="0"/>
        <w:ind w:firstLine="567"/>
        <w:jc w:val="center"/>
        <w:rPr>
          <w:rFonts w:ascii="Times New Roman;Times New Roman" w:eastAsia="Times New Roman;Times New Roman" w:hAnsi="Times New Roman;Times New Roman" w:cs="Times New Roman;Times New Roman"/>
          <w:b/>
          <w:sz w:val="28"/>
          <w:szCs w:val="28"/>
          <w:lang w:eastAsia="zh-CN"/>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bookmarkStart w:id="5" w:name="Par676"/>
      <w:bookmarkEnd w:id="5"/>
      <w:r>
        <w:rPr>
          <w:rFonts w:eastAsia="Times New Roman;Times New Roman" w:cs="Cambria"/>
          <w:b/>
          <w:bCs/>
          <w:i/>
          <w:iCs/>
          <w:sz w:val="28"/>
          <w:szCs w:val="28"/>
          <w:lang w:eastAsia="zh-CN"/>
        </w:rPr>
        <w:t xml:space="preserve">Требования к порядку и формам </w:t>
      </w:r>
      <w:proofErr w:type="gramStart"/>
      <w:r>
        <w:rPr>
          <w:rFonts w:eastAsia="Times New Roman;Times New Roman" w:cs="Cambria"/>
          <w:b/>
          <w:bCs/>
          <w:i/>
          <w:iCs/>
          <w:sz w:val="28"/>
          <w:szCs w:val="28"/>
          <w:lang w:eastAsia="zh-CN"/>
        </w:rPr>
        <w:t>контроля за</w:t>
      </w:r>
      <w:proofErr w:type="gramEnd"/>
      <w:r>
        <w:rPr>
          <w:rFonts w:eastAsia="Times New Roman;Times New Roman" w:cs="Cambria"/>
          <w:b/>
          <w:bCs/>
          <w:i/>
          <w:iCs/>
          <w:sz w:val="28"/>
          <w:szCs w:val="28"/>
          <w:lang w:eastAsia="zh-CN"/>
        </w:rPr>
        <w:t xml:space="preserve"> предоставлением</w:t>
      </w: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color w:val="000000"/>
          <w:sz w:val="28"/>
          <w:szCs w:val="28"/>
          <w:lang w:eastAsia="zh-CN"/>
        </w:rPr>
        <w:t>муниципальной</w:t>
      </w:r>
      <w:r>
        <w:rPr>
          <w:rFonts w:eastAsia="Times New Roman;Times New Roman" w:cs="Cambria"/>
          <w:b/>
          <w:bCs/>
          <w:i/>
          <w:iCs/>
          <w:sz w:val="28"/>
          <w:szCs w:val="28"/>
          <w:lang w:eastAsia="zh-CN"/>
        </w:rPr>
        <w:t xml:space="preserve"> услуги, в том числе со стороны граждан, их объединений и организаций</w:t>
      </w:r>
    </w:p>
    <w:p w:rsidR="00163CBD" w:rsidRDefault="00163CBD" w:rsidP="00163CBD">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 xml:space="preserve">91. Заявители имеют право осуществлять </w:t>
      </w:r>
      <w:proofErr w:type="gramStart"/>
      <w:r>
        <w:rPr>
          <w:rFonts w:ascii="Times New Roman;Times New Roman" w:eastAsia="Times New Roman;Times New Roman" w:hAnsi="Times New Roman;Times New Roman" w:cs="Times New Roman;Times New Roman"/>
          <w:sz w:val="28"/>
          <w:szCs w:val="28"/>
          <w:lang w:eastAsia="zh-CN"/>
        </w:rPr>
        <w:t>контроль за</w:t>
      </w:r>
      <w:proofErr w:type="gramEnd"/>
      <w:r>
        <w:rPr>
          <w:rFonts w:ascii="Times New Roman;Times New Roman" w:eastAsia="Times New Roman;Times New Roman" w:hAnsi="Times New Roman;Times New Roman" w:cs="Times New Roman;Times New Roman"/>
          <w:sz w:val="28"/>
          <w:szCs w:val="28"/>
          <w:lang w:eastAsia="zh-CN"/>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63CBD" w:rsidRDefault="00163CBD" w:rsidP="00163CBD">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en-US"/>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proofErr w:type="gramStart"/>
      <w:r>
        <w:rPr>
          <w:rFonts w:eastAsia="Times New Roman;Times New Roman" w:cs="Cambria"/>
          <w:b/>
          <w:bCs/>
          <w:i/>
          <w:iCs/>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Calibri;Century Gothic" w:hAnsi="Times New Roman;Times New Roman" w:cs="Times New Roman;Times New Roman"/>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en-US"/>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Органы и уполномоченные на рассмотрение жалобы лица, которым может быть направлена жалоба заявителя в досудебном (внесудебном) порядке</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Calibri;Century Gothic" w:hAnsi="Times New Roman;Times New Roman" w:cs="Times New Roman;Times New Roman"/>
          <w:sz w:val="28"/>
          <w:szCs w:val="28"/>
          <w:lang w:eastAsia="en-US"/>
        </w:rPr>
        <w:t>93. Жалоба подается в уполномоченный орган, МФЦ либо в орган, являющийся учредителем МФЦ.</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en-US"/>
        </w:rPr>
      </w:pPr>
      <w:r>
        <w:rPr>
          <w:rFonts w:ascii="Times New Roman;Times New Roman" w:eastAsia="Calibri;Century Gothic" w:hAnsi="Times New Roman;Times New Roman" w:cs="Times New Roman;Times New Roman"/>
          <w:sz w:val="28"/>
          <w:szCs w:val="28"/>
          <w:lang w:eastAsia="en-US"/>
        </w:rPr>
        <w:lastRenderedPageBreak/>
        <w:t>Жалобы на решения и действия (бездействие) работника МФЦ подаются руководителю этого МФЦ.</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en-US"/>
        </w:rPr>
      </w:pPr>
      <w:r>
        <w:rPr>
          <w:rFonts w:ascii="Times New Roman;Times New Roman" w:eastAsia="Calibri;Century Gothic" w:hAnsi="Times New Roman;Times New Roman" w:cs="Times New Roman;Times New Roman"/>
          <w:sz w:val="28"/>
          <w:szCs w:val="28"/>
          <w:lang w:eastAsia="en-US"/>
        </w:rPr>
        <w:t>Жалобы на решения и действия (бездействие) МФЦ подаются учредителю МФЦ.</w:t>
      </w:r>
    </w:p>
    <w:p w:rsidR="00163CBD" w:rsidRDefault="00163CBD" w:rsidP="00163CBD">
      <w:pPr>
        <w:suppressAutoHyphens/>
        <w:ind w:firstLine="567"/>
        <w:jc w:val="both"/>
        <w:rPr>
          <w:rFonts w:ascii="Times New Roman;Times New Roman" w:eastAsia="Calibri;Century Gothic" w:hAnsi="Times New Roman;Times New Roman" w:cs="Times New Roman;Times New Roman"/>
          <w:sz w:val="28"/>
          <w:szCs w:val="28"/>
          <w:lang w:eastAsia="en-US"/>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Способы информирования заявителей о порядке подачи и рассмотрения жалобы, в том числе с использованием Портала</w:t>
      </w:r>
    </w:p>
    <w:p w:rsidR="00163CBD" w:rsidRDefault="00163CBD" w:rsidP="00163CBD">
      <w:pPr>
        <w:suppressAutoHyphens/>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Calibri;Century Gothic" w:hAnsi="Times New Roman;Times New Roman" w:cs="Times New Roman;Times New Roman"/>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163CBD" w:rsidRDefault="00163CBD" w:rsidP="00163CBD">
      <w:pPr>
        <w:suppressAutoHyphens/>
        <w:ind w:firstLine="708"/>
        <w:jc w:val="both"/>
        <w:rPr>
          <w:rFonts w:ascii="Times New Roman;Times New Roman" w:eastAsia="Calibri;Century Gothic" w:hAnsi="Times New Roman;Times New Roman" w:cs="Times New Roman;Times New Roman"/>
          <w:sz w:val="28"/>
          <w:szCs w:val="28"/>
          <w:lang w:eastAsia="en-US"/>
        </w:rPr>
      </w:pPr>
    </w:p>
    <w:p w:rsidR="00163CBD" w:rsidRDefault="00163CBD" w:rsidP="009E46BA">
      <w:pPr>
        <w:keepNext/>
        <w:numPr>
          <w:ilvl w:val="1"/>
          <w:numId w:val="2"/>
        </w:numPr>
        <w:suppressAutoHyphens/>
        <w:jc w:val="center"/>
        <w:outlineLvl w:val="1"/>
        <w:rPr>
          <w:rFonts w:eastAsia="Times New Roman;Times New Roman" w:cs="Cambria"/>
          <w:b/>
          <w:bCs/>
          <w:i/>
          <w:iCs/>
          <w:sz w:val="28"/>
          <w:szCs w:val="28"/>
          <w:lang w:eastAsia="zh-CN"/>
        </w:rPr>
      </w:pPr>
      <w:r>
        <w:rPr>
          <w:rFonts w:eastAsia="Times New Roman;Times New Roman" w:cs="Cambria"/>
          <w:b/>
          <w:bCs/>
          <w:i/>
          <w:iCs/>
          <w:sz w:val="28"/>
          <w:szCs w:val="28"/>
          <w:lang w:eastAsia="zh-CN"/>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63CBD" w:rsidRDefault="00163CBD" w:rsidP="009E46BA">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Pr>
          <w:rFonts w:ascii="Times New Roman;Times New Roman" w:eastAsia="Calibri;Century Gothic" w:hAnsi="Times New Roman;Times New Roman" w:cs="Times New Roman;Times New Roman"/>
          <w:sz w:val="28"/>
          <w:szCs w:val="28"/>
          <w:lang w:eastAsia="en-US"/>
        </w:rPr>
        <w:t>Федеральный закон от 27.07.2010 № 210-ФЗ «Об организации предоставления государственных и муниципальных услуг»;</w:t>
      </w:r>
    </w:p>
    <w:p w:rsidR="00163CBD" w:rsidRDefault="00163CBD" w:rsidP="009E46BA">
      <w:pPr>
        <w:numPr>
          <w:ilvl w:val="0"/>
          <w:numId w:val="4"/>
        </w:numPr>
        <w:suppressAutoHyphens/>
        <w:jc w:val="both"/>
        <w:rPr>
          <w:rFonts w:ascii="Times New Roman;Times New Roman" w:eastAsia="Times New Roman;Times New Roman" w:hAnsi="Times New Roman;Times New Roman" w:cs="Times New Roman;Times New Roman"/>
          <w:sz w:val="20"/>
          <w:szCs w:val="20"/>
          <w:lang w:eastAsia="zh-CN"/>
        </w:rPr>
      </w:pPr>
      <w:proofErr w:type="gramStart"/>
      <w:r>
        <w:rPr>
          <w:rFonts w:ascii="Times New Roman;Times New Roman" w:eastAsia="Calibri;Century Gothic" w:hAnsi="Times New Roman;Times New Roman" w:cs="Times New Roman;Times New Roman"/>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ascii="Times New Roman;Times New Roman" w:eastAsia="Calibri;Century Gothic" w:hAnsi="Times New Roman;Times New Roman" w:cs="Times New Roman;Times New Roman"/>
          <w:sz w:val="28"/>
          <w:szCs w:val="28"/>
          <w:lang w:eastAsia="en-US"/>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3CBD" w:rsidRDefault="00163CBD" w:rsidP="009E46BA">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Pr>
          <w:rFonts w:ascii="Times New Roman;Times New Roman" w:eastAsia="Times New Roman;Times New Roman" w:hAnsi="Times New Roman;Times New Roman" w:cs="Times New Roman;Times New Roman"/>
          <w:sz w:val="28"/>
          <w:szCs w:val="28"/>
          <w:lang w:eastAsia="en-US"/>
        </w:rPr>
        <w:t xml:space="preserve"> </w:t>
      </w:r>
      <w:r>
        <w:rPr>
          <w:rFonts w:ascii="Times New Roman;Times New Roman" w:eastAsia="Calibri;Century Gothic" w:hAnsi="Times New Roman;Times New Roman" w:cs="Times New Roman;Times New Roman"/>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163CBD" w:rsidRDefault="00163CBD" w:rsidP="00163CBD">
      <w:pPr>
        <w:tabs>
          <w:tab w:val="left" w:pos="182"/>
        </w:tabs>
        <w:suppressAutoHyphens/>
        <w:ind w:right="-1"/>
        <w:jc w:val="both"/>
        <w:rPr>
          <w:rFonts w:ascii="Times New Roman;Times New Roman" w:eastAsia="Calibri;Century Gothic" w:hAnsi="Times New Roman;Times New Roman" w:cs="Times New Roman;Times New Roman"/>
          <w:sz w:val="28"/>
          <w:szCs w:val="28"/>
          <w:highlight w:val="yellow"/>
          <w:lang w:eastAsia="en-US"/>
        </w:rPr>
      </w:pPr>
      <w:r>
        <w:rPr>
          <w:rFonts w:ascii="Times New Roman;Times New Roman" w:eastAsia="Times New Roman;Times New Roman" w:hAnsi="Times New Roman;Times New Roman" w:cs="Times New Roman;Times New Roman"/>
          <w:sz w:val="20"/>
          <w:szCs w:val="20"/>
          <w:lang w:eastAsia="zh-CN"/>
        </w:rPr>
        <w:br w:type="page"/>
      </w:r>
    </w:p>
    <w:p w:rsidR="00163CBD" w:rsidRDefault="00163CBD" w:rsidP="00163CBD">
      <w:pPr>
        <w:suppressAutoHyphens/>
        <w:ind w:left="4956" w:firstLine="720"/>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lastRenderedPageBreak/>
        <w:t xml:space="preserve">Приложение № 1 </w:t>
      </w:r>
    </w:p>
    <w:p w:rsidR="00163CBD" w:rsidRDefault="00163CBD" w:rsidP="00163CBD">
      <w:pPr>
        <w:suppressAutoHyphens/>
        <w:autoSpaceDE w:val="0"/>
        <w:spacing w:line="240" w:lineRule="atLeast"/>
        <w:ind w:left="4956" w:firstLine="720"/>
        <w:jc w:val="both"/>
        <w:rPr>
          <w:rFonts w:ascii="Times New Roman;Times New Roman" w:eastAsia="Times New Roman;Times New Roman" w:hAnsi="Times New Roman;Times New Roman" w:cs="Times New Roman;Times New Roman"/>
          <w:u w:val="single"/>
          <w:lang w:eastAsia="zh-CN"/>
        </w:rPr>
      </w:pPr>
      <w:r>
        <w:rPr>
          <w:rFonts w:ascii="Times New Roman;Times New Roman" w:eastAsia="Times New Roman;Times New Roman" w:hAnsi="Times New Roman;Times New Roman" w:cs="Times New Roman;Times New Roman"/>
          <w:lang w:eastAsia="zh-CN"/>
        </w:rPr>
        <w:t>к Административному регламенту</w:t>
      </w:r>
    </w:p>
    <w:p w:rsidR="00163CBD" w:rsidRDefault="00163CBD" w:rsidP="00163CBD">
      <w:pPr>
        <w:suppressAutoHyphens/>
        <w:autoSpaceDE w:val="0"/>
        <w:spacing w:line="240" w:lineRule="atLeast"/>
        <w:ind w:firstLine="720"/>
        <w:jc w:val="center"/>
        <w:rPr>
          <w:rFonts w:ascii="Times New Roman;Times New Roman" w:eastAsia="Times New Roman;Times New Roman" w:hAnsi="Times New Roman;Times New Roman" w:cs="Times New Roman;Times New Roman"/>
          <w:u w:val="single"/>
          <w:lang w:eastAsia="zh-CN"/>
        </w:rPr>
      </w:pPr>
    </w:p>
    <w:p w:rsidR="00163CBD" w:rsidRDefault="00163CBD" w:rsidP="009E46BA">
      <w:pPr>
        <w:numPr>
          <w:ilvl w:val="0"/>
          <w:numId w:val="2"/>
        </w:numPr>
        <w:suppressAutoHyphens/>
        <w:autoSpaceDE w:val="0"/>
        <w:ind w:left="3686"/>
        <w:outlineLvl w:val="0"/>
        <w:rPr>
          <w:rFonts w:ascii="Times New Roman;Times New Roman" w:eastAsia="Times New Roman;Times New Roman" w:hAnsi="Times New Roman;Times New Roman" w:cs="Times New Roman;Times New Roman"/>
        </w:rPr>
      </w:pPr>
      <w:bookmarkStart w:id="6" w:name="sub_11029"/>
      <w:bookmarkEnd w:id="6"/>
      <w:r>
        <w:rPr>
          <w:rFonts w:ascii="Times New Roman;Times New Roman" w:eastAsia="Times New Roman;Times New Roman" w:hAnsi="Times New Roman;Times New Roman" w:cs="Times New Roman;Times New Roman"/>
        </w:rPr>
        <w:t>Главе муниципального образования</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proofErr w:type="gramStart"/>
      <w:r>
        <w:rPr>
          <w:rFonts w:ascii="Times New Roman;Times New Roman" w:eastAsia="Times New Roman;Times New Roman" w:hAnsi="Times New Roman;Times New Roman" w:cs="Times New Roman;Times New Roman"/>
          <w:lang w:eastAsia="zh-CN"/>
        </w:rPr>
        <w:t>(наименование муниципального</w:t>
      </w:r>
      <w:proofErr w:type="gramEnd"/>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образования, фамилия и инициалы</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главы)</w:t>
      </w:r>
    </w:p>
    <w:p w:rsidR="00163CBD" w:rsidRDefault="00163CBD" w:rsidP="00163CBD">
      <w:pPr>
        <w:suppressAutoHyphens/>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lang w:eastAsia="zh-CN"/>
        </w:rPr>
        <w:t xml:space="preserve"> </w:t>
      </w:r>
      <w:r>
        <w:rPr>
          <w:rFonts w:ascii="Times New Roman;Times New Roman" w:eastAsia="Times New Roman;Times New Roman" w:hAnsi="Times New Roman;Times New Roman" w:cs="Times New Roman;Times New Roman"/>
          <w:color w:val="000000"/>
          <w:lang w:eastAsia="zh-CN"/>
        </w:rPr>
        <w:t>от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 xml:space="preserve">(Ф.И.О.) </w:t>
      </w:r>
      <w:proofErr w:type="gramStart"/>
      <w:r>
        <w:rPr>
          <w:rFonts w:ascii="Times New Roman;Times New Roman" w:eastAsia="Times New Roman;Times New Roman" w:hAnsi="Times New Roman;Times New Roman" w:cs="Times New Roman;Times New Roman"/>
          <w:color w:val="000000"/>
          <w:lang w:eastAsia="zh-CN"/>
        </w:rPr>
        <w:t>проживающего</w:t>
      </w:r>
      <w:proofErr w:type="gramEnd"/>
      <w:r>
        <w:rPr>
          <w:rFonts w:ascii="Times New Roman;Times New Roman" w:eastAsia="Times New Roman;Times New Roman" w:hAnsi="Times New Roman;Times New Roman" w:cs="Times New Roman;Times New Roman"/>
          <w:color w:val="000000"/>
          <w:lang w:eastAsia="zh-CN"/>
        </w:rPr>
        <w:t xml:space="preserve"> (-ей) по адресу:</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(почтовый адрес и (или) адрес электронной почты для связи)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паспорт: ______ N 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выдан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(кем, когда)</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(организационно-правовая форма, полное</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наименование и адрес места нахождения, реквизиты</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регистрационных документов (для юридических лиц)</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(ИНН, ОГРН, за исключением случаев, если</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заявителем является иностранное юридическое лицо)</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действующего (-ей) от имени</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 основании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proofErr w:type="gramStart"/>
      <w:r>
        <w:rPr>
          <w:rFonts w:ascii="Times New Roman;Times New Roman" w:eastAsia="Times New Roman;Times New Roman" w:hAnsi="Times New Roman;Times New Roman" w:cs="Times New Roman;Times New Roman"/>
          <w:color w:val="000000"/>
          <w:lang w:eastAsia="zh-CN"/>
        </w:rPr>
        <w:t>(реквизиты документа, удостоверяющего</w:t>
      </w:r>
      <w:proofErr w:type="gramEnd"/>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полномочия, дата выдачи, номер)</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контактный телефон:</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color w:val="000000"/>
          <w:highlight w:val="yellow"/>
          <w:lang w:eastAsia="zh-CN"/>
        </w:rPr>
      </w:pPr>
    </w:p>
    <w:p w:rsidR="00163CBD" w:rsidRDefault="00163CBD" w:rsidP="00163CBD">
      <w:pPr>
        <w:suppressAutoHyphens/>
        <w:autoSpaceDE w:val="0"/>
        <w:jc w:val="center"/>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lang w:eastAsia="zh-CN"/>
        </w:rPr>
        <w:t>ЗАЯВЛЕНИЕ</w:t>
      </w: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highlight w:val="yellow"/>
          <w:lang w:eastAsia="zh-CN"/>
        </w:rPr>
      </w:pP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Прошу предоставить разрешение на вырубку зеленых насаждений с целью вырубки (повреждения) зеленых насаждений, произрастающих по адресу:</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 xml:space="preserve">в связи </w:t>
      </w:r>
      <w:proofErr w:type="gramStart"/>
      <w:r>
        <w:rPr>
          <w:rFonts w:ascii="Times New Roman;Times New Roman" w:eastAsia="Times New Roman;Times New Roman" w:hAnsi="Times New Roman;Times New Roman" w:cs="Times New Roman;Times New Roman"/>
          <w:color w:val="000000"/>
          <w:lang w:eastAsia="zh-CN"/>
        </w:rPr>
        <w:t>с</w:t>
      </w:r>
      <w:proofErr w:type="gramEnd"/>
      <w:r>
        <w:rPr>
          <w:rFonts w:ascii="Times New Roman;Times New Roman" w:eastAsia="Times New Roman;Times New Roman" w:hAnsi="Times New Roman;Times New Roman" w:cs="Times New Roman;Times New Roman"/>
          <w:color w:val="000000"/>
          <w:lang w:eastAsia="zh-CN"/>
        </w:rPr>
        <w:t xml:space="preserve"> 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autoSpaceDE w:val="0"/>
        <w:jc w:val="both"/>
        <w:rPr>
          <w:rFonts w:ascii="Times New Roman;Times New Roman" w:eastAsia="Times New Roman;Times New Roman" w:hAnsi="Times New Roman;Times New Roman" w:cs="Times New Roman;Times New Roman"/>
          <w:highlight w:val="yellow"/>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Выбранный заявителем способ предоставления результата рассмотрения заявления (</w:t>
      </w:r>
      <w:proofErr w:type="gramStart"/>
      <w:r>
        <w:rPr>
          <w:rFonts w:ascii="Times New Roman;Times New Roman" w:eastAsia="Times New Roman;Times New Roman" w:hAnsi="Times New Roman;Times New Roman" w:cs="Times New Roman;Times New Roman"/>
          <w:color w:val="000000"/>
          <w:lang w:eastAsia="zh-CN"/>
        </w:rPr>
        <w:t>нужное</w:t>
      </w:r>
      <w:proofErr w:type="gramEnd"/>
      <w:r>
        <w:rPr>
          <w:rFonts w:ascii="Times New Roman;Times New Roman" w:eastAsia="Times New Roman;Times New Roman" w:hAnsi="Times New Roman;Times New Roman" w:cs="Times New Roman;Times New Roman"/>
          <w:color w:val="000000"/>
          <w:lang w:eastAsia="zh-CN"/>
        </w:rPr>
        <w:t xml:space="preserve"> подчеркнуть):</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63CBD" w:rsidRDefault="00163CBD" w:rsidP="00163CBD">
      <w:pPr>
        <w:suppressAutoHyphens/>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lastRenderedPageBreak/>
        <w:t>Приложение:</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Даю согласие оператору персональных данных: администрации</w:t>
      </w:r>
      <w:r>
        <w:rPr>
          <w:rFonts w:eastAsia="Times New Roman;Times New Roman" w:cs="Times New Roman;Times New Roman"/>
          <w:color w:val="000000"/>
          <w:lang w:eastAsia="zh-CN"/>
        </w:rPr>
        <w:t xml:space="preserve"> </w:t>
      </w:r>
      <w:proofErr w:type="spellStart"/>
      <w:r>
        <w:rPr>
          <w:rFonts w:eastAsia="Times New Roman;Times New Roman" w:cs="Times New Roman;Times New Roman"/>
          <w:color w:val="000000"/>
          <w:lang w:eastAsia="zh-CN"/>
        </w:rPr>
        <w:t>Марксовского</w:t>
      </w:r>
      <w:proofErr w:type="spellEnd"/>
      <w:r>
        <w:rPr>
          <w:rFonts w:ascii="Times New Roman;Times New Roman" w:eastAsia="Times New Roman;Times New Roman" w:hAnsi="Times New Roman;Times New Roman" w:cs="Times New Roman;Times New Roman"/>
          <w:color w:val="000000"/>
          <w:lang w:eastAsia="zh-CN"/>
        </w:rPr>
        <w:t xml:space="preserve"> сельсовета Александровского района Оренбургской области - на обработку моих персональных данных с целью оказания предоставляемых услуг.</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Согласие действует сроком 10 лет.</w:t>
      </w: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color w:val="000000"/>
          <w:lang w:eastAsia="zh-CN"/>
        </w:rPr>
      </w:pP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Подпись</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Расшифровка подписи</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Дата</w:t>
      </w:r>
    </w:p>
    <w:p w:rsidR="00163CBD" w:rsidRDefault="00163CBD" w:rsidP="00163CBD">
      <w:pPr>
        <w:suppressAutoHyphens/>
        <w:jc w:val="both"/>
        <w:rPr>
          <w:rFonts w:cs="Gautami"/>
          <w:sz w:val="28"/>
          <w:szCs w:val="28"/>
          <w:lang w:eastAsia="te-IN" w:bidi="te-IN"/>
        </w:rPr>
      </w:pPr>
    </w:p>
    <w:p w:rsidR="004A4E21" w:rsidRPr="00975CC9" w:rsidRDefault="004A4E21" w:rsidP="00163CBD">
      <w:bookmarkStart w:id="7" w:name="_GoBack"/>
      <w:bookmarkEnd w:id="7"/>
    </w:p>
    <w:sectPr w:rsidR="004A4E21" w:rsidRPr="00975CC9"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BA" w:rsidRDefault="009E46BA" w:rsidP="007342A4">
      <w:r>
        <w:separator/>
      </w:r>
    </w:p>
  </w:endnote>
  <w:endnote w:type="continuationSeparator" w:id="0">
    <w:p w:rsidR="009E46BA" w:rsidRDefault="009E46BA"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 w:name="Times New Roman;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Century 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BA" w:rsidRDefault="009E46BA" w:rsidP="007342A4">
      <w:r>
        <w:separator/>
      </w:r>
    </w:p>
  </w:footnote>
  <w:footnote w:type="continuationSeparator" w:id="0">
    <w:p w:rsidR="009E46BA" w:rsidRDefault="009E46BA"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39F162F"/>
    <w:multiLevelType w:val="multilevel"/>
    <w:tmpl w:val="7A8A6CB6"/>
    <w:lvl w:ilvl="0">
      <w:start w:val="1"/>
      <w:numFmt w:val="decimal"/>
      <w:lvlText w:val="%1)"/>
      <w:lvlJc w:val="left"/>
      <w:pPr>
        <w:tabs>
          <w:tab w:val="num" w:pos="0"/>
        </w:tabs>
        <w:ind w:left="2771"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BA3125"/>
    <w:multiLevelType w:val="multilevel"/>
    <w:tmpl w:val="47D64FB4"/>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DE50B87"/>
    <w:multiLevelType w:val="multilevel"/>
    <w:tmpl w:val="62F26A1A"/>
    <w:lvl w:ilvl="0">
      <w:start w:val="1"/>
      <w:numFmt w:val="decimal"/>
      <w:lvlText w:val="%1)"/>
      <w:lvlJc w:val="left"/>
      <w:pPr>
        <w:tabs>
          <w:tab w:val="num" w:pos="0"/>
        </w:tabs>
        <w:ind w:left="0" w:firstLine="708"/>
      </w:pPr>
      <w:rPr>
        <w:color w:val="auto"/>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2B0"/>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3D9"/>
    <w:rsid w:val="00160D49"/>
    <w:rsid w:val="00160EC5"/>
    <w:rsid w:val="00161171"/>
    <w:rsid w:val="001618AD"/>
    <w:rsid w:val="001620F8"/>
    <w:rsid w:val="001622BE"/>
    <w:rsid w:val="0016237C"/>
    <w:rsid w:val="00162B5E"/>
    <w:rsid w:val="00163014"/>
    <w:rsid w:val="00163377"/>
    <w:rsid w:val="001639C5"/>
    <w:rsid w:val="00163B3D"/>
    <w:rsid w:val="00163BF3"/>
    <w:rsid w:val="00163CBD"/>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133"/>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1BD3"/>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CC9"/>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6BA"/>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301"/>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35B"/>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2f6">
    <w:name w:val="Сетка таблицы2"/>
    <w:basedOn w:val="a1"/>
    <w:rsid w:val="00975C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72080788">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484387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5D8F-6FFF-49D1-B3B7-2F6B45B1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14107</TotalTime>
  <Pages>1</Pages>
  <Words>7671</Words>
  <Characters>43730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51299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131</cp:revision>
  <cp:lastPrinted>2019-12-17T12:41:00Z</cp:lastPrinted>
  <dcterms:created xsi:type="dcterms:W3CDTF">2015-01-27T12:14:00Z</dcterms:created>
  <dcterms:modified xsi:type="dcterms:W3CDTF">2022-05-11T06:14:00Z</dcterms:modified>
</cp:coreProperties>
</file>