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2A" w:rsidRPr="0057055C" w:rsidRDefault="006E102A" w:rsidP="006E102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57055C"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6E102A" w:rsidRPr="0057055C" w:rsidRDefault="006E102A" w:rsidP="006E102A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055C">
        <w:rPr>
          <w:rFonts w:ascii="Times New Roman" w:eastAsia="Calibri" w:hAnsi="Times New Roman" w:cs="Times New Roman"/>
          <w:b/>
          <w:sz w:val="28"/>
          <w:szCs w:val="28"/>
        </w:rPr>
        <w:t xml:space="preserve">            Совет депутатов</w:t>
      </w:r>
    </w:p>
    <w:p w:rsidR="006E102A" w:rsidRPr="0057055C" w:rsidRDefault="006E102A" w:rsidP="006E102A">
      <w:pPr>
        <w:tabs>
          <w:tab w:val="center" w:pos="4677"/>
        </w:tabs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055C"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 образования</w:t>
      </w:r>
      <w:r w:rsidRPr="0057055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E102A" w:rsidRPr="0057055C" w:rsidRDefault="006E102A" w:rsidP="006E102A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7055C">
        <w:rPr>
          <w:rFonts w:ascii="Times New Roman" w:eastAsia="Calibri" w:hAnsi="Times New Roman" w:cs="Times New Roman"/>
          <w:b/>
          <w:sz w:val="28"/>
          <w:szCs w:val="28"/>
        </w:rPr>
        <w:t>Марксовский</w:t>
      </w:r>
      <w:proofErr w:type="spellEnd"/>
      <w:r w:rsidRPr="0057055C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6E102A" w:rsidRPr="0057055C" w:rsidRDefault="006E102A" w:rsidP="006E102A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055C">
        <w:rPr>
          <w:rFonts w:ascii="Times New Roman" w:eastAsia="Calibri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6E102A" w:rsidRPr="0057055C" w:rsidRDefault="006E102A" w:rsidP="006E102A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055C">
        <w:rPr>
          <w:rFonts w:ascii="Times New Roman" w:eastAsia="Calibri" w:hAnsi="Times New Roman" w:cs="Times New Roman"/>
          <w:b/>
          <w:sz w:val="28"/>
          <w:szCs w:val="28"/>
        </w:rPr>
        <w:t xml:space="preserve">      Оренбургской области</w:t>
      </w:r>
    </w:p>
    <w:p w:rsidR="006E102A" w:rsidRPr="0057055C" w:rsidRDefault="006E102A" w:rsidP="006E102A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055C">
        <w:rPr>
          <w:rFonts w:ascii="Times New Roman" w:eastAsia="Calibri" w:hAnsi="Times New Roman" w:cs="Times New Roman"/>
          <w:b/>
          <w:sz w:val="28"/>
          <w:szCs w:val="28"/>
        </w:rPr>
        <w:t xml:space="preserve">          четвертого  созыва</w:t>
      </w:r>
    </w:p>
    <w:p w:rsidR="006E102A" w:rsidRPr="0057055C" w:rsidRDefault="006E102A" w:rsidP="006E102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11A6" w:rsidRPr="00B0487F" w:rsidRDefault="006E102A" w:rsidP="002011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055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2011A6" w:rsidRPr="00B0487F">
        <w:rPr>
          <w:rFonts w:ascii="Times New Roman" w:hAnsi="Times New Roman"/>
          <w:b/>
          <w:sz w:val="28"/>
          <w:szCs w:val="28"/>
        </w:rPr>
        <w:t>РЕШЕНИЕ</w:t>
      </w:r>
    </w:p>
    <w:p w:rsidR="002011A6" w:rsidRPr="00B0487F" w:rsidRDefault="002011A6" w:rsidP="002011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11A6" w:rsidRPr="00B0487F" w:rsidRDefault="002011A6" w:rsidP="002011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0487F">
        <w:rPr>
          <w:rFonts w:ascii="Times New Roman" w:hAnsi="Times New Roman"/>
          <w:b/>
          <w:sz w:val="28"/>
          <w:szCs w:val="28"/>
        </w:rPr>
        <w:t xml:space="preserve">      </w:t>
      </w:r>
      <w:r w:rsidRPr="00B0487F">
        <w:rPr>
          <w:rFonts w:ascii="Times New Roman" w:hAnsi="Times New Roman"/>
          <w:sz w:val="28"/>
          <w:szCs w:val="28"/>
        </w:rPr>
        <w:t>от</w:t>
      </w:r>
      <w:r w:rsidRPr="00B0487F">
        <w:rPr>
          <w:rFonts w:ascii="Times New Roman" w:hAnsi="Times New Roman"/>
          <w:b/>
          <w:sz w:val="28"/>
          <w:szCs w:val="28"/>
        </w:rPr>
        <w:t xml:space="preserve">  </w:t>
      </w:r>
      <w:r w:rsidRPr="00B0487F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B0487F">
        <w:rPr>
          <w:rFonts w:ascii="Times New Roman" w:hAnsi="Times New Roman"/>
          <w:sz w:val="28"/>
          <w:szCs w:val="28"/>
          <w:u w:val="single"/>
        </w:rPr>
        <w:t>.12.202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B0487F">
        <w:rPr>
          <w:rFonts w:ascii="Times New Roman" w:hAnsi="Times New Roman"/>
          <w:b/>
          <w:sz w:val="28"/>
          <w:szCs w:val="28"/>
        </w:rPr>
        <w:t xml:space="preserve">   </w:t>
      </w:r>
      <w:r w:rsidRPr="00B0487F">
        <w:rPr>
          <w:rFonts w:ascii="Times New Roman" w:hAnsi="Times New Roman"/>
          <w:sz w:val="28"/>
          <w:szCs w:val="28"/>
        </w:rPr>
        <w:t>№</w:t>
      </w:r>
      <w:r w:rsidRPr="00B048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56</w:t>
      </w:r>
      <w:r w:rsidRPr="00B0487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487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6E102A" w:rsidRPr="0065790C" w:rsidRDefault="006E102A" w:rsidP="002011A6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5495"/>
        <w:gridCol w:w="4081"/>
      </w:tblGrid>
      <w:tr w:rsidR="006E102A" w:rsidRPr="0057055C" w:rsidTr="00FF489F">
        <w:trPr>
          <w:trHeight w:val="1386"/>
        </w:trPr>
        <w:tc>
          <w:tcPr>
            <w:tcW w:w="5495" w:type="dxa"/>
          </w:tcPr>
          <w:p w:rsidR="006E102A" w:rsidRPr="0057055C" w:rsidRDefault="006E102A" w:rsidP="00201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образования   </w:t>
            </w:r>
            <w:proofErr w:type="spellStart"/>
            <w:r w:rsidRPr="0057055C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57055C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 Александровского района Оренбургской области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0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Pr="0057055C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4081" w:type="dxa"/>
            <w:hideMark/>
          </w:tcPr>
          <w:p w:rsidR="006E102A" w:rsidRPr="0057055C" w:rsidRDefault="006E102A" w:rsidP="00FF489F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05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6E102A" w:rsidRPr="0057055C" w:rsidRDefault="006E102A" w:rsidP="006E102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02A" w:rsidRPr="0057055C" w:rsidRDefault="006E102A" w:rsidP="006E10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учитывая положительное заключение бюджетной комиссии, Совет депутатов </w:t>
      </w:r>
      <w:proofErr w:type="spellStart"/>
      <w:proofErr w:type="gramStart"/>
      <w:r w:rsidRPr="0057055C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57055C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 и л:</w:t>
      </w:r>
    </w:p>
    <w:p w:rsidR="006E102A" w:rsidRPr="0057055C" w:rsidRDefault="006E102A" w:rsidP="006E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     1. Утвердить отчет об   исполнении бюджета муниципального образования </w:t>
      </w:r>
      <w:proofErr w:type="spellStart"/>
      <w:r w:rsidRPr="0057055C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   сельсовет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  месяцев </w:t>
      </w:r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 год по доходам в сумме </w:t>
      </w:r>
      <w:r w:rsidR="00201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1A6" w:rsidRPr="002011A6">
        <w:rPr>
          <w:rFonts w:ascii="Times New Roman" w:hAnsi="Times New Roman" w:cs="Times New Roman"/>
          <w:sz w:val="28"/>
          <w:szCs w:val="28"/>
        </w:rPr>
        <w:t>3086359,42</w:t>
      </w:r>
      <w:r w:rsidR="002011A6">
        <w:rPr>
          <w:rFonts w:ascii="Times New Roman" w:hAnsi="Times New Roman" w:cs="Times New Roman"/>
          <w:sz w:val="24"/>
          <w:szCs w:val="24"/>
        </w:rPr>
        <w:t xml:space="preserve"> </w:t>
      </w:r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рублей и по расходам в сумме </w:t>
      </w:r>
      <w:r w:rsidR="002011A6" w:rsidRPr="002011A6">
        <w:rPr>
          <w:rFonts w:ascii="Times New Roman" w:hAnsi="Times New Roman" w:cs="Times New Roman"/>
          <w:sz w:val="28"/>
          <w:szCs w:val="28"/>
        </w:rPr>
        <w:t>3288910,37</w:t>
      </w:r>
      <w:r w:rsidR="002011A6">
        <w:rPr>
          <w:rFonts w:ascii="Times New Roman" w:hAnsi="Times New Roman" w:cs="Times New Roman"/>
          <w:sz w:val="28"/>
          <w:szCs w:val="28"/>
        </w:rPr>
        <w:t xml:space="preserve"> </w:t>
      </w:r>
      <w:r w:rsidRPr="002011A6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57055C">
        <w:rPr>
          <w:rFonts w:ascii="Times New Roman" w:eastAsia="Calibri" w:hAnsi="Times New Roman" w:cs="Times New Roman"/>
          <w:sz w:val="28"/>
          <w:szCs w:val="28"/>
        </w:rPr>
        <w:t>, согласно приложениям № 1 и № 2.</w:t>
      </w:r>
    </w:p>
    <w:p w:rsidR="006E102A" w:rsidRDefault="006E102A" w:rsidP="007B43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Контроль за исполнением настоящего решения возложить на постоянную комиссию при Совете депутатов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сельсовет: мандатную,  по  бюджетной, налоговой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финансовой политике, собственности и экономическим вопросам.         </w:t>
      </w:r>
    </w:p>
    <w:p w:rsidR="006E102A" w:rsidRPr="0057055C" w:rsidRDefault="006E102A" w:rsidP="006E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      3. Решение вступает в силу после его обнародования и подлежит размещению на официальном сайте муниципального образования </w:t>
      </w:r>
      <w:proofErr w:type="spellStart"/>
      <w:r w:rsidRPr="0057055C">
        <w:rPr>
          <w:rFonts w:ascii="Times New Roman" w:eastAsia="Calibri" w:hAnsi="Times New Roman" w:cs="Times New Roman"/>
          <w:sz w:val="28"/>
          <w:szCs w:val="28"/>
        </w:rPr>
        <w:t>Марксовский</w:t>
      </w:r>
      <w:proofErr w:type="spellEnd"/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6E102A" w:rsidRPr="0057055C" w:rsidRDefault="006E102A" w:rsidP="006E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654332" w:rsidRPr="00B0487F" w:rsidTr="00C91F9B">
        <w:tc>
          <w:tcPr>
            <w:tcW w:w="5210" w:type="dxa"/>
            <w:shd w:val="clear" w:color="auto" w:fill="auto"/>
          </w:tcPr>
          <w:p w:rsidR="00654332" w:rsidRPr="00B0487F" w:rsidRDefault="00654332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54332" w:rsidRPr="00B0487F" w:rsidRDefault="00654332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образования                               С.М.Попов</w:t>
            </w:r>
          </w:p>
          <w:p w:rsidR="00654332" w:rsidRPr="00B0487F" w:rsidRDefault="00654332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332" w:rsidRPr="00B0487F" w:rsidRDefault="00654332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654332" w:rsidRPr="00B0487F" w:rsidRDefault="00654332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54332" w:rsidRPr="00B0487F" w:rsidRDefault="00654332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Ю.В. </w:t>
            </w:r>
            <w:proofErr w:type="spellStart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Галков</w:t>
            </w:r>
            <w:proofErr w:type="spellEnd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:rsidR="00654332" w:rsidRPr="00B0487F" w:rsidRDefault="00654332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E102A" w:rsidRDefault="006E102A" w:rsidP="006E10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0825" w:rsidRPr="002011A6" w:rsidRDefault="006E102A" w:rsidP="00201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Разослано: финансовый отдел администрации Александровского района, администрации </w:t>
      </w:r>
      <w:proofErr w:type="spellStart"/>
      <w:r w:rsidRPr="0057055C">
        <w:rPr>
          <w:rFonts w:ascii="Times New Roman" w:eastAsia="Calibri" w:hAnsi="Times New Roman" w:cs="Times New Roman"/>
          <w:sz w:val="28"/>
          <w:szCs w:val="28"/>
        </w:rPr>
        <w:t>Марксовского</w:t>
      </w:r>
      <w:proofErr w:type="spellEnd"/>
      <w:r w:rsidRPr="0057055C">
        <w:rPr>
          <w:rFonts w:ascii="Times New Roman" w:eastAsia="Calibri" w:hAnsi="Times New Roman" w:cs="Times New Roman"/>
          <w:sz w:val="28"/>
          <w:szCs w:val="28"/>
        </w:rPr>
        <w:t xml:space="preserve"> сельсовета, постоянным комиссиям, в места для обнародования, депутатам, прокурору, в дело.</w:t>
      </w:r>
    </w:p>
    <w:tbl>
      <w:tblPr>
        <w:tblW w:w="10067" w:type="dxa"/>
        <w:tblInd w:w="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3060"/>
        <w:gridCol w:w="588"/>
        <w:gridCol w:w="1351"/>
        <w:gridCol w:w="1304"/>
        <w:gridCol w:w="924"/>
      </w:tblGrid>
      <w:tr w:rsidR="00620825" w:rsidTr="006E102A">
        <w:trPr>
          <w:trHeight w:val="1900"/>
        </w:trPr>
        <w:tc>
          <w:tcPr>
            <w:tcW w:w="590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825" w:rsidRDefault="0062082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20825" w:rsidRDefault="0062082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7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825" w:rsidRDefault="00620825" w:rsidP="006E102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20825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620825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20825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620825" w:rsidRDefault="002011A6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87F">
              <w:rPr>
                <w:rFonts w:ascii="Times New Roman" w:hAnsi="Times New Roman"/>
                <w:sz w:val="28"/>
                <w:szCs w:val="28"/>
              </w:rPr>
              <w:t>от</w:t>
            </w:r>
            <w:r w:rsidRPr="00B0487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0487F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B0487F">
              <w:rPr>
                <w:rFonts w:ascii="Times New Roman" w:hAnsi="Times New Roman"/>
                <w:sz w:val="28"/>
                <w:szCs w:val="28"/>
                <w:u w:val="single"/>
              </w:rPr>
              <w:t>.12.202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B0487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B0487F">
              <w:rPr>
                <w:rFonts w:ascii="Times New Roman" w:hAnsi="Times New Roman"/>
                <w:sz w:val="28"/>
                <w:szCs w:val="28"/>
              </w:rPr>
              <w:t>№</w:t>
            </w:r>
            <w:r w:rsidRPr="00B048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56</w:t>
            </w:r>
            <w:r w:rsidRPr="00B0487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048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</w:p>
        </w:tc>
      </w:tr>
      <w:tr w:rsidR="00620825" w:rsidTr="006E102A">
        <w:trPr>
          <w:trHeight w:val="235"/>
        </w:trPr>
        <w:tc>
          <w:tcPr>
            <w:tcW w:w="100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825" w:rsidRDefault="006E102A" w:rsidP="006E102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62082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бюджета по доходам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20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="00620825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  <w:p w:rsidR="00620825" w:rsidRPr="002011A6" w:rsidRDefault="00620825" w:rsidP="00201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по муниципальному образованию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620825" w:rsidTr="006E102A">
        <w:trPr>
          <w:trHeight w:val="1115"/>
        </w:trPr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   Код</w:t>
            </w:r>
          </w:p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класс-ции</w:t>
            </w:r>
            <w:proofErr w:type="spellEnd"/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доходов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proofErr w:type="spellStart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. за  </w:t>
            </w:r>
            <w:r w:rsidR="006E102A" w:rsidRPr="006E1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02A" w:rsidRPr="006E102A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20825" w:rsidTr="006E102A">
        <w:trPr>
          <w:trHeight w:val="24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100 1 03 02000 00 0000 110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452495,61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335540,91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620825" w:rsidTr="006E102A">
        <w:trPr>
          <w:trHeight w:val="24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100 1 03 02230 01 1000 110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Акцизы на дизельное топливо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207769,76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152191,89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620825" w:rsidTr="006E102A">
        <w:trPr>
          <w:trHeight w:val="24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100 1 03 02240 01 1000 110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Акцизы на моторное масло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1184,04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1087,81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620825" w:rsidTr="006E102A">
        <w:trPr>
          <w:trHeight w:val="24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100 1 03 02250 01 1000 110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Акцизы на автомобильный бензин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273308,98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209128,44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620825" w:rsidTr="006E102A">
        <w:trPr>
          <w:trHeight w:val="24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100 1 03 02260 01 1000 110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Акцизы на прямогонный бензин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-29767,17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-26867,23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620825" w:rsidTr="006E102A">
        <w:trPr>
          <w:trHeight w:val="24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182 1 01 02000 10 0000 110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269607,97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620825" w:rsidTr="006E102A">
        <w:trPr>
          <w:trHeight w:val="101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182 1 01 02010 10 0000 110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лиц, источником доходов, в отношении которых исчисление и уплата налогов осуществляются  в соответствии со статьями 227,227.1и 228 Налогового кодекса Российской Федерации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269607,97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620825" w:rsidTr="006E102A">
        <w:trPr>
          <w:trHeight w:val="24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182 1 05 03000 010000 110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431100,00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297036,00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620825" w:rsidTr="006E102A">
        <w:trPr>
          <w:trHeight w:val="24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182 1 06 00000 00 0000 000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710000,00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19850,56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620825" w:rsidTr="006E102A">
        <w:trPr>
          <w:trHeight w:val="24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4889,84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620825" w:rsidTr="006E102A">
        <w:trPr>
          <w:trHeight w:val="110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  <w:proofErr w:type="gram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4889,84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620825" w:rsidTr="006E102A">
        <w:trPr>
          <w:trHeight w:val="24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14960,71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620825" w:rsidTr="006E102A">
        <w:trPr>
          <w:trHeight w:val="24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182 1 06 06043 10 1000 110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взимаемый по ставкам с подпункт.1                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8278,20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20825" w:rsidTr="006E102A">
        <w:trPr>
          <w:trHeight w:val="24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взимаемый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ставкам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соответствии с подпунктом 2 пункта 1 статьи 394 Налогового кодекса Российской Федерации и применяемый к объектам налогообложения</w:t>
            </w:r>
          </w:p>
          <w:p w:rsidR="00620825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6682,51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620825" w:rsidTr="006E102A">
        <w:trPr>
          <w:trHeight w:val="555"/>
        </w:trPr>
        <w:tc>
          <w:tcPr>
            <w:tcW w:w="2840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019 1 08 04020 01 0000 110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20825" w:rsidTr="006E102A">
        <w:trPr>
          <w:trHeight w:val="300"/>
        </w:trPr>
        <w:tc>
          <w:tcPr>
            <w:tcW w:w="2840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019 117 15030 10 0025 150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средства, поступающие на обустройство площадок для ТБО)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20825" w:rsidTr="006E102A">
        <w:trPr>
          <w:trHeight w:val="300"/>
        </w:trPr>
        <w:tc>
          <w:tcPr>
            <w:tcW w:w="284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019 1 11 10502 51 0000 120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51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1310000,00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429156,04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620825" w:rsidTr="006E102A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019 111 05035 10 0000 120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4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30986,30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925,12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20825" w:rsidTr="006E102A">
        <w:trPr>
          <w:trHeight w:val="259"/>
        </w:trPr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3515581,91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1409116,60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20825" w:rsidTr="006E102A">
        <w:trPr>
          <w:trHeight w:val="259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2195260,00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1677242,82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620825" w:rsidTr="006E102A">
        <w:trPr>
          <w:trHeight w:val="24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2 02 01000 00 0000 150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20825" w:rsidTr="006E102A">
        <w:trPr>
          <w:trHeight w:val="24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2  02 01001 10 0000 150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1208000,00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20825" w:rsidTr="006E102A">
        <w:trPr>
          <w:trHeight w:val="24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2 02 01003 10 0000 150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0825" w:rsidTr="006E102A">
        <w:trPr>
          <w:trHeight w:val="55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2 02 03000 00 0000 150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 бюджетам субъектов РФ и муниципальных образований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101960,00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76470,00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20825" w:rsidTr="006E102A">
        <w:trPr>
          <w:trHeight w:val="24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2 02 3511800 0000 150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20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101960,00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76470,00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20825" w:rsidTr="002011A6">
        <w:trPr>
          <w:trHeight w:val="319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2 02 04000  00 0000 150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825" w:rsidTr="006E102A">
        <w:trPr>
          <w:trHeight w:val="27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2 02 49999  10 0000 150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 w:rsidP="006E102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825" w:rsidTr="002011A6">
        <w:trPr>
          <w:trHeight w:val="27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019 202 25576 10 0000 150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обеспечение комплексного развития сельских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483300,00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392772,82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81,3</w:t>
            </w:r>
          </w:p>
        </w:tc>
      </w:tr>
      <w:tr w:rsidR="00620825" w:rsidTr="006E102A">
        <w:trPr>
          <w:trHeight w:val="622"/>
        </w:trPr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2  07 05000 10 0000 150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  безвозмездные поступления </w:t>
            </w:r>
            <w:r w:rsidR="006E10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бюджеты поселений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0825" w:rsidTr="006E102A">
        <w:trPr>
          <w:trHeight w:val="24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5710841,91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3086359,42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620825" w:rsidTr="006E102A">
        <w:trPr>
          <w:trHeight w:val="247"/>
        </w:trPr>
        <w:tc>
          <w:tcPr>
            <w:tcW w:w="2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-268086,32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825" w:rsidRDefault="0062082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E102A" w:rsidRDefault="006E102A"/>
    <w:p w:rsidR="006E102A" w:rsidRDefault="006E102A"/>
    <w:p w:rsidR="006E102A" w:rsidRDefault="006E102A"/>
    <w:p w:rsidR="006E102A" w:rsidRDefault="006E102A"/>
    <w:p w:rsidR="006E102A" w:rsidRDefault="006E102A"/>
    <w:p w:rsidR="006E102A" w:rsidRDefault="006E102A"/>
    <w:p w:rsidR="006E102A" w:rsidRDefault="006E102A"/>
    <w:p w:rsidR="006E102A" w:rsidRDefault="006E102A"/>
    <w:p w:rsidR="006E102A" w:rsidRDefault="006E102A"/>
    <w:p w:rsidR="006E102A" w:rsidRDefault="006E102A"/>
    <w:p w:rsidR="006E102A" w:rsidRDefault="006E102A"/>
    <w:p w:rsidR="006E102A" w:rsidRDefault="006E102A"/>
    <w:p w:rsidR="006E102A" w:rsidRDefault="006E102A"/>
    <w:p w:rsidR="006E102A" w:rsidRDefault="006E102A"/>
    <w:p w:rsidR="006E102A" w:rsidRDefault="006E102A"/>
    <w:p w:rsidR="006E102A" w:rsidRDefault="006E102A"/>
    <w:p w:rsidR="006E102A" w:rsidRDefault="006E102A"/>
    <w:p w:rsidR="006E102A" w:rsidRDefault="006E102A"/>
    <w:p w:rsidR="006E102A" w:rsidRDefault="006E102A"/>
    <w:p w:rsidR="006E102A" w:rsidRDefault="006E102A"/>
    <w:p w:rsidR="006E102A" w:rsidRDefault="006E102A"/>
    <w:p w:rsidR="006E102A" w:rsidRDefault="006E102A"/>
    <w:tbl>
      <w:tblPr>
        <w:tblW w:w="10067" w:type="dxa"/>
        <w:tblInd w:w="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0"/>
        <w:gridCol w:w="4167"/>
      </w:tblGrid>
      <w:tr w:rsidR="006E102A" w:rsidTr="00FF489F">
        <w:trPr>
          <w:trHeight w:val="1900"/>
        </w:trPr>
        <w:tc>
          <w:tcPr>
            <w:tcW w:w="59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102A" w:rsidRDefault="006E102A" w:rsidP="00FF489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E102A" w:rsidRDefault="006E102A" w:rsidP="00FF489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E102A" w:rsidRDefault="006E102A" w:rsidP="00FF489F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E102A" w:rsidRDefault="006E102A" w:rsidP="00FF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6E102A" w:rsidRDefault="006E102A" w:rsidP="00FF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E102A" w:rsidRDefault="006E102A" w:rsidP="00FF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6E102A" w:rsidRDefault="002011A6" w:rsidP="00FF489F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487F">
              <w:rPr>
                <w:rFonts w:ascii="Times New Roman" w:hAnsi="Times New Roman"/>
                <w:sz w:val="28"/>
                <w:szCs w:val="28"/>
              </w:rPr>
              <w:t>от</w:t>
            </w:r>
            <w:r w:rsidRPr="00B0487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0487F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B0487F">
              <w:rPr>
                <w:rFonts w:ascii="Times New Roman" w:hAnsi="Times New Roman"/>
                <w:sz w:val="28"/>
                <w:szCs w:val="28"/>
                <w:u w:val="single"/>
              </w:rPr>
              <w:t>.12.202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B0487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B0487F">
              <w:rPr>
                <w:rFonts w:ascii="Times New Roman" w:hAnsi="Times New Roman"/>
                <w:sz w:val="28"/>
                <w:szCs w:val="28"/>
              </w:rPr>
              <w:t>№</w:t>
            </w:r>
            <w:r w:rsidRPr="00B048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56</w:t>
            </w:r>
            <w:r w:rsidRPr="00B0487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0487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6E102A" w:rsidRDefault="006E102A"/>
    <w:tbl>
      <w:tblPr>
        <w:tblW w:w="10066" w:type="dxa"/>
        <w:tblInd w:w="1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511"/>
        <w:gridCol w:w="1478"/>
        <w:gridCol w:w="1205"/>
        <w:gridCol w:w="992"/>
      </w:tblGrid>
      <w:tr w:rsidR="00620825" w:rsidTr="006E102A">
        <w:trPr>
          <w:trHeight w:val="531"/>
        </w:trPr>
        <w:tc>
          <w:tcPr>
            <w:tcW w:w="10066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бюджета за  </w:t>
            </w:r>
            <w:r w:rsidR="003F54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41B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Pr="006E102A">
              <w:rPr>
                <w:rFonts w:ascii="Times New Roman" w:hAnsi="Times New Roman" w:cs="Times New Roman"/>
                <w:sz w:val="28"/>
                <w:szCs w:val="28"/>
              </w:rPr>
              <w:t xml:space="preserve">  2021 год</w:t>
            </w:r>
          </w:p>
          <w:p w:rsidR="00620825" w:rsidRDefault="00620825" w:rsidP="006E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8"/>
                <w:szCs w:val="28"/>
              </w:rPr>
              <w:t xml:space="preserve">по  муниципальному образованию  </w:t>
            </w:r>
            <w:proofErr w:type="spellStart"/>
            <w:r w:rsidRPr="006E102A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6E10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620825" w:rsidTr="006E102A">
        <w:trPr>
          <w:cantSplit/>
          <w:trHeight w:val="1009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</w:p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класс-ции</w:t>
            </w:r>
            <w:proofErr w:type="spellEnd"/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Вид расходов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3F5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3F541B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20825" w:rsidTr="006E102A">
        <w:trPr>
          <w:cantSplit/>
          <w:trHeight w:val="23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бюджета </w:t>
            </w:r>
            <w:proofErr w:type="gramStart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5978928,23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3288910,37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620825" w:rsidTr="006E102A">
        <w:trPr>
          <w:trHeight w:val="23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2034147,54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1436813,70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620825" w:rsidTr="006E102A">
        <w:trPr>
          <w:trHeight w:val="6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субъекта РФ и муниципального образования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585900,00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419210,50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620825" w:rsidTr="006E102A">
        <w:trPr>
          <w:trHeight w:val="115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 Российской</w:t>
            </w:r>
            <w:r w:rsidR="006E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Федерации, высших исполнительных органов государственной власти  субъектов Российской Федерации</w:t>
            </w:r>
            <w:proofErr w:type="gramStart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1423527,54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993883,20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20825" w:rsidTr="006E102A">
        <w:trPr>
          <w:trHeight w:val="88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</w:t>
            </w:r>
            <w:proofErr w:type="gramStart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налоговых и таможенных органов и органов финансового(финансово-бюджетного)надзора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23720,00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23720,00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20825" w:rsidTr="006E102A">
        <w:trPr>
          <w:trHeight w:val="308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825" w:rsidTr="006E102A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101960,00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68948,73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620825" w:rsidTr="006E102A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101960,00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68948,73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620825" w:rsidTr="006E102A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 правоохранительная деятельность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366748,00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258575,22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620825" w:rsidTr="006E102A">
        <w:trPr>
          <w:trHeight w:val="34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 безопасности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356748,00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258575,22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620825" w:rsidTr="006E102A">
        <w:trPr>
          <w:trHeight w:val="34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825" w:rsidTr="006E102A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804418,69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293074,01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620825" w:rsidTr="006E102A">
        <w:trPr>
          <w:trHeight w:val="29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791695,69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280351,01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620825" w:rsidTr="006E102A">
        <w:trPr>
          <w:trHeight w:val="29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51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12723,00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12723,00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20825" w:rsidTr="006E102A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669300,00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571850,71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620825" w:rsidTr="006E102A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2753,65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620825" w:rsidTr="006E102A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663300,00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569097,06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620825" w:rsidTr="006E102A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1029,00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1029,00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20825" w:rsidTr="006E102A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1029,00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1029,00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20825" w:rsidTr="006E102A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2001325,00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658619,00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620825" w:rsidTr="006E102A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1771480,00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428774,00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620825" w:rsidTr="006E102A">
        <w:trPr>
          <w:trHeight w:val="39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229845,00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229845,00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20825" w:rsidTr="006E102A">
        <w:trPr>
          <w:trHeight w:val="3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Дефицит "</w:t>
            </w:r>
            <w:proofErr w:type="gramStart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6E102A">
              <w:rPr>
                <w:rFonts w:ascii="Times New Roman" w:hAnsi="Times New Roman" w:cs="Times New Roman"/>
                <w:sz w:val="24"/>
                <w:szCs w:val="24"/>
              </w:rPr>
              <w:t xml:space="preserve"> "+"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-268086,32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02A">
              <w:rPr>
                <w:rFonts w:ascii="Times New Roman" w:hAnsi="Times New Roman" w:cs="Times New Roman"/>
                <w:sz w:val="24"/>
                <w:szCs w:val="24"/>
              </w:rPr>
              <w:t>-202550,96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20825" w:rsidRPr="006E102A" w:rsidRDefault="00620825" w:rsidP="006E1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20825" w:rsidRDefault="00620825"/>
    <w:sectPr w:rsidR="00620825" w:rsidSect="006208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825"/>
    <w:rsid w:val="002011A6"/>
    <w:rsid w:val="002C103A"/>
    <w:rsid w:val="00382A15"/>
    <w:rsid w:val="003D1AE3"/>
    <w:rsid w:val="003F541B"/>
    <w:rsid w:val="00620825"/>
    <w:rsid w:val="00654332"/>
    <w:rsid w:val="006E102A"/>
    <w:rsid w:val="007B437C"/>
    <w:rsid w:val="00C6426C"/>
    <w:rsid w:val="00C9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1204</Words>
  <Characters>6865</Characters>
  <Application>Microsoft Office Word</Application>
  <DocSecurity>0</DocSecurity>
  <Lines>57</Lines>
  <Paragraphs>16</Paragraphs>
  <ScaleCrop>false</ScaleCrop>
  <Company>Microsoft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10</cp:revision>
  <dcterms:created xsi:type="dcterms:W3CDTF">2021-12-24T05:40:00Z</dcterms:created>
  <dcterms:modified xsi:type="dcterms:W3CDTF">2022-01-03T11:30:00Z</dcterms:modified>
</cp:coreProperties>
</file>