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6C" w:rsidRDefault="0000436C" w:rsidP="0000436C">
      <w:pPr>
        <w:rPr>
          <w:b/>
          <w:sz w:val="28"/>
          <w:szCs w:val="28"/>
        </w:rPr>
      </w:pPr>
      <w:r>
        <w:rPr>
          <w:b/>
          <w:sz w:val="28"/>
          <w:szCs w:val="28"/>
        </w:rPr>
        <w:t>РОССИЙСКАЯ  ФЕДЕРАЦИЯ</w:t>
      </w:r>
    </w:p>
    <w:p w:rsidR="0000436C" w:rsidRDefault="0000436C" w:rsidP="0000436C">
      <w:pPr>
        <w:rPr>
          <w:b/>
          <w:sz w:val="28"/>
          <w:szCs w:val="28"/>
        </w:rPr>
      </w:pPr>
      <w:r>
        <w:rPr>
          <w:b/>
          <w:sz w:val="28"/>
          <w:szCs w:val="28"/>
        </w:rPr>
        <w:t xml:space="preserve">     А Д М И Н И С Т Р А Ц И Я</w:t>
      </w:r>
    </w:p>
    <w:p w:rsidR="0000436C" w:rsidRDefault="0000436C" w:rsidP="0000436C">
      <w:pPr>
        <w:rPr>
          <w:b/>
          <w:sz w:val="28"/>
          <w:szCs w:val="28"/>
        </w:rPr>
      </w:pPr>
      <w:r>
        <w:rPr>
          <w:b/>
          <w:sz w:val="28"/>
          <w:szCs w:val="28"/>
        </w:rPr>
        <w:t xml:space="preserve"> МАРКСОВСКОГО СЕЛЬСОВЕТА</w:t>
      </w:r>
    </w:p>
    <w:p w:rsidR="0000436C" w:rsidRDefault="0000436C" w:rsidP="0000436C">
      <w:pPr>
        <w:rPr>
          <w:b/>
          <w:sz w:val="28"/>
          <w:szCs w:val="28"/>
        </w:rPr>
      </w:pPr>
      <w:r>
        <w:rPr>
          <w:b/>
          <w:sz w:val="28"/>
          <w:szCs w:val="28"/>
        </w:rPr>
        <w:t xml:space="preserve"> АЛЕКСАНДРОВСКОГО РАЙОНА</w:t>
      </w:r>
    </w:p>
    <w:p w:rsidR="0000436C" w:rsidRDefault="0000436C" w:rsidP="0000436C">
      <w:pPr>
        <w:rPr>
          <w:b/>
          <w:sz w:val="28"/>
          <w:szCs w:val="28"/>
        </w:rPr>
      </w:pPr>
      <w:r>
        <w:rPr>
          <w:b/>
          <w:sz w:val="28"/>
          <w:szCs w:val="28"/>
        </w:rPr>
        <w:t xml:space="preserve">  ОРЕНБУРГСКОЙ ОБЛАСТИ</w:t>
      </w:r>
    </w:p>
    <w:p w:rsidR="0000436C" w:rsidRDefault="0000436C" w:rsidP="0000436C">
      <w:pPr>
        <w:rPr>
          <w:b/>
          <w:sz w:val="28"/>
          <w:szCs w:val="28"/>
        </w:rPr>
      </w:pPr>
    </w:p>
    <w:p w:rsidR="0000436C" w:rsidRDefault="0000436C" w:rsidP="0000436C">
      <w:pPr>
        <w:rPr>
          <w:b/>
          <w:sz w:val="28"/>
          <w:szCs w:val="28"/>
        </w:rPr>
      </w:pPr>
    </w:p>
    <w:p w:rsidR="0000436C" w:rsidRDefault="0000436C" w:rsidP="0000436C">
      <w:pPr>
        <w:rPr>
          <w:sz w:val="28"/>
          <w:szCs w:val="28"/>
        </w:rPr>
      </w:pPr>
      <w:r>
        <w:rPr>
          <w:b/>
          <w:sz w:val="28"/>
          <w:szCs w:val="28"/>
        </w:rPr>
        <w:t xml:space="preserve">            </w:t>
      </w:r>
      <w:r>
        <w:rPr>
          <w:sz w:val="28"/>
          <w:szCs w:val="28"/>
        </w:rPr>
        <w:t>ПОСТАНОВЛЕНИЕ</w:t>
      </w:r>
    </w:p>
    <w:p w:rsidR="0000436C" w:rsidRDefault="0000436C" w:rsidP="0000436C">
      <w:pPr>
        <w:rPr>
          <w:sz w:val="28"/>
          <w:szCs w:val="28"/>
        </w:rPr>
      </w:pPr>
    </w:p>
    <w:p w:rsidR="0000436C" w:rsidRDefault="0000436C" w:rsidP="0000436C">
      <w:pPr>
        <w:rPr>
          <w:sz w:val="28"/>
          <w:szCs w:val="28"/>
          <w:u w:val="single"/>
        </w:rPr>
      </w:pPr>
      <w:r>
        <w:rPr>
          <w:sz w:val="28"/>
          <w:szCs w:val="28"/>
        </w:rPr>
        <w:t xml:space="preserve">       от </w:t>
      </w:r>
      <w:r>
        <w:rPr>
          <w:sz w:val="28"/>
          <w:szCs w:val="28"/>
          <w:u w:val="single"/>
        </w:rPr>
        <w:t xml:space="preserve"> 12.10.  2020 г.</w:t>
      </w:r>
      <w:r>
        <w:rPr>
          <w:sz w:val="28"/>
          <w:szCs w:val="28"/>
        </w:rPr>
        <w:t xml:space="preserve">                       № </w:t>
      </w:r>
      <w:r>
        <w:rPr>
          <w:sz w:val="28"/>
          <w:szCs w:val="28"/>
          <w:u w:val="single"/>
        </w:rPr>
        <w:t xml:space="preserve"> 68-п</w:t>
      </w:r>
    </w:p>
    <w:p w:rsidR="0000436C" w:rsidRPr="0070741F" w:rsidRDefault="0000436C" w:rsidP="0000436C">
      <w:pPr>
        <w:rPr>
          <w:sz w:val="28"/>
          <w:szCs w:val="28"/>
        </w:rPr>
      </w:pPr>
    </w:p>
    <w:tbl>
      <w:tblPr>
        <w:tblW w:w="0" w:type="auto"/>
        <w:tblLook w:val="04A0"/>
      </w:tblPr>
      <w:tblGrid>
        <w:gridCol w:w="5353"/>
        <w:gridCol w:w="5068"/>
      </w:tblGrid>
      <w:tr w:rsidR="0000436C" w:rsidRPr="00C25434" w:rsidTr="00157AF8">
        <w:tc>
          <w:tcPr>
            <w:tcW w:w="5353" w:type="dxa"/>
          </w:tcPr>
          <w:p w:rsidR="0000436C" w:rsidRPr="009C62B1" w:rsidRDefault="0000436C" w:rsidP="00157AF8">
            <w:pPr>
              <w:pStyle w:val="a6"/>
              <w:rPr>
                <w:rFonts w:ascii="Times New Roman" w:hAnsi="Times New Roman"/>
                <w:sz w:val="28"/>
                <w:szCs w:val="28"/>
              </w:rPr>
            </w:pPr>
            <w:r w:rsidRPr="00625010">
              <w:rPr>
                <w:rFonts w:ascii="Times New Roman" w:hAnsi="Times New Roman"/>
                <w:sz w:val="28"/>
                <w:szCs w:val="28"/>
              </w:rPr>
              <w:t>О внесении изменений в постановление от 0</w:t>
            </w:r>
            <w:r>
              <w:rPr>
                <w:rFonts w:ascii="Times New Roman" w:hAnsi="Times New Roman"/>
                <w:sz w:val="28"/>
                <w:szCs w:val="28"/>
              </w:rPr>
              <w:t>7</w:t>
            </w:r>
            <w:r w:rsidRPr="00625010">
              <w:rPr>
                <w:rFonts w:ascii="Times New Roman" w:hAnsi="Times New Roman"/>
                <w:sz w:val="28"/>
                <w:szCs w:val="28"/>
              </w:rPr>
              <w:t xml:space="preserve">.08.2018 </w:t>
            </w:r>
            <w:r>
              <w:rPr>
                <w:rFonts w:ascii="Times New Roman" w:hAnsi="Times New Roman"/>
                <w:sz w:val="28"/>
                <w:szCs w:val="28"/>
              </w:rPr>
              <w:t xml:space="preserve"> </w:t>
            </w:r>
            <w:r w:rsidRPr="00625010">
              <w:rPr>
                <w:rFonts w:ascii="Times New Roman" w:hAnsi="Times New Roman"/>
                <w:sz w:val="28"/>
                <w:szCs w:val="28"/>
              </w:rPr>
              <w:t>№</w:t>
            </w:r>
            <w:r>
              <w:rPr>
                <w:rFonts w:ascii="Times New Roman" w:hAnsi="Times New Roman"/>
                <w:sz w:val="28"/>
                <w:szCs w:val="28"/>
              </w:rPr>
              <w:t>44</w:t>
            </w:r>
            <w:r w:rsidRPr="00625010">
              <w:rPr>
                <w:rFonts w:ascii="Times New Roman" w:hAnsi="Times New Roman"/>
                <w:sz w:val="28"/>
                <w:szCs w:val="28"/>
              </w:rPr>
              <w:t xml:space="preserve">-п </w:t>
            </w:r>
            <w:r w:rsidRPr="009C62B1">
              <w:rPr>
                <w:rFonts w:ascii="Times New Roman" w:hAnsi="Times New Roman"/>
                <w:sz w:val="28"/>
                <w:szCs w:val="28"/>
              </w:rPr>
              <w:t xml:space="preserve">«Об утверждении   стандарта антикоррупционного поведения      </w:t>
            </w:r>
            <w:r w:rsidRPr="009C62B1">
              <w:rPr>
                <w:rFonts w:ascii="Times New Roman" w:hAnsi="Times New Roman"/>
                <w:b/>
                <w:sz w:val="28"/>
                <w:szCs w:val="28"/>
              </w:rPr>
              <w:t xml:space="preserve">     </w:t>
            </w:r>
            <w:r w:rsidRPr="009C62B1">
              <w:rPr>
                <w:rFonts w:ascii="Times New Roman" w:hAnsi="Times New Roman"/>
                <w:sz w:val="28"/>
                <w:szCs w:val="28"/>
              </w:rPr>
              <w:t>муниципального    служащего</w:t>
            </w:r>
          </w:p>
          <w:p w:rsidR="0000436C" w:rsidRPr="009C62B1" w:rsidRDefault="0000436C" w:rsidP="00157AF8">
            <w:pPr>
              <w:spacing w:line="240" w:lineRule="atLeast"/>
              <w:rPr>
                <w:b/>
                <w:sz w:val="28"/>
                <w:szCs w:val="28"/>
              </w:rPr>
            </w:pPr>
            <w:r w:rsidRPr="009C62B1">
              <w:rPr>
                <w:sz w:val="28"/>
                <w:szCs w:val="28"/>
              </w:rPr>
              <w:t xml:space="preserve">администрации     муниципального    образования </w:t>
            </w:r>
            <w:r w:rsidRPr="009C62B1">
              <w:rPr>
                <w:b/>
                <w:sz w:val="28"/>
                <w:szCs w:val="28"/>
              </w:rPr>
              <w:t xml:space="preserve"> </w:t>
            </w:r>
            <w:r w:rsidRPr="009C62B1">
              <w:rPr>
                <w:sz w:val="28"/>
                <w:szCs w:val="28"/>
              </w:rPr>
              <w:t xml:space="preserve">Марксовский   сельсовет Александровского района </w:t>
            </w:r>
          </w:p>
          <w:p w:rsidR="0000436C" w:rsidRPr="009C62B1" w:rsidRDefault="0000436C" w:rsidP="00157AF8">
            <w:pPr>
              <w:pStyle w:val="a6"/>
              <w:rPr>
                <w:rFonts w:ascii="Times New Roman" w:hAnsi="Times New Roman"/>
                <w:sz w:val="28"/>
                <w:szCs w:val="28"/>
              </w:rPr>
            </w:pPr>
            <w:r w:rsidRPr="009C62B1">
              <w:rPr>
                <w:rFonts w:ascii="Times New Roman" w:hAnsi="Times New Roman"/>
                <w:sz w:val="28"/>
                <w:szCs w:val="28"/>
              </w:rPr>
              <w:t>Оренбургской области»</w:t>
            </w:r>
          </w:p>
        </w:tc>
        <w:tc>
          <w:tcPr>
            <w:tcW w:w="5068" w:type="dxa"/>
          </w:tcPr>
          <w:p w:rsidR="0000436C" w:rsidRPr="00C25434" w:rsidRDefault="0000436C" w:rsidP="00157AF8">
            <w:pPr>
              <w:rPr>
                <w:sz w:val="28"/>
                <w:szCs w:val="28"/>
                <w:u w:val="single"/>
              </w:rPr>
            </w:pPr>
          </w:p>
        </w:tc>
      </w:tr>
    </w:tbl>
    <w:p w:rsidR="0000436C" w:rsidRDefault="0000436C" w:rsidP="0000436C">
      <w:pPr>
        <w:rPr>
          <w:sz w:val="28"/>
          <w:szCs w:val="28"/>
        </w:rPr>
      </w:pPr>
    </w:p>
    <w:p w:rsidR="0000436C" w:rsidRPr="00625010" w:rsidRDefault="0000436C" w:rsidP="0000436C">
      <w:pPr>
        <w:pStyle w:val="a6"/>
        <w:rPr>
          <w:rFonts w:ascii="Times New Roman" w:hAnsi="Times New Roman"/>
          <w:sz w:val="28"/>
          <w:szCs w:val="28"/>
        </w:rPr>
      </w:pPr>
      <w:r>
        <w:rPr>
          <w:rFonts w:ascii="Times New Roman" w:hAnsi="Times New Roman"/>
          <w:sz w:val="28"/>
          <w:szCs w:val="28"/>
        </w:rPr>
        <w:t xml:space="preserve"> </w:t>
      </w:r>
    </w:p>
    <w:p w:rsidR="0000436C" w:rsidRPr="00923C76" w:rsidRDefault="0000436C" w:rsidP="0000436C">
      <w:pPr>
        <w:spacing w:line="0" w:lineRule="atLeast"/>
        <w:ind w:right="-1"/>
        <w:jc w:val="both"/>
        <w:rPr>
          <w:sz w:val="28"/>
          <w:szCs w:val="28"/>
        </w:rPr>
      </w:pPr>
      <w:r>
        <w:rPr>
          <w:sz w:val="28"/>
          <w:szCs w:val="28"/>
        </w:rPr>
        <w:tab/>
        <w:t>В</w:t>
      </w:r>
      <w:r w:rsidRPr="003E307C">
        <w:rPr>
          <w:sz w:val="28"/>
          <w:szCs w:val="28"/>
        </w:rPr>
        <w:t xml:space="preserve">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w:t>
      </w:r>
      <w:r>
        <w:rPr>
          <w:sz w:val="28"/>
          <w:szCs w:val="28"/>
        </w:rPr>
        <w:t xml:space="preserve"> и Законом Оренбургской области от 10.07.2007г. № 1611/339</w:t>
      </w:r>
      <w:r w:rsidRPr="004A5AD7">
        <w:rPr>
          <w:sz w:val="28"/>
          <w:szCs w:val="28"/>
        </w:rPr>
        <w:t>-</w:t>
      </w:r>
      <w:r>
        <w:rPr>
          <w:sz w:val="28"/>
          <w:szCs w:val="28"/>
          <w:lang w:val="en-US"/>
        </w:rPr>
        <w:t>IV</w:t>
      </w:r>
      <w:r>
        <w:rPr>
          <w:sz w:val="28"/>
          <w:szCs w:val="28"/>
        </w:rPr>
        <w:t>-ОЗ «О муниципальной службе в Оренбургской области», в</w:t>
      </w:r>
      <w:r w:rsidRPr="00923C76">
        <w:rPr>
          <w:sz w:val="28"/>
          <w:szCs w:val="28"/>
        </w:rPr>
        <w:t xml:space="preserve">о исполнение протеста прокурора Александровского района Оренбургской области от </w:t>
      </w:r>
      <w:r>
        <w:rPr>
          <w:sz w:val="28"/>
          <w:szCs w:val="28"/>
        </w:rPr>
        <w:t>08.10</w:t>
      </w:r>
      <w:r w:rsidRPr="00923C76">
        <w:rPr>
          <w:sz w:val="28"/>
          <w:szCs w:val="28"/>
        </w:rPr>
        <w:t xml:space="preserve">.2020 № </w:t>
      </w:r>
      <w:r>
        <w:rPr>
          <w:sz w:val="28"/>
          <w:szCs w:val="28"/>
        </w:rPr>
        <w:t>86-02-2020</w:t>
      </w:r>
      <w:r w:rsidRPr="00923C76">
        <w:rPr>
          <w:sz w:val="28"/>
          <w:szCs w:val="28"/>
        </w:rPr>
        <w:t>,</w:t>
      </w:r>
      <w:r>
        <w:rPr>
          <w:sz w:val="28"/>
          <w:szCs w:val="28"/>
        </w:rPr>
        <w:t xml:space="preserve"> </w:t>
      </w:r>
      <w:r w:rsidRPr="003E307C">
        <w:rPr>
          <w:sz w:val="28"/>
          <w:szCs w:val="28"/>
        </w:rPr>
        <w:t xml:space="preserve">в целях поддержания высокого статуса и </w:t>
      </w:r>
      <w:r>
        <w:rPr>
          <w:sz w:val="28"/>
          <w:szCs w:val="28"/>
        </w:rPr>
        <w:t>установления</w:t>
      </w:r>
      <w:r w:rsidRPr="003E307C">
        <w:rPr>
          <w:sz w:val="28"/>
          <w:szCs w:val="28"/>
        </w:rPr>
        <w:t xml:space="preserve"> основных правил поведения</w:t>
      </w:r>
      <w:r>
        <w:rPr>
          <w:sz w:val="28"/>
          <w:szCs w:val="28"/>
        </w:rPr>
        <w:t>, соблюдения ограничений, запретов и обязанностей, связанных с муниципальной службой</w:t>
      </w:r>
      <w:r w:rsidRPr="003E307C">
        <w:rPr>
          <w:sz w:val="28"/>
          <w:szCs w:val="28"/>
        </w:rPr>
        <w:t xml:space="preserve">, обеспечения условий для добросовестного и эффективного исполнения муниципальными </w:t>
      </w:r>
      <w:r w:rsidRPr="00923C76">
        <w:rPr>
          <w:sz w:val="28"/>
          <w:szCs w:val="28"/>
        </w:rPr>
        <w:t>служащими</w:t>
      </w:r>
      <w:r>
        <w:rPr>
          <w:sz w:val="28"/>
          <w:szCs w:val="28"/>
        </w:rPr>
        <w:t xml:space="preserve"> </w:t>
      </w:r>
      <w:r w:rsidRPr="00923C76">
        <w:rPr>
          <w:sz w:val="28"/>
          <w:szCs w:val="28"/>
        </w:rPr>
        <w:t xml:space="preserve">администрации  муниципального образования  </w:t>
      </w:r>
      <w:r>
        <w:rPr>
          <w:sz w:val="28"/>
          <w:szCs w:val="28"/>
        </w:rPr>
        <w:t xml:space="preserve">Марксовский </w:t>
      </w:r>
      <w:r w:rsidRPr="00923C76">
        <w:rPr>
          <w:sz w:val="28"/>
          <w:szCs w:val="28"/>
        </w:rPr>
        <w:t xml:space="preserve"> сельсовет Александровского района  Оренбургской области  должностных обязанностей:</w:t>
      </w:r>
    </w:p>
    <w:p w:rsidR="0000436C" w:rsidRPr="00A701F6" w:rsidRDefault="0000436C" w:rsidP="0000436C">
      <w:pPr>
        <w:tabs>
          <w:tab w:val="left" w:pos="900"/>
        </w:tabs>
        <w:spacing w:line="240" w:lineRule="atLeast"/>
        <w:ind w:firstLine="709"/>
        <w:contextualSpacing/>
        <w:jc w:val="both"/>
        <w:rPr>
          <w:noProof/>
          <w:sz w:val="28"/>
          <w:szCs w:val="28"/>
        </w:rPr>
      </w:pPr>
      <w:r w:rsidRPr="00A701F6">
        <w:rPr>
          <w:sz w:val="28"/>
          <w:szCs w:val="28"/>
        </w:rPr>
        <w:t xml:space="preserve">1. </w:t>
      </w:r>
      <w:r w:rsidRPr="00A701F6">
        <w:rPr>
          <w:noProof/>
          <w:sz w:val="28"/>
          <w:szCs w:val="28"/>
        </w:rPr>
        <w:t xml:space="preserve">Внести </w:t>
      </w:r>
      <w:r>
        <w:rPr>
          <w:noProof/>
          <w:sz w:val="28"/>
          <w:szCs w:val="28"/>
        </w:rPr>
        <w:t xml:space="preserve">изменения </w:t>
      </w:r>
      <w:r w:rsidRPr="00A701F6">
        <w:rPr>
          <w:noProof/>
          <w:sz w:val="28"/>
          <w:szCs w:val="28"/>
        </w:rPr>
        <w:t xml:space="preserve">в </w:t>
      </w:r>
      <w:r w:rsidRPr="00B65F53">
        <w:rPr>
          <w:sz w:val="28"/>
          <w:szCs w:val="28"/>
        </w:rPr>
        <w:t>Стандарт</w:t>
      </w:r>
      <w:r>
        <w:rPr>
          <w:sz w:val="28"/>
          <w:szCs w:val="28"/>
        </w:rPr>
        <w:t xml:space="preserve"> </w:t>
      </w:r>
      <w:r w:rsidRPr="00B65F53">
        <w:rPr>
          <w:sz w:val="28"/>
          <w:szCs w:val="28"/>
        </w:rPr>
        <w:t>антикоррупционного поведения</w:t>
      </w:r>
      <w:r>
        <w:rPr>
          <w:sz w:val="28"/>
          <w:szCs w:val="28"/>
        </w:rPr>
        <w:t xml:space="preserve"> </w:t>
      </w:r>
      <w:r w:rsidRPr="00B65F53">
        <w:rPr>
          <w:sz w:val="28"/>
          <w:szCs w:val="28"/>
        </w:rPr>
        <w:t>муниципального служащего</w:t>
      </w:r>
      <w:r>
        <w:rPr>
          <w:sz w:val="28"/>
          <w:szCs w:val="28"/>
        </w:rPr>
        <w:t xml:space="preserve"> </w:t>
      </w:r>
      <w:r w:rsidRPr="00B65F53">
        <w:rPr>
          <w:sz w:val="28"/>
          <w:szCs w:val="28"/>
        </w:rPr>
        <w:t xml:space="preserve">администрации  муниципального образования  </w:t>
      </w:r>
      <w:r>
        <w:rPr>
          <w:sz w:val="28"/>
          <w:szCs w:val="28"/>
        </w:rPr>
        <w:t xml:space="preserve">Марксовский  </w:t>
      </w:r>
      <w:r w:rsidRPr="00B65F53">
        <w:rPr>
          <w:sz w:val="28"/>
          <w:szCs w:val="28"/>
        </w:rPr>
        <w:t>сельсовет Александровского района</w:t>
      </w:r>
      <w:r>
        <w:rPr>
          <w:sz w:val="28"/>
          <w:szCs w:val="28"/>
        </w:rPr>
        <w:t xml:space="preserve"> </w:t>
      </w:r>
      <w:r w:rsidRPr="00B65F53">
        <w:rPr>
          <w:sz w:val="28"/>
          <w:szCs w:val="28"/>
        </w:rPr>
        <w:t>Оренбургской области</w:t>
      </w:r>
      <w:r>
        <w:t xml:space="preserve">, </w:t>
      </w:r>
      <w:r w:rsidRPr="00B65F53">
        <w:rPr>
          <w:sz w:val="28"/>
          <w:szCs w:val="28"/>
        </w:rPr>
        <w:t xml:space="preserve">утвержденный </w:t>
      </w:r>
      <w:r w:rsidRPr="00B65F53">
        <w:rPr>
          <w:noProof/>
          <w:sz w:val="28"/>
          <w:szCs w:val="28"/>
        </w:rPr>
        <w:t>постановлением</w:t>
      </w:r>
      <w:r>
        <w:rPr>
          <w:noProof/>
          <w:sz w:val="28"/>
          <w:szCs w:val="28"/>
        </w:rPr>
        <w:t xml:space="preserve"> </w:t>
      </w:r>
      <w:r w:rsidRPr="00A701F6">
        <w:rPr>
          <w:noProof/>
          <w:sz w:val="28"/>
          <w:szCs w:val="28"/>
        </w:rPr>
        <w:t xml:space="preserve">администрации </w:t>
      </w:r>
      <w:r>
        <w:rPr>
          <w:noProof/>
          <w:sz w:val="28"/>
          <w:szCs w:val="28"/>
        </w:rPr>
        <w:t>Марксовского</w:t>
      </w:r>
      <w:r w:rsidRPr="00A701F6">
        <w:rPr>
          <w:noProof/>
          <w:sz w:val="28"/>
          <w:szCs w:val="28"/>
        </w:rPr>
        <w:t xml:space="preserve"> сельсовета Александровского района</w:t>
      </w:r>
      <w:r>
        <w:rPr>
          <w:noProof/>
          <w:sz w:val="28"/>
          <w:szCs w:val="28"/>
        </w:rPr>
        <w:t xml:space="preserve"> </w:t>
      </w:r>
      <w:r w:rsidRPr="00A701F6">
        <w:rPr>
          <w:noProof/>
          <w:sz w:val="28"/>
          <w:szCs w:val="28"/>
        </w:rPr>
        <w:t>от 0</w:t>
      </w:r>
      <w:r>
        <w:rPr>
          <w:noProof/>
          <w:sz w:val="28"/>
          <w:szCs w:val="28"/>
        </w:rPr>
        <w:t>7</w:t>
      </w:r>
      <w:r w:rsidRPr="00A701F6">
        <w:rPr>
          <w:noProof/>
          <w:sz w:val="28"/>
          <w:szCs w:val="28"/>
        </w:rPr>
        <w:t>.08.2018 года №</w:t>
      </w:r>
      <w:r>
        <w:rPr>
          <w:noProof/>
          <w:sz w:val="28"/>
          <w:szCs w:val="28"/>
        </w:rPr>
        <w:t>44</w:t>
      </w:r>
      <w:r w:rsidRPr="00A701F6">
        <w:rPr>
          <w:noProof/>
          <w:sz w:val="28"/>
          <w:szCs w:val="28"/>
        </w:rPr>
        <w:t>-п «</w:t>
      </w:r>
      <w:r w:rsidRPr="00A701F6">
        <w:rPr>
          <w:sz w:val="28"/>
          <w:szCs w:val="28"/>
        </w:rPr>
        <w:t xml:space="preserve">Об утверждении   стандарта антикоррупционного поведения  муниципального служащего администрации муниципального  образования </w:t>
      </w:r>
      <w:r w:rsidRPr="00A701F6">
        <w:rPr>
          <w:b/>
          <w:sz w:val="28"/>
          <w:szCs w:val="28"/>
        </w:rPr>
        <w:t xml:space="preserve"> </w:t>
      </w:r>
      <w:r>
        <w:rPr>
          <w:sz w:val="28"/>
          <w:szCs w:val="28"/>
        </w:rPr>
        <w:t xml:space="preserve">Марксовский </w:t>
      </w:r>
      <w:r w:rsidRPr="00A701F6">
        <w:rPr>
          <w:sz w:val="28"/>
          <w:szCs w:val="28"/>
        </w:rPr>
        <w:t xml:space="preserve">   сельсовет Александровского района  Оренбургской области»</w:t>
      </w:r>
      <w:r w:rsidRPr="00A701F6">
        <w:rPr>
          <w:noProof/>
          <w:sz w:val="28"/>
          <w:szCs w:val="28"/>
        </w:rPr>
        <w:t xml:space="preserve">: </w:t>
      </w:r>
    </w:p>
    <w:p w:rsidR="0000436C" w:rsidRDefault="0000436C" w:rsidP="0000436C">
      <w:pPr>
        <w:widowControl w:val="0"/>
        <w:autoSpaceDE w:val="0"/>
        <w:autoSpaceDN w:val="0"/>
        <w:adjustRightInd w:val="0"/>
        <w:spacing w:line="240" w:lineRule="atLeast"/>
        <w:ind w:firstLine="708"/>
        <w:contextualSpacing/>
        <w:jc w:val="both"/>
        <w:outlineLvl w:val="1"/>
        <w:rPr>
          <w:noProof/>
          <w:sz w:val="28"/>
          <w:szCs w:val="28"/>
        </w:rPr>
      </w:pPr>
      <w:r>
        <w:rPr>
          <w:noProof/>
          <w:sz w:val="28"/>
          <w:szCs w:val="28"/>
        </w:rPr>
        <w:t xml:space="preserve">1.1. Пункт 6 раздела </w:t>
      </w:r>
      <w:r w:rsidRPr="004F00B2">
        <w:rPr>
          <w:sz w:val="28"/>
          <w:szCs w:val="28"/>
          <w:lang w:val="en-US"/>
        </w:rPr>
        <w:t>III</w:t>
      </w:r>
      <w:r>
        <w:rPr>
          <w:sz w:val="28"/>
          <w:szCs w:val="28"/>
        </w:rPr>
        <w:t xml:space="preserve"> «</w:t>
      </w:r>
      <w:r w:rsidRPr="004F00B2">
        <w:rPr>
          <w:sz w:val="28"/>
          <w:szCs w:val="28"/>
        </w:rPr>
        <w:t>Запр</w:t>
      </w:r>
      <w:r>
        <w:rPr>
          <w:sz w:val="28"/>
          <w:szCs w:val="28"/>
        </w:rPr>
        <w:t xml:space="preserve">еты, связанные с муниципальной </w:t>
      </w:r>
      <w:r w:rsidRPr="004F00B2">
        <w:rPr>
          <w:sz w:val="28"/>
          <w:szCs w:val="28"/>
        </w:rPr>
        <w:t>служб</w:t>
      </w:r>
      <w:r>
        <w:rPr>
          <w:sz w:val="28"/>
          <w:szCs w:val="28"/>
        </w:rPr>
        <w:t xml:space="preserve">ой» </w:t>
      </w:r>
      <w:r w:rsidRPr="00A701F6">
        <w:rPr>
          <w:noProof/>
          <w:sz w:val="28"/>
          <w:szCs w:val="28"/>
        </w:rPr>
        <w:t>изложить в новой редакции:</w:t>
      </w:r>
    </w:p>
    <w:p w:rsidR="0000436C" w:rsidRPr="00701D63" w:rsidRDefault="0000436C" w:rsidP="0000436C">
      <w:pPr>
        <w:widowControl w:val="0"/>
        <w:autoSpaceDE w:val="0"/>
        <w:autoSpaceDN w:val="0"/>
        <w:adjustRightInd w:val="0"/>
        <w:ind w:firstLine="708"/>
        <w:jc w:val="both"/>
        <w:outlineLvl w:val="1"/>
        <w:rPr>
          <w:noProof/>
          <w:sz w:val="28"/>
          <w:szCs w:val="28"/>
        </w:rPr>
      </w:pPr>
      <w:r w:rsidRPr="00701D63">
        <w:rPr>
          <w:sz w:val="28"/>
          <w:szCs w:val="28"/>
        </w:rPr>
        <w:t xml:space="preserve"> </w:t>
      </w:r>
      <w:r>
        <w:rPr>
          <w:sz w:val="28"/>
          <w:szCs w:val="28"/>
        </w:rPr>
        <w:t xml:space="preserve">«6. </w:t>
      </w:r>
      <w:r w:rsidRPr="00701D63">
        <w:rPr>
          <w:sz w:val="28"/>
          <w:szCs w:val="28"/>
        </w:rPr>
        <w:t>В связи с прохождением муниципальной службы муниципальному служащему запрещается:</w:t>
      </w:r>
    </w:p>
    <w:p w:rsidR="0000436C" w:rsidRPr="00701D63" w:rsidRDefault="0000436C" w:rsidP="0000436C">
      <w:pPr>
        <w:pStyle w:val="ConsPlusNormal"/>
        <w:ind w:firstLine="709"/>
        <w:jc w:val="both"/>
        <w:rPr>
          <w:rFonts w:ascii="Times New Roman" w:hAnsi="Times New Roman" w:cs="Times New Roman"/>
          <w:sz w:val="28"/>
          <w:szCs w:val="28"/>
        </w:rPr>
      </w:pPr>
      <w:r w:rsidRPr="00701D63">
        <w:rPr>
          <w:rFonts w:ascii="Times New Roman" w:hAnsi="Times New Roman" w:cs="Times New Roman"/>
          <w:sz w:val="28"/>
          <w:szCs w:val="28"/>
        </w:rPr>
        <w:t>- замещать должность муниципальной службы в случае:</w:t>
      </w:r>
    </w:p>
    <w:p w:rsidR="0000436C" w:rsidRPr="00701D63" w:rsidRDefault="0000436C" w:rsidP="0000436C">
      <w:pPr>
        <w:pStyle w:val="ConsPlusNormal"/>
        <w:ind w:firstLine="709"/>
        <w:jc w:val="both"/>
        <w:rPr>
          <w:rFonts w:ascii="Times New Roman" w:hAnsi="Times New Roman" w:cs="Times New Roman"/>
          <w:sz w:val="28"/>
          <w:szCs w:val="28"/>
        </w:rPr>
      </w:pPr>
      <w:r w:rsidRPr="00701D63">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436C" w:rsidRPr="00701D63" w:rsidRDefault="0000436C" w:rsidP="0000436C">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б) избрания или назначения на муниципальную должность;</w:t>
      </w:r>
    </w:p>
    <w:p w:rsidR="0000436C" w:rsidRPr="00701D63" w:rsidRDefault="0000436C" w:rsidP="0000436C">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01D63">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0436C" w:rsidRDefault="0000436C" w:rsidP="0000436C">
      <w:pPr>
        <w:spacing w:line="0" w:lineRule="atLeast"/>
        <w:ind w:firstLine="709"/>
        <w:jc w:val="both"/>
        <w:rPr>
          <w:sz w:val="28"/>
          <w:szCs w:val="28"/>
        </w:rPr>
      </w:pPr>
      <w:r w:rsidRPr="00701D63">
        <w:rPr>
          <w:sz w:val="28"/>
          <w:szCs w:val="28"/>
        </w:rPr>
        <w:t>- заниматься предпринимательской деятельностью</w:t>
      </w:r>
      <w:r>
        <w:rPr>
          <w:sz w:val="28"/>
          <w:szCs w:val="28"/>
        </w:rPr>
        <w:t xml:space="preserve"> лично или через доверенных лиц;</w:t>
      </w:r>
      <w:r w:rsidRPr="00701D63">
        <w:rPr>
          <w:sz w:val="28"/>
          <w:szCs w:val="28"/>
        </w:rPr>
        <w:t xml:space="preserve"> </w:t>
      </w:r>
    </w:p>
    <w:p w:rsidR="0000436C" w:rsidRDefault="0000436C" w:rsidP="0000436C">
      <w:pPr>
        <w:autoSpaceDE w:val="0"/>
        <w:autoSpaceDN w:val="0"/>
        <w:adjustRightInd w:val="0"/>
        <w:spacing w:line="0" w:lineRule="atLeast"/>
        <w:ind w:firstLine="709"/>
        <w:jc w:val="both"/>
        <w:rPr>
          <w:rFonts w:eastAsiaTheme="minorHAnsi"/>
          <w:sz w:val="28"/>
          <w:szCs w:val="28"/>
        </w:rPr>
      </w:pPr>
      <w:r>
        <w:rPr>
          <w:rFonts w:eastAsiaTheme="minorHAnsi"/>
          <w:sz w:val="28"/>
          <w:szCs w:val="28"/>
        </w:rPr>
        <w:t>- участвовать в управлении коммерческой или некоммерческой организацией, за исключением следующих случаев:</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д) иные случаи, предусмотренные федеральными законами;</w:t>
      </w:r>
    </w:p>
    <w:p w:rsidR="0000436C" w:rsidRDefault="0000436C" w:rsidP="0000436C">
      <w:pPr>
        <w:autoSpaceDE w:val="0"/>
        <w:autoSpaceDN w:val="0"/>
        <w:adjustRightInd w:val="0"/>
        <w:spacing w:line="0" w:lineRule="atLeast"/>
        <w:ind w:firstLine="539"/>
        <w:jc w:val="both"/>
        <w:rPr>
          <w:rFonts w:eastAsiaTheme="minorHAnsi"/>
          <w:sz w:val="28"/>
          <w:szCs w:val="28"/>
        </w:rPr>
      </w:pPr>
      <w:r>
        <w:rPr>
          <w:rFonts w:eastAsiaTheme="minorHAnsi"/>
          <w:sz w:val="28"/>
          <w:szCs w:val="28"/>
        </w:rPr>
        <w:t>- заниматься предпринимательской деятельностью лично или через доверенных лиц;</w:t>
      </w:r>
    </w:p>
    <w:p w:rsidR="0000436C" w:rsidRDefault="0000436C" w:rsidP="0000436C">
      <w:pPr>
        <w:autoSpaceDE w:val="0"/>
        <w:autoSpaceDN w:val="0"/>
        <w:adjustRightInd w:val="0"/>
        <w:spacing w:line="0" w:lineRule="atLeast"/>
        <w:ind w:firstLine="539"/>
        <w:jc w:val="both"/>
        <w:rPr>
          <w:rFonts w:eastAsiaTheme="minorHAnsi"/>
          <w:sz w:val="28"/>
          <w:szCs w:val="28"/>
        </w:rPr>
      </w:pPr>
      <w:r>
        <w:rPr>
          <w:rFonts w:eastAsiaTheme="minorHAnsi"/>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w:t>
      </w:r>
      <w:r>
        <w:rPr>
          <w:rFonts w:eastAsiaTheme="minorHAnsi"/>
          <w:sz w:val="28"/>
          <w:szCs w:val="28"/>
        </w:rPr>
        <w:lastRenderedPageBreak/>
        <w:t xml:space="preserve">подчинены или подконтрольны ему, если иное не предусмотрено федеральными </w:t>
      </w:r>
      <w:hyperlink r:id="rId8" w:history="1">
        <w:r w:rsidRPr="00ED6190">
          <w:rPr>
            <w:rFonts w:eastAsiaTheme="minorHAnsi"/>
            <w:color w:val="000000" w:themeColor="text1"/>
            <w:sz w:val="28"/>
            <w:szCs w:val="28"/>
          </w:rPr>
          <w:t>законами</w:t>
        </w:r>
      </w:hyperlink>
      <w:r>
        <w:rPr>
          <w:rFonts w:eastAsiaTheme="minorHAnsi"/>
          <w:sz w:val="28"/>
          <w:szCs w:val="28"/>
        </w:rPr>
        <w:t>;</w:t>
      </w:r>
    </w:p>
    <w:p w:rsidR="0000436C" w:rsidRDefault="0000436C" w:rsidP="0000436C">
      <w:pPr>
        <w:tabs>
          <w:tab w:val="left" w:pos="709"/>
          <w:tab w:val="left" w:pos="993"/>
        </w:tabs>
        <w:autoSpaceDE w:val="0"/>
        <w:autoSpaceDN w:val="0"/>
        <w:adjustRightInd w:val="0"/>
        <w:spacing w:line="0" w:lineRule="atLeast"/>
        <w:ind w:firstLine="709"/>
        <w:jc w:val="both"/>
        <w:rPr>
          <w:rFonts w:eastAsiaTheme="minorHAnsi"/>
          <w:sz w:val="28"/>
          <w:szCs w:val="28"/>
        </w:rPr>
      </w:pPr>
      <w:r w:rsidRPr="00701D63">
        <w:rPr>
          <w:sz w:val="28"/>
          <w:szCs w:val="28"/>
        </w:rPr>
        <w:t xml:space="preserve">- </w:t>
      </w:r>
      <w:r w:rsidRPr="0034446F">
        <w:rPr>
          <w:sz w:val="28"/>
          <w:szCs w:val="28"/>
        </w:rPr>
        <w:t>получать в связи с должностным положением или</w:t>
      </w:r>
      <w:r w:rsidRPr="0034446F">
        <w:t xml:space="preserve"> </w:t>
      </w:r>
      <w:r w:rsidRPr="00701D63">
        <w:rPr>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 w:val="28"/>
          <w:szCs w:val="28"/>
        </w:rPr>
        <w:t>.</w:t>
      </w:r>
      <w:r w:rsidRPr="00772F62">
        <w:rPr>
          <w:rFonts w:eastAsiaTheme="minorHAnsi"/>
          <w:sz w:val="28"/>
          <w:szCs w:val="28"/>
        </w:rPr>
        <w:t xml:space="preserve"> </w:t>
      </w:r>
      <w:r>
        <w:rPr>
          <w:rFonts w:eastAsiaTheme="minorHAnsi"/>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772F62">
        <w:rPr>
          <w:rFonts w:eastAsiaTheme="minorHAnsi"/>
          <w:color w:val="000000" w:themeColor="text1"/>
          <w:sz w:val="28"/>
          <w:szCs w:val="28"/>
        </w:rPr>
        <w:t xml:space="preserve"> </w:t>
      </w:r>
      <w:hyperlink r:id="rId9" w:history="1">
        <w:r w:rsidRPr="00772F62">
          <w:rPr>
            <w:rFonts w:eastAsiaTheme="minorHAnsi"/>
            <w:color w:val="000000" w:themeColor="text1"/>
            <w:sz w:val="28"/>
            <w:szCs w:val="28"/>
          </w:rPr>
          <w:t>кодексом</w:t>
        </w:r>
      </w:hyperlink>
      <w:r>
        <w:rPr>
          <w:rFonts w:eastAsiaTheme="minorHAnsi"/>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772F62">
          <w:rPr>
            <w:rFonts w:eastAsiaTheme="minorHAnsi"/>
            <w:color w:val="000000" w:themeColor="text1"/>
            <w:sz w:val="28"/>
            <w:szCs w:val="28"/>
          </w:rPr>
          <w:t>порядке</w:t>
        </w:r>
      </w:hyperlink>
      <w:r w:rsidRPr="00772F62">
        <w:rPr>
          <w:rFonts w:eastAsiaTheme="minorHAnsi"/>
          <w:color w:val="000000" w:themeColor="text1"/>
          <w:sz w:val="28"/>
          <w:szCs w:val="28"/>
        </w:rPr>
        <w:t>,</w:t>
      </w:r>
      <w:r>
        <w:rPr>
          <w:rFonts w:eastAsiaTheme="minorHAnsi"/>
          <w:sz w:val="28"/>
          <w:szCs w:val="28"/>
        </w:rPr>
        <w:t xml:space="preserve"> установленном постановлением Администрации</w:t>
      </w:r>
      <w:r w:rsidRPr="00596034">
        <w:rPr>
          <w:sz w:val="28"/>
          <w:szCs w:val="28"/>
        </w:rPr>
        <w:t xml:space="preserve"> </w:t>
      </w:r>
      <w:r>
        <w:rPr>
          <w:sz w:val="28"/>
          <w:szCs w:val="28"/>
        </w:rPr>
        <w:t>муниципального образования Марксовский сельсовет</w:t>
      </w:r>
      <w:r>
        <w:rPr>
          <w:rFonts w:eastAsiaTheme="minorHAnsi"/>
          <w:sz w:val="28"/>
          <w:szCs w:val="28"/>
        </w:rPr>
        <w:t xml:space="preserve"> Александровского района;</w:t>
      </w:r>
    </w:p>
    <w:p w:rsidR="0000436C" w:rsidRDefault="0000436C" w:rsidP="0000436C">
      <w:pPr>
        <w:autoSpaceDE w:val="0"/>
        <w:autoSpaceDN w:val="0"/>
        <w:adjustRightInd w:val="0"/>
        <w:spacing w:line="0" w:lineRule="atLeast"/>
        <w:ind w:firstLine="539"/>
        <w:jc w:val="both"/>
        <w:rPr>
          <w:rFonts w:eastAsiaTheme="minorHAnsi"/>
          <w:sz w:val="28"/>
          <w:szCs w:val="28"/>
        </w:rPr>
      </w:pPr>
      <w:r>
        <w:rPr>
          <w:rFonts w:eastAsiaTheme="minorHAnsi"/>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DA57CC">
          <w:rPr>
            <w:rFonts w:eastAsiaTheme="minorHAnsi"/>
            <w:color w:val="000000" w:themeColor="text1"/>
            <w:sz w:val="28"/>
            <w:szCs w:val="28"/>
          </w:rPr>
          <w:t>сведениям</w:t>
        </w:r>
      </w:hyperlink>
      <w:r>
        <w:rPr>
          <w:rFonts w:eastAsiaTheme="minorHAnsi"/>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в которых муниципальный служащий замещает должность муниципальной службы, если это не входит в его должностные обязанности;</w:t>
      </w:r>
    </w:p>
    <w:p w:rsidR="0000436C" w:rsidRPr="00750D0B" w:rsidRDefault="0000436C" w:rsidP="0000436C">
      <w:pPr>
        <w:autoSpaceDE w:val="0"/>
        <w:autoSpaceDN w:val="0"/>
        <w:adjustRightInd w:val="0"/>
        <w:spacing w:line="0" w:lineRule="atLeast"/>
        <w:ind w:firstLine="540"/>
        <w:jc w:val="both"/>
        <w:rPr>
          <w:rFonts w:eastAsiaTheme="minorHAnsi"/>
          <w:color w:val="000000" w:themeColor="text1"/>
          <w:sz w:val="28"/>
          <w:szCs w:val="28"/>
        </w:rPr>
      </w:pPr>
      <w:r w:rsidRPr="00750D0B">
        <w:rPr>
          <w:rFonts w:eastAsiaTheme="minorHAnsi"/>
          <w:color w:val="000000" w:themeColor="text1"/>
          <w:sz w:val="28"/>
          <w:szCs w:val="28"/>
        </w:rPr>
        <w:t>-использовать преимущества должностного положения для предвыборной агитации, а также для агитации по вопросам референдума;</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w:t>
      </w:r>
      <w:r>
        <w:rPr>
          <w:rFonts w:eastAsiaTheme="minorHAnsi"/>
          <w:sz w:val="28"/>
          <w:szCs w:val="28"/>
        </w:rPr>
        <w:lastRenderedPageBreak/>
        <w:t>общественной самодеятельности) или способствовать созданию указанных структур;</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прекращать исполнение должностных обязанностей в целях урегулирования трудового спора;</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436C" w:rsidRDefault="0000436C" w:rsidP="0000436C">
      <w:pPr>
        <w:autoSpaceDE w:val="0"/>
        <w:autoSpaceDN w:val="0"/>
        <w:adjustRightInd w:val="0"/>
        <w:spacing w:line="0" w:lineRule="atLeast"/>
        <w:ind w:firstLine="540"/>
        <w:jc w:val="both"/>
        <w:rPr>
          <w:rFonts w:eastAsiaTheme="minorHAnsi"/>
          <w:sz w:val="28"/>
          <w:szCs w:val="28"/>
        </w:rPr>
      </w:pPr>
      <w:r>
        <w:rPr>
          <w:rFonts w:eastAsiaTheme="minorHAnsi"/>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436C" w:rsidRPr="0034446F" w:rsidRDefault="0000436C" w:rsidP="0000436C">
      <w:pPr>
        <w:tabs>
          <w:tab w:val="left" w:pos="709"/>
          <w:tab w:val="left" w:pos="851"/>
        </w:tabs>
        <w:spacing w:line="0" w:lineRule="atLeast"/>
        <w:ind w:firstLine="567"/>
        <w:jc w:val="both"/>
        <w:rPr>
          <w:color w:val="FF0000"/>
          <w:sz w:val="28"/>
          <w:szCs w:val="28"/>
        </w:rPr>
      </w:pPr>
      <w:r w:rsidRPr="0034446F">
        <w:rPr>
          <w:sz w:val="28"/>
          <w:szCs w:val="28"/>
        </w:rPr>
        <w:t>-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436C" w:rsidRDefault="0000436C" w:rsidP="0000436C">
      <w:pPr>
        <w:autoSpaceDE w:val="0"/>
        <w:autoSpaceDN w:val="0"/>
        <w:adjustRightInd w:val="0"/>
        <w:spacing w:line="0" w:lineRule="atLeast"/>
        <w:ind w:firstLine="539"/>
        <w:jc w:val="both"/>
        <w:rPr>
          <w:rFonts w:eastAsiaTheme="minorHAnsi"/>
          <w:sz w:val="28"/>
          <w:szCs w:val="28"/>
        </w:rPr>
      </w:pPr>
      <w:r>
        <w:rPr>
          <w:rFonts w:eastAsiaTheme="minorHAnsi"/>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436C" w:rsidRPr="00F06D42" w:rsidRDefault="0000436C" w:rsidP="0000436C">
      <w:pPr>
        <w:autoSpaceDE w:val="0"/>
        <w:autoSpaceDN w:val="0"/>
        <w:adjustRightInd w:val="0"/>
        <w:spacing w:line="0" w:lineRule="atLeast"/>
        <w:ind w:firstLine="539"/>
        <w:jc w:val="both"/>
        <w:rPr>
          <w:rFonts w:eastAsiaTheme="minorHAnsi"/>
          <w:color w:val="000000" w:themeColor="text1"/>
          <w:sz w:val="28"/>
          <w:szCs w:val="28"/>
        </w:rPr>
      </w:pPr>
      <w:r>
        <w:rPr>
          <w:rFonts w:eastAsiaTheme="minorHAnsi"/>
          <w:sz w:val="28"/>
          <w:szCs w:val="28"/>
        </w:rPr>
        <w:t xml:space="preserve">- Гражданин, замещавший должность муниципальной службы, включенную в перечень должностей, </w:t>
      </w:r>
      <w:r>
        <w:rPr>
          <w:sz w:val="28"/>
          <w:szCs w:val="28"/>
        </w:rPr>
        <w:t>постановлением</w:t>
      </w:r>
      <w:r w:rsidRPr="00701D63">
        <w:rPr>
          <w:sz w:val="28"/>
          <w:szCs w:val="28"/>
        </w:rPr>
        <w:t xml:space="preserve"> Администрации</w:t>
      </w:r>
      <w:r w:rsidRPr="00596034">
        <w:rPr>
          <w:sz w:val="28"/>
          <w:szCs w:val="28"/>
        </w:rPr>
        <w:t xml:space="preserve"> </w:t>
      </w:r>
      <w:r>
        <w:rPr>
          <w:sz w:val="28"/>
          <w:szCs w:val="28"/>
        </w:rPr>
        <w:t>муниципального образования Марксовский  сельсовет Александровского</w:t>
      </w:r>
      <w:r w:rsidRPr="00701D63">
        <w:rPr>
          <w:sz w:val="28"/>
          <w:szCs w:val="28"/>
        </w:rPr>
        <w:t xml:space="preserve"> района</w:t>
      </w:r>
      <w:r>
        <w:rPr>
          <w:rFonts w:eastAsiaTheme="minorHAnsi"/>
          <w:sz w:val="28"/>
          <w:szCs w:val="28"/>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w:t>
      </w:r>
      <w:r w:rsidRPr="00F06D42">
        <w:rPr>
          <w:rFonts w:eastAsiaTheme="minorHAnsi"/>
          <w:color w:val="000000" w:themeColor="text1"/>
          <w:sz w:val="28"/>
          <w:szCs w:val="28"/>
        </w:rPr>
        <w:t xml:space="preserve"> </w:t>
      </w:r>
      <w:r w:rsidRPr="00F06D42">
        <w:rPr>
          <w:rFonts w:eastAsiaTheme="minorHAnsi"/>
          <w:color w:val="000000" w:themeColor="text1"/>
          <w:sz w:val="28"/>
          <w:szCs w:val="28"/>
        </w:rPr>
        <w:lastRenderedPageBreak/>
        <w:t xml:space="preserve">в </w:t>
      </w:r>
      <w:hyperlink r:id="rId12" w:history="1">
        <w:r w:rsidRPr="00F06D42">
          <w:rPr>
            <w:rFonts w:eastAsiaTheme="minorHAnsi"/>
            <w:color w:val="000000" w:themeColor="text1"/>
            <w:sz w:val="28"/>
            <w:szCs w:val="28"/>
          </w:rPr>
          <w:t>порядке</w:t>
        </w:r>
      </w:hyperlink>
      <w:r w:rsidRPr="00F06D42">
        <w:rPr>
          <w:rFonts w:eastAsiaTheme="minorHAnsi"/>
          <w:color w:val="000000" w:themeColor="text1"/>
          <w:sz w:val="28"/>
          <w:szCs w:val="28"/>
        </w:rPr>
        <w:t xml:space="preserve">, </w:t>
      </w:r>
      <w:r>
        <w:rPr>
          <w:rFonts w:eastAsiaTheme="minorHAnsi"/>
          <w:color w:val="000000" w:themeColor="text1"/>
          <w:sz w:val="28"/>
          <w:szCs w:val="28"/>
        </w:rPr>
        <w:t xml:space="preserve">установленном </w:t>
      </w:r>
      <w:r>
        <w:rPr>
          <w:sz w:val="28"/>
          <w:szCs w:val="28"/>
        </w:rPr>
        <w:t>постановлением</w:t>
      </w:r>
      <w:r w:rsidRPr="00701D63">
        <w:rPr>
          <w:sz w:val="28"/>
          <w:szCs w:val="28"/>
        </w:rPr>
        <w:t xml:space="preserve"> Администрации </w:t>
      </w:r>
      <w:r>
        <w:rPr>
          <w:sz w:val="28"/>
          <w:szCs w:val="28"/>
        </w:rPr>
        <w:t>муниципального образования Марксовский  сельсовет Александровского</w:t>
      </w:r>
      <w:r w:rsidRPr="00701D63">
        <w:rPr>
          <w:sz w:val="28"/>
          <w:szCs w:val="28"/>
        </w:rPr>
        <w:t xml:space="preserve"> района</w:t>
      </w:r>
      <w:r w:rsidRPr="00F06D42">
        <w:rPr>
          <w:rFonts w:eastAsiaTheme="minorHAnsi"/>
          <w:color w:val="000000" w:themeColor="text1"/>
          <w:sz w:val="28"/>
          <w:szCs w:val="28"/>
        </w:rPr>
        <w:t>.</w:t>
      </w:r>
    </w:p>
    <w:p w:rsidR="0000436C" w:rsidRDefault="0000436C" w:rsidP="0000436C">
      <w:pPr>
        <w:spacing w:line="0" w:lineRule="atLeast"/>
        <w:ind w:firstLine="709"/>
        <w:jc w:val="both"/>
        <w:rPr>
          <w:sz w:val="28"/>
          <w:szCs w:val="28"/>
        </w:rPr>
      </w:pPr>
      <w:r>
        <w:rPr>
          <w:sz w:val="28"/>
          <w:szCs w:val="28"/>
        </w:rPr>
        <w:t xml:space="preserve">- </w:t>
      </w:r>
      <w:r w:rsidRPr="00701D63">
        <w:rPr>
          <w:sz w:val="28"/>
          <w:szCs w:val="28"/>
        </w:rPr>
        <w:t>Муниципальный служащий обязан соблюдать иные запреты, предусмотренные законодательством Российской Федерации.</w:t>
      </w:r>
    </w:p>
    <w:p w:rsidR="0000436C" w:rsidRPr="00701D63" w:rsidRDefault="0000436C" w:rsidP="0000436C">
      <w:pPr>
        <w:spacing w:line="0" w:lineRule="atLeast"/>
        <w:ind w:firstLine="709"/>
        <w:jc w:val="both"/>
        <w:rPr>
          <w:sz w:val="28"/>
          <w:szCs w:val="28"/>
        </w:rPr>
      </w:pPr>
    </w:p>
    <w:p w:rsidR="0000436C" w:rsidRDefault="0000436C" w:rsidP="0000436C">
      <w:pPr>
        <w:tabs>
          <w:tab w:val="left" w:pos="900"/>
        </w:tabs>
        <w:suppressAutoHyphens/>
        <w:ind w:firstLine="720"/>
        <w:jc w:val="both"/>
        <w:rPr>
          <w:sz w:val="28"/>
          <w:szCs w:val="28"/>
        </w:rPr>
      </w:pPr>
      <w:r>
        <w:rPr>
          <w:sz w:val="28"/>
          <w:szCs w:val="28"/>
        </w:rPr>
        <w:t>2</w:t>
      </w:r>
      <w:r w:rsidRPr="00E616AF">
        <w:rPr>
          <w:sz w:val="28"/>
          <w:szCs w:val="28"/>
        </w:rPr>
        <w:t>.</w:t>
      </w:r>
      <w:r>
        <w:rPr>
          <w:sz w:val="28"/>
          <w:szCs w:val="28"/>
        </w:rPr>
        <w:t xml:space="preserve">  </w:t>
      </w:r>
      <w:r w:rsidRPr="00E616AF">
        <w:rPr>
          <w:sz w:val="28"/>
          <w:szCs w:val="28"/>
        </w:rPr>
        <w:t xml:space="preserve"> </w:t>
      </w:r>
      <w:r>
        <w:rPr>
          <w:sz w:val="28"/>
          <w:szCs w:val="28"/>
        </w:rPr>
        <w:t>Специалисту  1 категории Гречениной Н.Г.  обеспечить ознакомление с  внесенными изменениями в Стандарт  и соблюдение их муниципальными служащими администрации муниципального образования Марксовский  сельсовет  Александровского района Оренбургской области.</w:t>
      </w:r>
    </w:p>
    <w:p w:rsidR="0000436C" w:rsidRPr="00E616AF" w:rsidRDefault="0000436C" w:rsidP="0000436C">
      <w:pPr>
        <w:ind w:firstLine="708"/>
        <w:jc w:val="both"/>
        <w:rPr>
          <w:noProof/>
          <w:sz w:val="28"/>
          <w:szCs w:val="28"/>
        </w:rPr>
      </w:pPr>
    </w:p>
    <w:p w:rsidR="0000436C" w:rsidRPr="00CD7427" w:rsidRDefault="0000436C" w:rsidP="0000436C">
      <w:pPr>
        <w:ind w:firstLine="709"/>
        <w:jc w:val="both"/>
        <w:rPr>
          <w:bCs/>
          <w:sz w:val="28"/>
          <w:szCs w:val="28"/>
        </w:rPr>
      </w:pPr>
      <w:r>
        <w:rPr>
          <w:sz w:val="28"/>
          <w:szCs w:val="28"/>
        </w:rPr>
        <w:t xml:space="preserve">3. </w:t>
      </w:r>
      <w:r w:rsidRPr="00CD7427">
        <w:rPr>
          <w:sz w:val="28"/>
          <w:szCs w:val="28"/>
        </w:rPr>
        <w:t>Постановление</w:t>
      </w:r>
      <w:r>
        <w:rPr>
          <w:sz w:val="28"/>
          <w:szCs w:val="28"/>
        </w:rPr>
        <w:t xml:space="preserve"> </w:t>
      </w:r>
      <w:r w:rsidRPr="00CD7427">
        <w:rPr>
          <w:sz w:val="28"/>
          <w:szCs w:val="28"/>
        </w:rPr>
        <w:t>вступает в силу после подписания и подлежит обязательному обнародованию, размещению в установленном</w:t>
      </w:r>
      <w:r>
        <w:rPr>
          <w:sz w:val="28"/>
          <w:szCs w:val="28"/>
        </w:rPr>
        <w:t xml:space="preserve"> законом порядке.  </w:t>
      </w:r>
    </w:p>
    <w:p w:rsidR="0000436C" w:rsidRDefault="0000436C" w:rsidP="0000436C">
      <w:pPr>
        <w:spacing w:line="0" w:lineRule="atLeast"/>
        <w:ind w:right="-1" w:firstLine="709"/>
        <w:jc w:val="both"/>
        <w:rPr>
          <w:b/>
          <w:bCs/>
          <w:sz w:val="28"/>
          <w:szCs w:val="28"/>
        </w:rPr>
      </w:pPr>
    </w:p>
    <w:p w:rsidR="0000436C" w:rsidRPr="003E307C" w:rsidRDefault="0000436C" w:rsidP="0000436C">
      <w:pPr>
        <w:spacing w:line="0" w:lineRule="atLeast"/>
        <w:ind w:right="-1" w:firstLine="709"/>
        <w:jc w:val="both"/>
        <w:rPr>
          <w:b/>
          <w:bCs/>
          <w:sz w:val="28"/>
          <w:szCs w:val="28"/>
        </w:rPr>
      </w:pPr>
    </w:p>
    <w:p w:rsidR="0000436C" w:rsidRDefault="0000436C" w:rsidP="0000436C">
      <w:pPr>
        <w:rPr>
          <w:sz w:val="28"/>
          <w:szCs w:val="28"/>
        </w:rPr>
      </w:pPr>
    </w:p>
    <w:p w:rsidR="0000436C" w:rsidRDefault="0000436C" w:rsidP="0000436C">
      <w:pPr>
        <w:rPr>
          <w:sz w:val="28"/>
          <w:szCs w:val="28"/>
        </w:rPr>
      </w:pPr>
      <w:r>
        <w:rPr>
          <w:sz w:val="28"/>
          <w:szCs w:val="28"/>
        </w:rPr>
        <w:t>Глава администрации</w:t>
      </w:r>
      <w:r w:rsidRPr="003E307C">
        <w:rPr>
          <w:sz w:val="28"/>
          <w:szCs w:val="28"/>
        </w:rPr>
        <w:t xml:space="preserve">                                            </w:t>
      </w:r>
      <w:r>
        <w:rPr>
          <w:sz w:val="28"/>
          <w:szCs w:val="28"/>
        </w:rPr>
        <w:t xml:space="preserve">                                С.М.Попов</w:t>
      </w:r>
    </w:p>
    <w:p w:rsidR="0000436C" w:rsidRDefault="0000436C" w:rsidP="0000436C">
      <w:pPr>
        <w:rPr>
          <w:sz w:val="28"/>
          <w:szCs w:val="28"/>
        </w:rPr>
      </w:pPr>
    </w:p>
    <w:p w:rsidR="0000436C" w:rsidRDefault="0000436C" w:rsidP="0000436C">
      <w:pPr>
        <w:rPr>
          <w:sz w:val="28"/>
          <w:szCs w:val="28"/>
        </w:rPr>
      </w:pPr>
    </w:p>
    <w:p w:rsidR="0000436C" w:rsidRDefault="0000436C" w:rsidP="0000436C">
      <w:pPr>
        <w:jc w:val="both"/>
        <w:rPr>
          <w:sz w:val="28"/>
          <w:szCs w:val="28"/>
        </w:rPr>
      </w:pPr>
    </w:p>
    <w:p w:rsidR="0000436C" w:rsidRDefault="0000436C" w:rsidP="0000436C">
      <w:pPr>
        <w:jc w:val="both"/>
        <w:rPr>
          <w:sz w:val="28"/>
          <w:szCs w:val="28"/>
        </w:rPr>
      </w:pPr>
      <w:r>
        <w:rPr>
          <w:sz w:val="28"/>
          <w:szCs w:val="28"/>
        </w:rPr>
        <w:t>Разослано: в дело,  специалисту по кадровой работе,  прокурору  района.</w:t>
      </w:r>
    </w:p>
    <w:p w:rsidR="0000436C" w:rsidRPr="00701D63" w:rsidRDefault="0000436C" w:rsidP="0000436C">
      <w:pPr>
        <w:spacing w:line="0" w:lineRule="atLeast"/>
        <w:jc w:val="center"/>
        <w:rPr>
          <w:sz w:val="28"/>
          <w:szCs w:val="28"/>
        </w:rPr>
      </w:pPr>
    </w:p>
    <w:p w:rsidR="0000436C" w:rsidRPr="00CD7427" w:rsidRDefault="0000436C" w:rsidP="0000436C">
      <w:pPr>
        <w:spacing w:line="0" w:lineRule="atLeast"/>
        <w:ind w:firstLine="709"/>
        <w:rPr>
          <w:sz w:val="28"/>
          <w:szCs w:val="28"/>
        </w:rPr>
      </w:pPr>
      <w:r>
        <w:rPr>
          <w:b/>
          <w:sz w:val="28"/>
          <w:szCs w:val="28"/>
        </w:rPr>
        <w:t xml:space="preserve"> </w:t>
      </w:r>
    </w:p>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Default="0000436C" w:rsidP="0000436C"/>
    <w:p w:rsidR="0000436C" w:rsidRPr="0063297F" w:rsidRDefault="0000436C" w:rsidP="0000436C">
      <w:pPr>
        <w:rPr>
          <w:sz w:val="28"/>
          <w:szCs w:val="28"/>
        </w:rPr>
      </w:pPr>
    </w:p>
    <w:p w:rsidR="00B74DBE" w:rsidRPr="0000436C" w:rsidRDefault="00B74DBE" w:rsidP="0000436C"/>
    <w:sectPr w:rsidR="00B74DBE" w:rsidRPr="0000436C" w:rsidSect="008F26AD">
      <w:pgSz w:w="11906" w:h="16838" w:code="9"/>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552" w:rsidRDefault="004A7552" w:rsidP="007342A4">
      <w:r>
        <w:separator/>
      </w:r>
    </w:p>
  </w:endnote>
  <w:endnote w:type="continuationSeparator" w:id="1">
    <w:p w:rsidR="004A7552" w:rsidRDefault="004A755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552" w:rsidRDefault="004A7552" w:rsidP="007342A4">
      <w:r>
        <w:separator/>
      </w:r>
    </w:p>
  </w:footnote>
  <w:footnote w:type="continuationSeparator" w:id="1">
    <w:p w:rsidR="004A7552" w:rsidRDefault="004A755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36C"/>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2F54"/>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64E"/>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10F"/>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552"/>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67EB"/>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ConsPlusNormal0">
    <w:name w:val="ConsPlusNormal Знак"/>
    <w:link w:val="ConsPlusNormal"/>
    <w:locked/>
    <w:rsid w:val="0000436C"/>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C09B003068F162294EFC52714E654EE00C0AECDB326B482D6C2DA13701F7F8D3FC2023240D836E15B2C983B018DCCE6BA65330F113608EY9w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C09B003068F162294EFC52714E654EE00C0FEBDD306B482D6C2DA13701F7F8D3FC20212406D53759EC90D2F253D1C973BA5335YEw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C09B003068F162294EFC52714E654EE2010CEEDA326B482D6C2DA13701F7F8D3FC2023240D81671CB2C983B018DCCE6BA65330F113608EY9wDF" TargetMode="External"/><Relationship Id="rId5" Type="http://schemas.openxmlformats.org/officeDocument/2006/relationships/webSettings" Target="webSettings.xml"/><Relationship Id="rId10" Type="http://schemas.openxmlformats.org/officeDocument/2006/relationships/hyperlink" Target="consultantplus://offline/ref=8A57038F3E58D59F7BE52F2E189D3911B823ACB326A0663E57A307FD03C56B42F9C3DBD90AAA110D39537C0D2E78F9031DF2D6B79BC522AFn162K" TargetMode="External"/><Relationship Id="rId4" Type="http://schemas.openxmlformats.org/officeDocument/2006/relationships/settings" Target="settings.xml"/><Relationship Id="rId9" Type="http://schemas.openxmlformats.org/officeDocument/2006/relationships/hyperlink" Target="consultantplus://offline/ref=8A57038F3E58D59F7BE52F2E189D3911BA2FAABF2AA4663E57A307FD03C56B42F9C3DBD90AA818083F537C0D2E78F9031DF2D6B79BC522AFn16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5</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12391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2020-10-19T12:39:00Z</dcterms:modified>
</cp:coreProperties>
</file>