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9C" w:rsidRDefault="0005459C" w:rsidP="00054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59C">
        <w:rPr>
          <w:rFonts w:ascii="Times New Roman" w:eastAsia="Times New Roman" w:hAnsi="Times New Roman" w:cs="Times New Roman"/>
          <w:b/>
          <w:sz w:val="28"/>
          <w:szCs w:val="28"/>
        </w:rPr>
        <w:t>Порядок поступления на муниципальную службу</w:t>
      </w:r>
    </w:p>
    <w:p w:rsidR="0005459C" w:rsidRDefault="0005459C" w:rsidP="00054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459C">
        <w:rPr>
          <w:rFonts w:ascii="Times New Roman" w:eastAsia="Times New Roman" w:hAnsi="Times New Roman" w:cs="Times New Roman"/>
          <w:sz w:val="28"/>
          <w:szCs w:val="28"/>
        </w:rPr>
        <w:t>(Закон Оренбургской области «О муниципальной службе в Оренбургской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 xml:space="preserve">области» от 10 октября 2007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1611/339-IV-ОЗ)</w:t>
      </w:r>
    </w:p>
    <w:p w:rsidR="0005459C" w:rsidRDefault="0005459C" w:rsidP="00054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459C" w:rsidRDefault="0005459C" w:rsidP="00467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459C">
        <w:rPr>
          <w:rFonts w:ascii="Times New Roman" w:eastAsia="Times New Roman" w:hAnsi="Times New Roman" w:cs="Times New Roman"/>
          <w:sz w:val="28"/>
          <w:szCs w:val="28"/>
        </w:rPr>
        <w:t>Статья 10. Ограничения, связанные с муниципальной службой</w:t>
      </w:r>
    </w:p>
    <w:p w:rsidR="0005459C" w:rsidRDefault="0005459C" w:rsidP="00054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1. Гражданин не может быть принят на муниципальную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службу, а муниципальный служащий не может находиться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службе в случае: </w:t>
      </w:r>
    </w:p>
    <w:p w:rsidR="0005459C" w:rsidRDefault="0005459C" w:rsidP="00054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1) признания его недееспособным или ограниченно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 xml:space="preserve">дееспособным решением суда, вступившим в законную силу; </w:t>
      </w:r>
    </w:p>
    <w:p w:rsidR="0005459C" w:rsidRDefault="0005459C" w:rsidP="00054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2) осуждения его к наказанию, исключающему возможность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исполнения должностных обязанностей по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муниципальной службы, по приговору суда, вступившему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 xml:space="preserve">законную силу; </w:t>
      </w:r>
    </w:p>
    <w:p w:rsidR="0005459C" w:rsidRDefault="0005459C" w:rsidP="00054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05459C">
        <w:rPr>
          <w:rFonts w:ascii="Times New Roman" w:eastAsia="Times New Roman" w:hAnsi="Times New Roman" w:cs="Times New Roman"/>
          <w:sz w:val="28"/>
          <w:szCs w:val="28"/>
        </w:rPr>
        <w:t>3) отказа от прохождения процедуры оформления допуска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сведениям, составляющим государственную и иную, охраняемую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федеральными законами, тайну, если исполнение должностных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обязанностей по должности муниципальной службы, на замещение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которой претендует гражданин, или по замещаемой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муниципальным служащим должности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 xml:space="preserve">связано с использованием таких сведений; </w:t>
      </w:r>
      <w:proofErr w:type="gramEnd"/>
    </w:p>
    <w:p w:rsidR="0005459C" w:rsidRDefault="0005459C" w:rsidP="00054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4) наличия заболевания, препятствующего поступлению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муниципальную службу или ее прохождению и подтвержденного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заключением медицинского учреждения. Порядок прохождения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диспансеризации, перечень таких заболеваний и форма заключения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медицинского учреждения устанавливаются уполномоченным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Правительством Российской Федерации федеральным органом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исполнительной власти; </w:t>
      </w:r>
    </w:p>
    <w:p w:rsidR="0005459C" w:rsidRDefault="0005459C" w:rsidP="00054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05459C">
        <w:rPr>
          <w:rFonts w:ascii="Times New Roman" w:eastAsia="Times New Roman" w:hAnsi="Times New Roman" w:cs="Times New Roman"/>
          <w:sz w:val="28"/>
          <w:szCs w:val="28"/>
        </w:rPr>
        <w:t>5) близкого родства или свойства родители, супруги, братья, сестры, а также братья, сестры, родители, дети супругов и супруги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детей) с главой муниципального образования, который возглавляет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местную администрацию, если замещение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муниципальной службы связано с непосредственной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подчиненностью или подконтрольностью этому должностному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лицу, или с муниципальным служащим, если замещение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муниципальной службы связано с непосредственной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 xml:space="preserve">подчиненностью или подконтрольностью одного из них другому;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05459C" w:rsidRDefault="0005459C" w:rsidP="00054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 xml:space="preserve">6) прекращения гражданства Российской Федерации, прекращения гражданства </w:t>
      </w:r>
      <w:proofErr w:type="gramStart"/>
      <w:r w:rsidRPr="0005459C">
        <w:rPr>
          <w:rFonts w:ascii="Times New Roman" w:eastAsia="Times New Roman" w:hAnsi="Times New Roman" w:cs="Times New Roman"/>
          <w:sz w:val="28"/>
          <w:szCs w:val="28"/>
        </w:rPr>
        <w:t xml:space="preserve">иностранного государства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 xml:space="preserve"> 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договора Российской Федерации,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которым иностранный гражданин имеет право находиться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муниципальной службе, приобретения им гражданства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иностранного государства либо получения им вида на жительство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или иного документа, подтверждающего право на постоянное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проживание гражданина Российской Федерации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иностранного государства, не являющегося участником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международного договора Российской Федерации,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которым гражданин Российской Федерации, имеющий</w:t>
      </w:r>
      <w:proofErr w:type="gramEnd"/>
      <w:r w:rsidRPr="0005459C">
        <w:rPr>
          <w:rFonts w:ascii="Times New Roman" w:eastAsia="Times New Roman" w:hAnsi="Times New Roman" w:cs="Times New Roman"/>
          <w:sz w:val="28"/>
          <w:szCs w:val="28"/>
        </w:rPr>
        <w:t xml:space="preserve"> гражданство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иностранного государства, имеет право находиться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службе; </w:t>
      </w:r>
    </w:p>
    <w:p w:rsidR="0005459C" w:rsidRDefault="0005459C" w:rsidP="00054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7) наличия гражданства иностранного государств</w:t>
      </w:r>
      <w:proofErr w:type="gramStart"/>
      <w:r w:rsidRPr="0005459C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05459C">
        <w:rPr>
          <w:rFonts w:ascii="Times New Roman" w:eastAsia="Times New Roman" w:hAnsi="Times New Roman" w:cs="Times New Roman"/>
          <w:sz w:val="28"/>
          <w:szCs w:val="28"/>
        </w:rPr>
        <w:t>иностранных государств), за исключением случаев, когда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муниципальный служащий является гражданином иностранного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государства - участника международного договора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Федерации, в соответствии с которым иностранный гражданин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 xml:space="preserve">имеет право находиться на муниципальной службе; </w:t>
      </w:r>
    </w:p>
    <w:p w:rsidR="0005459C" w:rsidRDefault="0005459C" w:rsidP="00054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8) представления подложных документов или заведомо ложных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 xml:space="preserve">сведений при поступлении на муниципальную службу; </w:t>
      </w:r>
    </w:p>
    <w:p w:rsidR="00F71F32" w:rsidRDefault="0005459C" w:rsidP="00054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9) непредставления предусмотренных 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F71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"О муниципальной службе в Российской Федерации", 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 xml:space="preserve">законом от 25 декабря 2008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 xml:space="preserve"> 273-ФЗ "О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противодействии коррупции" и другими 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сведений или представления заведомо недостоверных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 xml:space="preserve">неполных сведений при поступлении на муниципальную службу. </w:t>
      </w:r>
    </w:p>
    <w:p w:rsidR="00F71F32" w:rsidRDefault="00F71F32" w:rsidP="00054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Гражданин не может быть назначен на должность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местной администрации по контракту, а муниципальный служащий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не может замещать должность главы местной администрации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 xml:space="preserve">контракту в случае близкого родства или свойства родители, супруги, дети, братья, сестры, а также братья, сестры, родители, дети супругов) с главой муниципального образования.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71F32" w:rsidRDefault="00F71F32" w:rsidP="00054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2. Гражданин не может быть принят на муниципальную службу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 xml:space="preserve">после достижения им возраста 65 лет - предельного возраста, установленного для замещения должности муниципальной службы. </w:t>
      </w:r>
    </w:p>
    <w:p w:rsidR="00F71F32" w:rsidRDefault="00F71F32" w:rsidP="00054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1F32" w:rsidRDefault="00F71F32" w:rsidP="00054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Статья 18. Поступление на муниципальную службу</w:t>
      </w:r>
    </w:p>
    <w:p w:rsidR="0005459C" w:rsidRPr="0005459C" w:rsidRDefault="00F71F32" w:rsidP="00054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1. На муниципальную службу вправе поступать граждане, достигшие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возраста 18 лет, владеющие государственным языком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 xml:space="preserve">и соответствующие квалификационным требованиям, установленным </w:t>
      </w:r>
      <w:proofErr w:type="gramStart"/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F71F32" w:rsidRDefault="0005459C" w:rsidP="00054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459C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</w:t>
      </w:r>
      <w:r w:rsidR="00F71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законом "О муниципальной службе в</w:t>
      </w:r>
      <w:r w:rsidR="00F71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Российской Федерации" и настоящим Законом для замещения должностей</w:t>
      </w:r>
      <w:r w:rsidR="00F71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муниципальной службы, при отсутствии обстоятельств, указанных в</w:t>
      </w:r>
      <w:r w:rsidR="00F71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статье</w:t>
      </w:r>
      <w:r w:rsidR="00F71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10 настоящего Закона в качестве ограничений, связанных с муниципальной</w:t>
      </w:r>
      <w:r w:rsidR="00F71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 xml:space="preserve">службой. </w:t>
      </w:r>
      <w:proofErr w:type="gramEnd"/>
    </w:p>
    <w:p w:rsidR="00F71F32" w:rsidRDefault="00F71F32" w:rsidP="00054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При поступлении на муниципальную службу, а также при 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прохождении не допускается установление каких бы то ни было прямых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косвенных ограничений или преимуществ в зависимости от пола, расы, национальности, происхождения, имущественного и должностного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положения, местожительства, отношения к религии, убеждений, принадлежности к общественным объединениям, а также от других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обстоятельств, не связанных с профессиональными и деловыми качествам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служащего. </w:t>
      </w:r>
      <w:proofErr w:type="gramEnd"/>
    </w:p>
    <w:p w:rsidR="00F71F32" w:rsidRDefault="00F71F32" w:rsidP="00054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 xml:space="preserve">3. При поступлении на муниципальную службу гражданин представляет: </w:t>
      </w:r>
    </w:p>
    <w:p w:rsidR="00F71F32" w:rsidRDefault="00F71F32" w:rsidP="00054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1) заявление с просьбой о поступлении на муниципальную службу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 xml:space="preserve">замещении должности муниципальной службы; </w:t>
      </w:r>
    </w:p>
    <w:p w:rsidR="00F71F32" w:rsidRDefault="00F71F32" w:rsidP="00054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федеральным органом исполнительной власти; (в ред. Закона Оренбургской области от 29.04.2009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 xml:space="preserve"> 2934/646-IV-ОЗ) </w:t>
      </w:r>
    </w:p>
    <w:p w:rsidR="00F71F32" w:rsidRDefault="00F71F32" w:rsidP="00054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 xml:space="preserve">3) паспорт; </w:t>
      </w:r>
    </w:p>
    <w:p w:rsidR="00F71F32" w:rsidRDefault="00F71F32" w:rsidP="00054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 xml:space="preserve">(контракт) заключается впервые; </w:t>
      </w:r>
    </w:p>
    <w:p w:rsidR="00F71F32" w:rsidRDefault="00F71F32" w:rsidP="00054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 xml:space="preserve">5) документ об образовании; </w:t>
      </w:r>
    </w:p>
    <w:p w:rsidR="00F71F32" w:rsidRDefault="00F71F32" w:rsidP="00054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страхования,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исключением случаев, когда трудовой договор контракт) заключается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 xml:space="preserve">впервые; </w:t>
      </w:r>
      <w:proofErr w:type="gramEnd"/>
    </w:p>
    <w:p w:rsidR="00F71F32" w:rsidRDefault="00F71F32" w:rsidP="00054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 xml:space="preserve">органе по местожительству на территории Российской Федерации; </w:t>
      </w:r>
    </w:p>
    <w:p w:rsidR="00F71F32" w:rsidRDefault="00F71F32" w:rsidP="00054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 xml:space="preserve">8) документы воинского учета - для военнообязанных и лиц, подлежащих призыву на военную службу; </w:t>
      </w:r>
    </w:p>
    <w:p w:rsidR="00F71F32" w:rsidRDefault="00F71F32" w:rsidP="00054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 xml:space="preserve">9) заключение медицинского учреждения об отсутствии заболевания, препятствующего поступлению на муниципальную службу; </w:t>
      </w:r>
    </w:p>
    <w:p w:rsidR="002F7A51" w:rsidRDefault="00F71F32" w:rsidP="00054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10) сведения о доходах за год, предшествующий году поступления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муниципальную службу, об имуществе и обязательствах имущественного</w:t>
      </w:r>
      <w:r w:rsidR="002F7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 xml:space="preserve">характера; </w:t>
      </w:r>
    </w:p>
    <w:p w:rsidR="002F7A51" w:rsidRDefault="002F7A51" w:rsidP="00054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Российской Федерации. </w:t>
      </w:r>
    </w:p>
    <w:p w:rsidR="0005459C" w:rsidRPr="0005459C" w:rsidRDefault="002F7A51" w:rsidP="00054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4. Сведения, представленные в соответствии с настоящим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гражданином при поступлении на муниципальную службу, 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подвергаться проверке в установленном федеральными законами порядке.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отдельных муниципальных образованиях федеральными законами 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устанавливаться дополнительные требования к проверке сведений, представляемых гражданином при поступлении на муниципальную службу. </w:t>
      </w:r>
    </w:p>
    <w:p w:rsidR="002F7A51" w:rsidRDefault="002F7A51" w:rsidP="002F7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5. В случае установления в процессе проверки, предусмотренной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4 настоящей статьи, обстоятельств, препятствующих поступлению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гражданина на муниципальную службу, указанный гражданин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информируется в письменной форме о причинах отказа в поступлении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службу. </w:t>
      </w:r>
    </w:p>
    <w:p w:rsidR="002F7A51" w:rsidRDefault="002F7A51" w:rsidP="002F7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 xml:space="preserve">6. Поступление гражданина на муниципальную службу осуществляется </w:t>
      </w:r>
      <w:proofErr w:type="gramStart"/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результате назначения на должность муниципальной службы на условиях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трудового договора в соответствии с трудовым законодательством</w:t>
      </w:r>
      <w:proofErr w:type="gramEnd"/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 xml:space="preserve">особенностей, предусмотренных федеральным законодательством. </w:t>
      </w:r>
    </w:p>
    <w:p w:rsidR="002F7A51" w:rsidRDefault="002F7A51" w:rsidP="002F7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7. Гражданин, поступающий на должность главы местной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администрации по результатам конкурса на замещение указанной должности, заключает контракт. Порядок замещения должности главы местной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администрации по контракту и порядок заключения и расторжения контракта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с лицом, назначаемым на указанную должность по контракту, определяются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 xml:space="preserve">законом от 6 октября 2003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131-ФЗ "Об общих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Федерации". Типовая форма контракта с лицом, назначаемым на должность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местной администрации по контракту, утверждается законом Оренбургской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области.</w:t>
      </w:r>
    </w:p>
    <w:p w:rsidR="002F7A51" w:rsidRDefault="002F7A51" w:rsidP="002F7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 xml:space="preserve"> 8. </w:t>
      </w:r>
      <w:proofErr w:type="gramStart"/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Поступление гражданина на муниципальную службу оформляется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актом представителя нанимателя работодателя) о назначении на 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службы. </w:t>
      </w:r>
      <w:proofErr w:type="gramEnd"/>
    </w:p>
    <w:p w:rsidR="002F7A51" w:rsidRDefault="002F7A51" w:rsidP="002F7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Сторонами трудового договора при поступлении на муниципальную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службу являются представитель нанимателя работодатель)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59C" w:rsidRPr="0005459C">
        <w:rPr>
          <w:rFonts w:ascii="Times New Roman" w:eastAsia="Times New Roman" w:hAnsi="Times New Roman" w:cs="Times New Roman"/>
          <w:sz w:val="28"/>
          <w:szCs w:val="28"/>
        </w:rPr>
        <w:t>муниципальный служащий.</w:t>
      </w:r>
      <w:proofErr w:type="gramEnd"/>
    </w:p>
    <w:p w:rsidR="002F7A51" w:rsidRDefault="0005459C" w:rsidP="002F7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26E" w:rsidRDefault="0005459C" w:rsidP="002F7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59C">
        <w:rPr>
          <w:rFonts w:ascii="Times New Roman" w:eastAsia="Times New Roman" w:hAnsi="Times New Roman" w:cs="Times New Roman"/>
          <w:sz w:val="28"/>
          <w:szCs w:val="28"/>
        </w:rPr>
        <w:t>Статья 21. Испытание на должности муниципальной службы</w:t>
      </w:r>
      <w:r w:rsidR="00FA4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59C" w:rsidRPr="00FA426E" w:rsidRDefault="0005459C" w:rsidP="002F7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59C">
        <w:rPr>
          <w:rFonts w:ascii="Times New Roman" w:eastAsia="Times New Roman" w:hAnsi="Times New Roman" w:cs="Times New Roman"/>
          <w:sz w:val="28"/>
          <w:szCs w:val="28"/>
        </w:rPr>
        <w:t>Для гражданина, принятого на должность муниципальной службы в</w:t>
      </w:r>
      <w:r w:rsidR="00FA4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самоуправления, может устанавливаться испытание в</w:t>
      </w:r>
      <w:r w:rsidR="00FA4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59C">
        <w:rPr>
          <w:rFonts w:ascii="Times New Roman" w:eastAsia="Times New Roman" w:hAnsi="Times New Roman" w:cs="Times New Roman"/>
          <w:sz w:val="28"/>
          <w:szCs w:val="28"/>
        </w:rPr>
        <w:t>соответствии с трудовым законодательством.</w:t>
      </w:r>
    </w:p>
    <w:p w:rsidR="0005459C" w:rsidRDefault="0005459C"/>
    <w:p w:rsidR="0005459C" w:rsidRDefault="0005459C"/>
    <w:p w:rsidR="0005459C" w:rsidRDefault="0005459C"/>
    <w:sectPr w:rsidR="0005459C" w:rsidSect="004671A5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2E3"/>
    <w:rsid w:val="0005459C"/>
    <w:rsid w:val="002F7A51"/>
    <w:rsid w:val="004671A5"/>
    <w:rsid w:val="00616D2B"/>
    <w:rsid w:val="00844108"/>
    <w:rsid w:val="00C96E45"/>
    <w:rsid w:val="00D642E3"/>
    <w:rsid w:val="00F71F32"/>
    <w:rsid w:val="00FA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dcterms:created xsi:type="dcterms:W3CDTF">2020-03-04T08:29:00Z</dcterms:created>
  <dcterms:modified xsi:type="dcterms:W3CDTF">2020-03-19T11:12:00Z</dcterms:modified>
</cp:coreProperties>
</file>