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EE" w:rsidRPr="0027437A" w:rsidRDefault="00D41F2D" w:rsidP="00D005EE">
      <w:pPr>
        <w:jc w:val="both"/>
      </w:pPr>
      <w:r>
        <w:rPr>
          <w:b/>
          <w:sz w:val="28"/>
          <w:szCs w:val="28"/>
        </w:rPr>
        <w:t xml:space="preserve">   </w:t>
      </w:r>
      <w:r w:rsidR="00D005EE">
        <w:rPr>
          <w:b/>
          <w:sz w:val="28"/>
          <w:szCs w:val="28"/>
        </w:rPr>
        <w:t xml:space="preserve"> Российская Федерация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D005EE" w:rsidRPr="00BE14E6" w:rsidRDefault="00D005EE" w:rsidP="00D005EE"/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D005EE" w:rsidRDefault="00D005EE" w:rsidP="00D005EE">
      <w:pPr>
        <w:jc w:val="both"/>
        <w:rPr>
          <w:b/>
          <w:sz w:val="28"/>
          <w:szCs w:val="28"/>
        </w:rPr>
      </w:pPr>
    </w:p>
    <w:p w:rsidR="00D005EE" w:rsidRDefault="00D005EE" w:rsidP="00D005E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31.03.2016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32 </w:t>
      </w:r>
      <w:r>
        <w:rPr>
          <w:b/>
          <w:sz w:val="28"/>
          <w:szCs w:val="28"/>
          <w:u w:val="single"/>
        </w:rPr>
        <w:t xml:space="preserve">  </w:t>
      </w:r>
    </w:p>
    <w:p w:rsidR="00D005EE" w:rsidRPr="00937478" w:rsidRDefault="00D005EE" w:rsidP="00D005EE">
      <w:pPr>
        <w:tabs>
          <w:tab w:val="left" w:pos="0"/>
        </w:tabs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D005EE" w:rsidRPr="00937478" w:rsidTr="00102321">
        <w:tc>
          <w:tcPr>
            <w:tcW w:w="5508" w:type="dxa"/>
          </w:tcPr>
          <w:p w:rsidR="00D005EE" w:rsidRPr="00937478" w:rsidRDefault="00D005EE" w:rsidP="00102321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937478">
              <w:rPr>
                <w:color w:val="000000"/>
                <w:sz w:val="28"/>
                <w:szCs w:val="28"/>
              </w:rPr>
              <w:t xml:space="preserve">О внесении  изменений в решение </w:t>
            </w:r>
            <w:r w:rsidRPr="001B41B3">
              <w:rPr>
                <w:sz w:val="28"/>
                <w:szCs w:val="28"/>
              </w:rPr>
              <w:t xml:space="preserve">Совета депутатов  Марксовский       сельсовет         </w:t>
            </w:r>
            <w:r w:rsidRPr="00937478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747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3747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937478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 </w:t>
            </w:r>
            <w:r w:rsidRPr="00937478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50 «</w:t>
            </w:r>
            <w:r w:rsidRPr="003C7F40">
              <w:rPr>
                <w:sz w:val="28"/>
                <w:szCs w:val="28"/>
              </w:rPr>
              <w:t xml:space="preserve">О порядке организации и осуществления </w:t>
            </w:r>
            <w:r>
              <w:rPr>
                <w:sz w:val="28"/>
                <w:szCs w:val="28"/>
              </w:rPr>
              <w:t>м</w:t>
            </w:r>
            <w:r w:rsidRPr="003C7F40">
              <w:rPr>
                <w:sz w:val="28"/>
                <w:szCs w:val="28"/>
              </w:rPr>
              <w:t>униципального  жилищного контроля на территории муниципального образования Марксовский сельсовет»</w:t>
            </w:r>
            <w:r>
              <w:rPr>
                <w:sz w:val="28"/>
                <w:szCs w:val="28"/>
              </w:rPr>
              <w:t xml:space="preserve"> </w:t>
            </w:r>
            <w:r w:rsidRPr="00937478">
              <w:rPr>
                <w:sz w:val="28"/>
                <w:szCs w:val="28"/>
              </w:rPr>
              <w:t xml:space="preserve">  </w:t>
            </w:r>
          </w:p>
        </w:tc>
      </w:tr>
      <w:tr w:rsidR="00D005EE" w:rsidRPr="00C00B16" w:rsidTr="00102321">
        <w:tc>
          <w:tcPr>
            <w:tcW w:w="5508" w:type="dxa"/>
          </w:tcPr>
          <w:p w:rsidR="00D005EE" w:rsidRPr="00C00B16" w:rsidRDefault="00D005EE" w:rsidP="00102321">
            <w:pPr>
              <w:tabs>
                <w:tab w:val="left" w:pos="1200"/>
              </w:tabs>
              <w:jc w:val="both"/>
              <w:rPr>
                <w:rFonts w:ascii="Calibri" w:hAnsi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D005EE" w:rsidRDefault="00D005EE" w:rsidP="00D005EE">
      <w:pPr>
        <w:jc w:val="both"/>
        <w:rPr>
          <w:color w:val="000000"/>
          <w:sz w:val="28"/>
          <w:szCs w:val="28"/>
        </w:rPr>
      </w:pPr>
      <w:r>
        <w:rPr>
          <w:rFonts w:ascii="Calibri" w:hAnsi="Calibri"/>
          <w:szCs w:val="28"/>
        </w:rPr>
        <w:t xml:space="preserve"> </w:t>
      </w:r>
      <w:r>
        <w:rPr>
          <w:szCs w:val="28"/>
        </w:rPr>
        <w:t xml:space="preserve">    </w:t>
      </w:r>
      <w:r w:rsidRPr="00937478">
        <w:rPr>
          <w:sz w:val="28"/>
          <w:szCs w:val="28"/>
        </w:rPr>
        <w:t>Рассмотрев протест прокурора Александровского района от 2</w:t>
      </w:r>
      <w:r>
        <w:rPr>
          <w:sz w:val="28"/>
          <w:szCs w:val="28"/>
        </w:rPr>
        <w:t>6</w:t>
      </w:r>
      <w:r w:rsidRPr="0093747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37478">
        <w:rPr>
          <w:sz w:val="28"/>
          <w:szCs w:val="28"/>
        </w:rPr>
        <w:t xml:space="preserve">.2016 № 7-1-2016  на решение Совета депутатов  муниципального образования </w:t>
      </w:r>
      <w:r>
        <w:rPr>
          <w:sz w:val="28"/>
          <w:szCs w:val="28"/>
        </w:rPr>
        <w:t xml:space="preserve">Марксовский </w:t>
      </w:r>
      <w:r w:rsidRPr="00937478">
        <w:rPr>
          <w:sz w:val="28"/>
          <w:szCs w:val="28"/>
        </w:rPr>
        <w:t xml:space="preserve">сельсовет Александровского района Оренбургской области от </w:t>
      </w:r>
      <w:r w:rsidRPr="00937478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7</w:t>
      </w:r>
      <w:r w:rsidRPr="009374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93747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4  </w:t>
      </w:r>
      <w:r w:rsidRPr="00937478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>50</w:t>
      </w:r>
      <w:r w:rsidRPr="00937478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«</w:t>
      </w:r>
      <w:r w:rsidRPr="003C7F40">
        <w:rPr>
          <w:sz w:val="28"/>
          <w:szCs w:val="28"/>
        </w:rPr>
        <w:t xml:space="preserve">О порядке организации и осуществления </w:t>
      </w:r>
      <w:r>
        <w:rPr>
          <w:sz w:val="28"/>
          <w:szCs w:val="28"/>
        </w:rPr>
        <w:t>м</w:t>
      </w:r>
      <w:r w:rsidRPr="003C7F40">
        <w:rPr>
          <w:sz w:val="28"/>
          <w:szCs w:val="28"/>
        </w:rPr>
        <w:t>униципального  жилищного контроля на территории муниципального образования Марксовский сельсовет»</w:t>
      </w:r>
      <w:r w:rsidRPr="00937478">
        <w:rPr>
          <w:sz w:val="28"/>
          <w:szCs w:val="28"/>
        </w:rPr>
        <w:t xml:space="preserve">  </w:t>
      </w:r>
      <w:r w:rsidRPr="00937478">
        <w:rPr>
          <w:color w:val="000000"/>
          <w:sz w:val="28"/>
          <w:szCs w:val="28"/>
        </w:rPr>
        <w:t xml:space="preserve">Совет депутатов </w:t>
      </w:r>
      <w:r>
        <w:rPr>
          <w:color w:val="000000"/>
          <w:sz w:val="28"/>
          <w:szCs w:val="28"/>
        </w:rPr>
        <w:t xml:space="preserve"> р е ш и л</w:t>
      </w:r>
      <w:r w:rsidRPr="00937478">
        <w:rPr>
          <w:color w:val="000000"/>
          <w:sz w:val="28"/>
          <w:szCs w:val="28"/>
        </w:rPr>
        <w:t>:</w:t>
      </w:r>
    </w:p>
    <w:p w:rsidR="00D005EE" w:rsidRPr="004328CB" w:rsidRDefault="00D005EE" w:rsidP="00D005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Pr="004328CB">
        <w:rPr>
          <w:color w:val="000000"/>
          <w:sz w:val="28"/>
          <w:szCs w:val="28"/>
        </w:rPr>
        <w:t xml:space="preserve">Внести изменения в решение Совета депутатов муниципального образования Марксовский  сельсовет от </w:t>
      </w:r>
      <w:r w:rsidRPr="004328CB">
        <w:rPr>
          <w:sz w:val="28"/>
          <w:szCs w:val="28"/>
        </w:rPr>
        <w:t>27.06.2014  № 150 «О порядке организации и осуществления муниципального жилищного контроля на территории муниципального образования Марксовский  сельсовет»:</w:t>
      </w:r>
    </w:p>
    <w:p w:rsidR="00D005EE" w:rsidRPr="004328CB" w:rsidRDefault="00D005EE" w:rsidP="00D00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28CB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1B41B3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1B41B3">
        <w:rPr>
          <w:sz w:val="28"/>
          <w:szCs w:val="28"/>
        </w:rPr>
        <w:t xml:space="preserve"> 3.1</w:t>
      </w:r>
      <w:r>
        <w:rPr>
          <w:sz w:val="28"/>
          <w:szCs w:val="28"/>
        </w:rPr>
        <w:t>7</w:t>
      </w:r>
      <w:r w:rsidRPr="001B41B3">
        <w:rPr>
          <w:sz w:val="28"/>
          <w:szCs w:val="28"/>
        </w:rPr>
        <w:t>. глав</w:t>
      </w:r>
      <w:r>
        <w:rPr>
          <w:sz w:val="28"/>
          <w:szCs w:val="28"/>
        </w:rPr>
        <w:t>ы</w:t>
      </w:r>
      <w:r w:rsidRPr="001B41B3">
        <w:rPr>
          <w:sz w:val="28"/>
          <w:szCs w:val="28"/>
        </w:rPr>
        <w:t xml:space="preserve"> 3 «Порядок организации и осуществления муниципального жилищного контроля» дополнить абзац</w:t>
      </w:r>
      <w:r>
        <w:rPr>
          <w:sz w:val="28"/>
          <w:szCs w:val="28"/>
        </w:rPr>
        <w:t>ем</w:t>
      </w:r>
      <w:r w:rsidRPr="001B41B3">
        <w:rPr>
          <w:sz w:val="28"/>
          <w:szCs w:val="28"/>
        </w:rPr>
        <w:t xml:space="preserve"> 2 следующего содержания: «Указанные документы могут быть направлены в форме электронных документов</w:t>
      </w:r>
      <w:r>
        <w:rPr>
          <w:sz w:val="28"/>
          <w:szCs w:val="28"/>
        </w:rPr>
        <w:t xml:space="preserve"> </w:t>
      </w:r>
      <w:r w:rsidRPr="001B41B3">
        <w:rPr>
          <w:sz w:val="28"/>
          <w:szCs w:val="28"/>
        </w:rPr>
        <w:t>(пакета электронных документов), подписанных усиленной квалифицированной электронной подписью проверяемого лица».</w:t>
      </w:r>
    </w:p>
    <w:p w:rsidR="00D005EE" w:rsidRDefault="00D005EE" w:rsidP="00D00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П</w:t>
      </w:r>
      <w:r w:rsidRPr="001B41B3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1B41B3">
        <w:rPr>
          <w:sz w:val="28"/>
          <w:szCs w:val="28"/>
        </w:rPr>
        <w:t xml:space="preserve"> 3.18. глав</w:t>
      </w:r>
      <w:r>
        <w:rPr>
          <w:sz w:val="28"/>
          <w:szCs w:val="28"/>
        </w:rPr>
        <w:t>ы</w:t>
      </w:r>
      <w:r w:rsidRPr="001B41B3">
        <w:rPr>
          <w:sz w:val="28"/>
          <w:szCs w:val="28"/>
        </w:rPr>
        <w:t xml:space="preserve"> 3 «Порядок организации и осуществления муниципального жилищного контроля» дополнить абзац</w:t>
      </w:r>
      <w:r>
        <w:rPr>
          <w:sz w:val="28"/>
          <w:szCs w:val="28"/>
        </w:rPr>
        <w:t>ем</w:t>
      </w:r>
      <w:r w:rsidRPr="001B41B3">
        <w:rPr>
          <w:sz w:val="28"/>
          <w:szCs w:val="28"/>
        </w:rPr>
        <w:t xml:space="preserve"> 2 следующего содержания: «Указанные документы могут быть направлены в форме электронных документов</w:t>
      </w:r>
      <w:r>
        <w:rPr>
          <w:sz w:val="28"/>
          <w:szCs w:val="28"/>
        </w:rPr>
        <w:t xml:space="preserve"> </w:t>
      </w:r>
      <w:r w:rsidRPr="001B41B3">
        <w:rPr>
          <w:sz w:val="28"/>
          <w:szCs w:val="28"/>
        </w:rPr>
        <w:t>(пакета электронных документов), подписанных усиленной квалифицированной электронной подписью проверяемого лица».</w:t>
      </w:r>
    </w:p>
    <w:p w:rsidR="00D005EE" w:rsidRPr="004328CB" w:rsidRDefault="00D005EE" w:rsidP="00D00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28CB">
        <w:rPr>
          <w:sz w:val="28"/>
          <w:szCs w:val="28"/>
        </w:rPr>
        <w:t xml:space="preserve"> 2. </w:t>
      </w:r>
      <w:r w:rsidRPr="004328CB">
        <w:rPr>
          <w:rFonts w:eastAsia="TimesNewRomanPSMT"/>
          <w:sz w:val="28"/>
          <w:szCs w:val="28"/>
        </w:rPr>
        <w:t xml:space="preserve"> Р</w:t>
      </w:r>
      <w:r w:rsidRPr="004328CB">
        <w:rPr>
          <w:rFonts w:eastAsia="TimesNewRomanPS-BoldMT"/>
          <w:sz w:val="28"/>
          <w:szCs w:val="28"/>
        </w:rPr>
        <w:t>ешение вступает в силу со дня официального опубликования</w:t>
      </w:r>
    </w:p>
    <w:p w:rsidR="00D005EE" w:rsidRPr="004328CB" w:rsidRDefault="00D005EE" w:rsidP="00D005EE">
      <w:pPr>
        <w:rPr>
          <w:rFonts w:eastAsia="TimesNewRomanPS-BoldMT"/>
          <w:sz w:val="28"/>
          <w:szCs w:val="28"/>
        </w:rPr>
      </w:pPr>
      <w:r w:rsidRPr="004328CB">
        <w:rPr>
          <w:rFonts w:eastAsia="TimesNewRomanPS-BoldMT"/>
          <w:sz w:val="28"/>
          <w:szCs w:val="28"/>
        </w:rPr>
        <w:t>(</w:t>
      </w:r>
      <w:r w:rsidRPr="004328CB">
        <w:rPr>
          <w:rFonts w:eastAsia="TimesNewRomanPSMT"/>
          <w:sz w:val="28"/>
          <w:szCs w:val="28"/>
        </w:rPr>
        <w:t>обнародования</w:t>
      </w:r>
      <w:r w:rsidRPr="004328CB">
        <w:rPr>
          <w:rFonts w:eastAsia="TimesNewRomanPS-BoldMT"/>
          <w:sz w:val="28"/>
          <w:szCs w:val="28"/>
        </w:rPr>
        <w:t xml:space="preserve">) </w:t>
      </w:r>
      <w:r w:rsidRPr="004328CB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4328CB">
        <w:rPr>
          <w:rFonts w:eastAsia="TimesNewRomanPS-BoldMT"/>
          <w:sz w:val="28"/>
          <w:szCs w:val="28"/>
        </w:rPr>
        <w:t>.</w:t>
      </w:r>
    </w:p>
    <w:p w:rsidR="00D005EE" w:rsidRPr="004328CB" w:rsidRDefault="00D005EE" w:rsidP="00D005EE">
      <w:pPr>
        <w:tabs>
          <w:tab w:val="left" w:pos="360"/>
        </w:tabs>
        <w:rPr>
          <w:b/>
          <w:bCs/>
        </w:rPr>
      </w:pPr>
    </w:p>
    <w:p w:rsidR="00D005EE" w:rsidRPr="004328CB" w:rsidRDefault="00D005EE" w:rsidP="00D005E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328CB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  <w:r w:rsidRPr="004328CB">
        <w:rPr>
          <w:rFonts w:ascii="Times New Roman" w:hAnsi="Times New Roman" w:cs="Times New Roman"/>
          <w:b w:val="0"/>
          <w:sz w:val="28"/>
          <w:szCs w:val="28"/>
        </w:rPr>
        <w:tab/>
      </w:r>
      <w:r w:rsidRPr="004328CB">
        <w:rPr>
          <w:rFonts w:ascii="Times New Roman" w:hAnsi="Times New Roman" w:cs="Times New Roman"/>
          <w:b w:val="0"/>
          <w:sz w:val="28"/>
          <w:szCs w:val="28"/>
        </w:rPr>
        <w:tab/>
      </w:r>
      <w:r w:rsidRPr="004328CB">
        <w:rPr>
          <w:rFonts w:ascii="Times New Roman" w:hAnsi="Times New Roman" w:cs="Times New Roman"/>
          <w:b w:val="0"/>
          <w:sz w:val="28"/>
          <w:szCs w:val="28"/>
        </w:rPr>
        <w:tab/>
      </w:r>
      <w:r w:rsidRPr="004328C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С.М.Попов</w:t>
      </w:r>
    </w:p>
    <w:p w:rsidR="00D005EE" w:rsidRPr="004A1FC1" w:rsidRDefault="00D005EE" w:rsidP="00D005EE">
      <w:pPr>
        <w:rPr>
          <w:sz w:val="28"/>
          <w:szCs w:val="28"/>
        </w:rPr>
      </w:pPr>
      <w:r w:rsidRPr="004328CB">
        <w:rPr>
          <w:sz w:val="28"/>
          <w:szCs w:val="28"/>
        </w:rPr>
        <w:t>Разослано:  в дело,    прокурору района.</w:t>
      </w:r>
    </w:p>
    <w:p w:rsidR="00BA1934" w:rsidRPr="0027437A" w:rsidRDefault="00747872" w:rsidP="0027437A">
      <w:pPr>
        <w:jc w:val="both"/>
      </w:pPr>
      <w:r>
        <w:rPr>
          <w:b/>
          <w:sz w:val="28"/>
          <w:szCs w:val="28"/>
        </w:rPr>
        <w:t xml:space="preserve">     </w:t>
      </w:r>
      <w:r w:rsidR="0027437A">
        <w:rPr>
          <w:b/>
          <w:sz w:val="28"/>
          <w:szCs w:val="28"/>
        </w:rPr>
        <w:t xml:space="preserve"> </w:t>
      </w:r>
    </w:p>
    <w:sectPr w:rsidR="00BA1934" w:rsidRPr="0027437A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FA" w:rsidRDefault="00A902FA" w:rsidP="00220EC5">
      <w:r>
        <w:separator/>
      </w:r>
    </w:p>
  </w:endnote>
  <w:endnote w:type="continuationSeparator" w:id="1">
    <w:p w:rsidR="00A902FA" w:rsidRDefault="00A902FA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FA" w:rsidRDefault="00A902FA" w:rsidP="00220EC5">
      <w:r>
        <w:separator/>
      </w:r>
    </w:p>
  </w:footnote>
  <w:footnote w:type="continuationSeparator" w:id="1">
    <w:p w:rsidR="00A902FA" w:rsidRDefault="00A902FA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1D2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37A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361F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02FA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072B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1F2D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0E8E-5775-4F2D-B10A-0682F701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120</cp:revision>
  <cp:lastPrinted>2017-01-11T14:16:00Z</cp:lastPrinted>
  <dcterms:created xsi:type="dcterms:W3CDTF">2015-12-14T11:34:00Z</dcterms:created>
  <dcterms:modified xsi:type="dcterms:W3CDTF">2017-05-22T12:28:00Z</dcterms:modified>
</cp:coreProperties>
</file>