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0A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0AE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0AE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           РЕШЕНИЕ                              </w:t>
      </w:r>
      <w:r w:rsidRPr="0047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70AE0">
        <w:rPr>
          <w:rFonts w:ascii="Times New Roman" w:hAnsi="Times New Roman" w:cs="Times New Roman"/>
          <w:sz w:val="28"/>
          <w:szCs w:val="28"/>
        </w:rPr>
        <w:t>от</w:t>
      </w:r>
      <w:r w:rsidRPr="00470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0AE0">
        <w:rPr>
          <w:rFonts w:ascii="Times New Roman" w:hAnsi="Times New Roman" w:cs="Times New Roman"/>
          <w:sz w:val="28"/>
          <w:szCs w:val="28"/>
          <w:u w:val="single"/>
        </w:rPr>
        <w:t>27.12.201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0AE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47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70AE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470A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2870FC" w:rsidRPr="00470AE0" w:rsidTr="00C634A8">
        <w:trPr>
          <w:trHeight w:val="175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плана  работы Совета депутатов  муниципального образования</w:t>
            </w:r>
            <w:proofErr w:type="gramEnd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 на 1-ое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0AE0">
        <w:rPr>
          <w:rFonts w:ascii="Times New Roman" w:hAnsi="Times New Roman" w:cs="Times New Roman"/>
          <w:bCs/>
          <w:sz w:val="28"/>
          <w:szCs w:val="28"/>
        </w:rPr>
        <w:t xml:space="preserve">На основании ст. 6 Федерального закона </w:t>
      </w:r>
      <w:r w:rsidRPr="00470AE0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Pr="00470AE0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70AE0">
        <w:rPr>
          <w:rFonts w:ascii="Times New Roman" w:hAnsi="Times New Roman" w:cs="Times New Roman"/>
          <w:sz w:val="28"/>
          <w:szCs w:val="28"/>
        </w:rPr>
        <w:t xml:space="preserve"> и  Устава муниципального образования 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 Совет депутатов  муниципального образования 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 w:rsidRPr="00470A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0A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         1.  Утвердить  план  работы Совета депутатов муниципального образования 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1-ое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0AE0">
        <w:rPr>
          <w:rFonts w:ascii="Times New Roman" w:hAnsi="Times New Roman" w:cs="Times New Roman"/>
          <w:sz w:val="28"/>
          <w:szCs w:val="28"/>
        </w:rPr>
        <w:t xml:space="preserve"> года   согласно приложению.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470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AE0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 и  постоянными комиссиями Совета депутатов.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470AE0">
        <w:rPr>
          <w:rFonts w:ascii="Times New Roman" w:eastAsia="TimesNewRomanPSMT" w:hAnsi="Times New Roman" w:cs="Times New Roman"/>
          <w:sz w:val="28"/>
          <w:szCs w:val="28"/>
        </w:rPr>
        <w:t xml:space="preserve">.  </w:t>
      </w:r>
      <w:r w:rsidRPr="00470AE0">
        <w:rPr>
          <w:rFonts w:ascii="Times New Roman" w:eastAsia="TimesNewRomanPS-BoldMT" w:hAnsi="Times New Roman" w:cs="Times New Roman"/>
          <w:sz w:val="28"/>
          <w:szCs w:val="28"/>
        </w:rPr>
        <w:t>Решение вступает в силу после его  официального опубликования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70AE0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470AE0">
        <w:rPr>
          <w:rFonts w:ascii="Times New Roman" w:eastAsia="TimesNewRomanPSMT" w:hAnsi="Times New Roman" w:cs="Times New Roman"/>
          <w:sz w:val="28"/>
          <w:szCs w:val="28"/>
        </w:rPr>
        <w:t>обнародования</w:t>
      </w:r>
      <w:r w:rsidRPr="00470AE0">
        <w:rPr>
          <w:rFonts w:ascii="Times New Roman" w:eastAsia="TimesNewRomanPS-BoldMT" w:hAnsi="Times New Roman" w:cs="Times New Roman"/>
          <w:sz w:val="28"/>
          <w:szCs w:val="28"/>
        </w:rPr>
        <w:t xml:space="preserve">) </w:t>
      </w:r>
      <w:r w:rsidRPr="00470AE0">
        <w:rPr>
          <w:rFonts w:ascii="Times New Roman" w:eastAsia="TimesNewRomanPSMT" w:hAnsi="Times New Roman" w:cs="Times New Roman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470AE0">
        <w:rPr>
          <w:rFonts w:ascii="Times New Roman" w:eastAsia="TimesNewRomanPSMT" w:hAnsi="Times New Roman" w:cs="Times New Roman"/>
          <w:sz w:val="28"/>
          <w:szCs w:val="28"/>
        </w:rPr>
        <w:t>Марксовский</w:t>
      </w:r>
      <w:proofErr w:type="spellEnd"/>
      <w:r w:rsidRPr="00470AE0">
        <w:rPr>
          <w:rFonts w:ascii="Times New Roman" w:eastAsia="TimesNewRomanPSMT" w:hAnsi="Times New Roman" w:cs="Times New Roman"/>
          <w:sz w:val="28"/>
          <w:szCs w:val="28"/>
        </w:rPr>
        <w:t xml:space="preserve"> сельсовет Александровского района</w:t>
      </w:r>
      <w:r w:rsidRPr="00470AE0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2870FC" w:rsidRPr="00470AE0" w:rsidRDefault="002870FC" w:rsidP="002870FC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С.М.Попов</w:t>
      </w:r>
    </w:p>
    <w:p w:rsidR="002870FC" w:rsidRPr="00470AE0" w:rsidRDefault="002870FC" w:rsidP="002870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Разослано: в дело, депутатам</w:t>
      </w:r>
      <w:proofErr w:type="gramStart"/>
      <w:r w:rsidRPr="00470A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AE0">
        <w:rPr>
          <w:rFonts w:ascii="Times New Roman" w:hAnsi="Times New Roman" w:cs="Times New Roman"/>
          <w:sz w:val="28"/>
          <w:szCs w:val="28"/>
        </w:rPr>
        <w:t xml:space="preserve"> прокурору.</w:t>
      </w:r>
    </w:p>
    <w:tbl>
      <w:tblPr>
        <w:tblW w:w="0" w:type="auto"/>
        <w:tblLook w:val="04A0"/>
      </w:tblPr>
      <w:tblGrid>
        <w:gridCol w:w="6062"/>
        <w:gridCol w:w="3969"/>
      </w:tblGrid>
      <w:tr w:rsidR="002870FC" w:rsidRPr="00470AE0" w:rsidTr="00C634A8">
        <w:tc>
          <w:tcPr>
            <w:tcW w:w="6062" w:type="dxa"/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70FC" w:rsidRPr="00470AE0" w:rsidRDefault="002870FC" w:rsidP="00C634A8">
            <w:pPr>
              <w:spacing w:after="0" w:line="240" w:lineRule="auto"/>
              <w:ind w:right="-46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2870FC" w:rsidRPr="00470AE0" w:rsidRDefault="002870FC" w:rsidP="00C634A8">
            <w:pPr>
              <w:spacing w:after="0" w:line="240" w:lineRule="auto"/>
              <w:ind w:right="-46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образования                                                                                 </w:t>
            </w:r>
            <w:proofErr w:type="spell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      от</w:t>
            </w:r>
            <w:r w:rsidRPr="00470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0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70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70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470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</w:p>
        </w:tc>
      </w:tr>
    </w:tbl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План работы Совета депутатов</w:t>
      </w:r>
    </w:p>
    <w:p w:rsidR="002870FC" w:rsidRPr="00470AE0" w:rsidRDefault="002870FC" w:rsidP="0028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2870FC" w:rsidRPr="00470AE0" w:rsidRDefault="002870FC" w:rsidP="0028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2870FC" w:rsidRPr="00470AE0" w:rsidRDefault="002870FC" w:rsidP="0028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на 1 –</w:t>
      </w:r>
      <w:proofErr w:type="spellStart"/>
      <w:r w:rsidRPr="00470AE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70AE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0A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>Раздел 1.  Перечень нормативных  правовых  актов  Совета депутатов, планируемых к рассмотрению на заседаниях Совета депутатов.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  <w:proofErr w:type="gramStart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0AE0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изменений и дополнений  в Устав муниципального образования </w:t>
            </w:r>
            <w:proofErr w:type="spell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FF68DC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FF68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Правил благоустройства  территории муниципального образования </w:t>
            </w:r>
            <w:proofErr w:type="spellStart"/>
            <w:r w:rsidRPr="00FF68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Марксовский</w:t>
            </w:r>
            <w:proofErr w:type="spellEnd"/>
            <w:r w:rsidRPr="00FF68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сельсовет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 бюджета муниципального образования  </w:t>
            </w:r>
            <w:proofErr w:type="spell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 полугодие             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 на 2-ое полугодие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 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муниципального образования </w:t>
            </w:r>
            <w:proofErr w:type="spell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«О работе администрации </w:t>
            </w:r>
            <w:proofErr w:type="spellStart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по реализации Федерального Закона № 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квартал </w:t>
            </w:r>
          </w:p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 </w:t>
            </w:r>
          </w:p>
        </w:tc>
      </w:tr>
    </w:tbl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</w:rPr>
      </w:pP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E0">
        <w:rPr>
          <w:rFonts w:ascii="Times New Roman" w:hAnsi="Times New Roman" w:cs="Times New Roman"/>
          <w:sz w:val="28"/>
          <w:szCs w:val="28"/>
        </w:rPr>
        <w:t xml:space="preserve">  Раздел 2.  Депутатская деятельность вне заседаний Совета депутатов</w:t>
      </w: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депутатов  в собраниях и сходах граждан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Январь-февраль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pStyle w:val="210"/>
              <w:snapToGrid w:val="0"/>
              <w:spacing w:after="0" w:line="240" w:lineRule="auto"/>
            </w:pPr>
            <w:r w:rsidRPr="00470AE0">
              <w:t xml:space="preserve">Работа с населением по благоустройству и очистке населенных пунктов </w:t>
            </w:r>
            <w:proofErr w:type="spellStart"/>
            <w:r w:rsidRPr="00470AE0">
              <w:t>Марксовского</w:t>
            </w:r>
            <w:proofErr w:type="spellEnd"/>
            <w:r w:rsidRPr="00470AE0">
              <w:t xml:space="preserve">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pStyle w:val="210"/>
              <w:snapToGrid w:val="0"/>
              <w:spacing w:after="0" w:line="240" w:lineRule="auto"/>
            </w:pPr>
            <w:r w:rsidRPr="00470AE0">
              <w:t>Апрель- июнь 201</w:t>
            </w:r>
            <w:r>
              <w:t>9</w:t>
            </w:r>
            <w:r w:rsidRPr="00470AE0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pStyle w:val="210"/>
              <w:snapToGrid w:val="0"/>
              <w:spacing w:after="0" w:line="240" w:lineRule="auto"/>
            </w:pPr>
            <w:r w:rsidRPr="00470AE0">
              <w:t>Депутаты Совета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Активное участие депутатов в  подготовке и проведении мероприятий, посвященных Дню Победы 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Апрель- май</w:t>
            </w:r>
          </w:p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предложений, заявлений и жалоб граждан, поступивших в Совет депутатов. Вести прием граждан 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70FC" w:rsidRPr="00470AE0" w:rsidTr="00C634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C" w:rsidRPr="00470AE0" w:rsidRDefault="002870FC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E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Совета депутатов </w:t>
            </w:r>
          </w:p>
        </w:tc>
      </w:tr>
    </w:tbl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FC" w:rsidRPr="00470AE0" w:rsidRDefault="002870FC" w:rsidP="002870FC">
      <w:pPr>
        <w:spacing w:after="0" w:line="240" w:lineRule="auto"/>
        <w:rPr>
          <w:rFonts w:ascii="Times New Roman" w:hAnsi="Times New Roman" w:cs="Times New Roman"/>
        </w:rPr>
      </w:pPr>
    </w:p>
    <w:p w:rsidR="002870FC" w:rsidRDefault="002870FC" w:rsidP="002870FC">
      <w:pPr>
        <w:spacing w:after="0"/>
        <w:rPr>
          <w:sz w:val="28"/>
          <w:szCs w:val="28"/>
        </w:rPr>
      </w:pPr>
    </w:p>
    <w:p w:rsidR="002870FC" w:rsidRDefault="002870FC" w:rsidP="00287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55C" w:rsidRPr="002870FC" w:rsidRDefault="0085455C" w:rsidP="002870FC">
      <w:pPr>
        <w:rPr>
          <w:szCs w:val="28"/>
        </w:rPr>
      </w:pPr>
    </w:p>
    <w:sectPr w:rsidR="0085455C" w:rsidRPr="002870FC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54BCD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  <w:rsid w:val="00FD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2019-01-17T07:27:00Z</dcterms:modified>
</cp:coreProperties>
</file>