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72" w:rsidRDefault="00156572" w:rsidP="00156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 ФЕДЕРАЦИЯ</w:t>
      </w:r>
    </w:p>
    <w:p w:rsidR="00156572" w:rsidRDefault="00156572" w:rsidP="00156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156572" w:rsidRDefault="00156572" w:rsidP="00156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156572" w:rsidRDefault="00156572" w:rsidP="00156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156572" w:rsidRDefault="00156572" w:rsidP="00156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 ОБЛАСТИ</w:t>
      </w:r>
    </w:p>
    <w:p w:rsidR="00156572" w:rsidRDefault="00156572" w:rsidP="00156572">
      <w:pPr>
        <w:rPr>
          <w:b/>
          <w:sz w:val="28"/>
          <w:szCs w:val="28"/>
        </w:rPr>
      </w:pPr>
    </w:p>
    <w:p w:rsidR="00156572" w:rsidRDefault="00156572" w:rsidP="001565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ПОСТАНОВЛЕНИЕ</w:t>
      </w:r>
    </w:p>
    <w:p w:rsidR="00156572" w:rsidRDefault="00156572" w:rsidP="00156572">
      <w:pPr>
        <w:rPr>
          <w:sz w:val="28"/>
          <w:szCs w:val="28"/>
        </w:rPr>
      </w:pPr>
    </w:p>
    <w:p w:rsidR="00156572" w:rsidRDefault="00156572" w:rsidP="0015657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07.08.  2018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 xml:space="preserve"> 45-п</w:t>
      </w:r>
    </w:p>
    <w:p w:rsidR="00156572" w:rsidRDefault="00156572" w:rsidP="00156572">
      <w:pPr>
        <w:rPr>
          <w:sz w:val="28"/>
          <w:szCs w:val="28"/>
        </w:rPr>
      </w:pPr>
    </w:p>
    <w:p w:rsidR="00156572" w:rsidRDefault="00156572" w:rsidP="0015657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156572" w:rsidTr="002E2687">
        <w:tc>
          <w:tcPr>
            <w:tcW w:w="6345" w:type="dxa"/>
          </w:tcPr>
          <w:p w:rsidR="00156572" w:rsidRPr="00684893" w:rsidRDefault="00156572" w:rsidP="002E2687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Об утверждении порядка обращения гражданина, замещавшего должность муниципальной службы, в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организациях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      </w:r>
          </w:p>
          <w:p w:rsidR="00156572" w:rsidRDefault="00156572" w:rsidP="002E2687">
            <w:pPr>
              <w:jc w:val="both"/>
              <w:rPr>
                <w:sz w:val="28"/>
                <w:szCs w:val="28"/>
              </w:rPr>
            </w:pPr>
          </w:p>
        </w:tc>
      </w:tr>
    </w:tbl>
    <w:p w:rsidR="00156572" w:rsidRDefault="00156572" w:rsidP="00156572">
      <w:pPr>
        <w:rPr>
          <w:sz w:val="28"/>
          <w:szCs w:val="28"/>
        </w:rPr>
      </w:pPr>
    </w:p>
    <w:p w:rsidR="00156572" w:rsidRPr="002F2164" w:rsidRDefault="00156572" w:rsidP="00156572">
      <w:pPr>
        <w:pStyle w:val="ConsPlusTitle"/>
        <w:widowControl/>
      </w:pPr>
    </w:p>
    <w:p w:rsidR="00156572" w:rsidRDefault="00156572" w:rsidP="0015657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00A72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hAnsi="Times New Roman"/>
          <w:sz w:val="28"/>
          <w:szCs w:val="28"/>
          <w:lang w:eastAsia="en-US"/>
        </w:rPr>
        <w:t xml:space="preserve">со статьей 12 </w:t>
      </w:r>
      <w:r w:rsidRPr="009C4496">
        <w:rPr>
          <w:rFonts w:ascii="Times New Roman" w:hAnsi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/>
          <w:sz w:val="28"/>
          <w:szCs w:val="28"/>
        </w:rPr>
        <w:t>25.12.</w:t>
      </w:r>
      <w:r w:rsidRPr="009C4496">
        <w:rPr>
          <w:rFonts w:ascii="Times New Roman" w:hAnsi="Times New Roman"/>
          <w:sz w:val="28"/>
          <w:szCs w:val="28"/>
        </w:rPr>
        <w:t xml:space="preserve"> 2008 № 273-ФЗ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коррупции»:</w:t>
      </w:r>
    </w:p>
    <w:p w:rsidR="00156572" w:rsidRDefault="00156572" w:rsidP="00156572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Pr="00136B5B">
        <w:rPr>
          <w:b w:val="0"/>
        </w:rPr>
        <w:t>Утвердить порядок обращения</w:t>
      </w:r>
      <w:r w:rsidRPr="009C4496">
        <w:t xml:space="preserve"> </w:t>
      </w:r>
      <w:r>
        <w:rPr>
          <w:b w:val="0"/>
        </w:rPr>
        <w:t>гражданина, замещавшего должность муниципальной службы, в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организациях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 (приложение 1)</w:t>
      </w:r>
      <w:r w:rsidRPr="00136B5B">
        <w:rPr>
          <w:b w:val="0"/>
        </w:rPr>
        <w:t>.</w:t>
      </w:r>
    </w:p>
    <w:p w:rsidR="00156572" w:rsidRDefault="00156572" w:rsidP="00156572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2. Утвердить форму уведомления лица, замещавшего должность муниципальной службы, включенную в перечень должностей муниципальной службы, утвержденный </w:t>
      </w:r>
      <w:r w:rsidRPr="008F3CC1">
        <w:rPr>
          <w:b w:val="0"/>
        </w:rPr>
        <w:t xml:space="preserve">постановлением администрации Марксовского сельсовета от 16.11. 2012 года № 37-п «Об утверждении перечня должностей муниципальной службы в администрации Марксовского сельсовета Александровского района Оренбургской области, при замещении которых гражданин в течение двух лет после увольнения с муниципальной службы не вправе замещать на условиях трудового </w:t>
      </w:r>
      <w:r w:rsidRPr="008F3CC1">
        <w:rPr>
          <w:b w:val="0"/>
        </w:rPr>
        <w:lastRenderedPageBreak/>
        <w:t>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интересов»,</w:t>
      </w:r>
      <w:r>
        <w:rPr>
          <w:b w:val="0"/>
        </w:rPr>
        <w:t xml:space="preserve"> при его увольнении с муниципальной службы (приложение 2).</w:t>
      </w:r>
    </w:p>
    <w:p w:rsidR="00156572" w:rsidRPr="00684893" w:rsidRDefault="00156572" w:rsidP="00156572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3. Считать утратившим силу постановление  администрации Марксовского сельсовета Александровского района Оренбургской области от 16.11.2012 № 38-п «Об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организациях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</w:t>
      </w:r>
      <w:r w:rsidRPr="007E1B50">
        <w:rPr>
          <w:b w:val="0"/>
        </w:rPr>
        <w:t xml:space="preserve"> </w:t>
      </w:r>
      <w:r>
        <w:rPr>
          <w:b w:val="0"/>
        </w:rPr>
        <w:t xml:space="preserve">обязанности».                                                                                                                                                                                                                           </w:t>
      </w:r>
    </w:p>
    <w:p w:rsidR="00156572" w:rsidRPr="007E1B50" w:rsidRDefault="00156572" w:rsidP="00156572">
      <w:pPr>
        <w:pStyle w:val="ConsPlusTitle"/>
        <w:widowControl/>
        <w:ind w:firstLine="709"/>
        <w:jc w:val="both"/>
        <w:rPr>
          <w:b w:val="0"/>
        </w:rPr>
      </w:pPr>
      <w:r w:rsidRPr="007E1B50">
        <w:rPr>
          <w:b w:val="0"/>
        </w:rPr>
        <w:t>4.  Контроль за исполнением настоящего постановления оставляю за собой.</w:t>
      </w:r>
    </w:p>
    <w:p w:rsidR="00156572" w:rsidRPr="008F3CC1" w:rsidRDefault="00156572" w:rsidP="00156572">
      <w:pPr>
        <w:ind w:firstLine="72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5. Постановление вступает в силу после его  обнародования.</w:t>
      </w:r>
    </w:p>
    <w:p w:rsidR="00156572" w:rsidRPr="008F3CC1" w:rsidRDefault="00156572" w:rsidP="0015657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572" w:rsidRPr="008F3CC1" w:rsidRDefault="00156572" w:rsidP="00156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572" w:rsidRPr="008F3CC1" w:rsidRDefault="00156572" w:rsidP="00156572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</w:t>
      </w:r>
      <w:r w:rsidRPr="008F3CC1">
        <w:rPr>
          <w:b w:val="0"/>
        </w:rPr>
        <w:t>Глава администрации                                                          С.М.Попов</w:t>
      </w:r>
    </w:p>
    <w:p w:rsidR="00156572" w:rsidRPr="008F3CC1" w:rsidRDefault="00156572" w:rsidP="00156572">
      <w:pPr>
        <w:pStyle w:val="ConsPlusTitle"/>
        <w:widowControl/>
      </w:pPr>
    </w:p>
    <w:p w:rsidR="00156572" w:rsidRPr="008F3CC1" w:rsidRDefault="00156572" w:rsidP="00156572">
      <w:pPr>
        <w:pStyle w:val="ConsPlusTitle"/>
        <w:widowControl/>
      </w:pPr>
    </w:p>
    <w:p w:rsidR="00156572" w:rsidRPr="008F3CC1" w:rsidRDefault="00156572" w:rsidP="00156572">
      <w:pPr>
        <w:jc w:val="both"/>
        <w:rPr>
          <w:sz w:val="28"/>
          <w:szCs w:val="28"/>
        </w:rPr>
      </w:pPr>
      <w:r w:rsidRPr="008F3CC1">
        <w:rPr>
          <w:sz w:val="28"/>
          <w:szCs w:val="28"/>
        </w:rPr>
        <w:t xml:space="preserve">Разослано: специалисту по кадровой работе, прокурору, в дело </w:t>
      </w:r>
    </w:p>
    <w:p w:rsidR="00156572" w:rsidRPr="008F3CC1" w:rsidRDefault="00156572" w:rsidP="00156572">
      <w:pPr>
        <w:jc w:val="both"/>
        <w:rPr>
          <w:sz w:val="28"/>
          <w:szCs w:val="28"/>
        </w:rPr>
      </w:pPr>
    </w:p>
    <w:p w:rsidR="00156572" w:rsidRDefault="00156572" w:rsidP="00156572">
      <w:pPr>
        <w:jc w:val="both"/>
        <w:rPr>
          <w:szCs w:val="28"/>
        </w:rPr>
      </w:pPr>
    </w:p>
    <w:p w:rsidR="00156572" w:rsidRDefault="00156572" w:rsidP="00156572">
      <w:pPr>
        <w:jc w:val="both"/>
        <w:rPr>
          <w:szCs w:val="28"/>
        </w:rPr>
      </w:pPr>
    </w:p>
    <w:p w:rsidR="00156572" w:rsidRDefault="00156572" w:rsidP="00156572">
      <w:pPr>
        <w:jc w:val="both"/>
        <w:rPr>
          <w:szCs w:val="28"/>
        </w:rPr>
      </w:pPr>
    </w:p>
    <w:p w:rsidR="00156572" w:rsidRDefault="00156572" w:rsidP="00156572">
      <w:pPr>
        <w:jc w:val="both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156572" w:rsidRPr="00803F31" w:rsidTr="002E2687">
        <w:tc>
          <w:tcPr>
            <w:tcW w:w="4928" w:type="dxa"/>
          </w:tcPr>
          <w:p w:rsidR="00156572" w:rsidRPr="00AE232C" w:rsidRDefault="00156572" w:rsidP="002E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56572" w:rsidRPr="00AE232C" w:rsidRDefault="00156572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156572" w:rsidRPr="00AE232C" w:rsidRDefault="00156572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156572" w:rsidRPr="00AE232C" w:rsidRDefault="00156572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07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45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156572" w:rsidRPr="008F3CC1" w:rsidRDefault="00156572" w:rsidP="00156572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156572" w:rsidRPr="00684893" w:rsidRDefault="00156572" w:rsidP="00156572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Порядок обращения гражданина, замещавшего должность муниципальной службы, в комиссию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организациях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</w:t>
      </w:r>
    </w:p>
    <w:p w:rsidR="00156572" w:rsidRDefault="00156572" w:rsidP="00156572">
      <w:pPr>
        <w:pStyle w:val="ConsPlusTitle"/>
        <w:widowControl/>
        <w:rPr>
          <w:b w:val="0"/>
          <w:bCs w:val="0"/>
          <w:lang w:eastAsia="en-US"/>
        </w:rPr>
      </w:pP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 xml:space="preserve">1. Гражданин, замещавший должность муниципальной службы, включенную в перечень должностей муниципальной службы, утвержденный постановлением администрации Марксовского сельсовета от 16.11. 2012 года № 37-п «Об утверждении перечня должностей муниципальной службы в администрации Марксовского сельсовета Александровского района Оренбургской области,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интересов» (далее гражданин, замещавший должность муниципальной службы), обязан в течение 2-х лет, со дня увольнения с муниципальной службы до заключения трудового договора или гражданско-правового договора, обращаться в комиссию по  соблюдению требований к служебному поведению муниципальных служащих и урегулированию конфликта интересов (далее - комиссия) о намерении замещать, на условиях трудового договора 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 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 xml:space="preserve">2. Гражданин, замещавший должность муниципальной службы обязан обратиться в комиссию  до заключения трудового договора или гражданско-правового договора о даче комиссией согласия на замещение на условиях трудового договора должности и (или) выполнения в данной организации работы (оказания услуг). 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lastRenderedPageBreak/>
        <w:t>3. Обращение направляется в комиссию  в письменном виде. В обращении указываются: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наименование организации, в которой гражданин замещавший должность муниципальной службы планирует замещать на условиях трудового договора должности и (или) выполнять в данной организации работы (оказывать услуги);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адрес организации;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должность муниципальной службы, которую замещал гражданин.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4. Комиссия обязана рассмотреть письменное обращение гражданина в течение 7 дней со дня поступления указанного обращения, и о принятом решении направить гражданину письменное уведомление в течение одного рабочего дня и уведомить его устно в течении 3 рабочих дней.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5. По итогам рассмотрения обращения, Комиссия выносит одно из следующих решений: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а) дать гражданину согласие на замещение должности 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б) отказать гражданину в замещении должности 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 xml:space="preserve">6. Решение Комиссии оформляется протоколом, который подписывают члены Комиссии, принявшие участие в заседании. Решение, принятое комиссией, носит обязательный характер. 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8. Копия протокола и 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156572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CC1">
        <w:rPr>
          <w:sz w:val="28"/>
          <w:szCs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156572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6572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156572" w:rsidRPr="00803F31" w:rsidTr="002E2687">
        <w:tc>
          <w:tcPr>
            <w:tcW w:w="4928" w:type="dxa"/>
          </w:tcPr>
          <w:p w:rsidR="00156572" w:rsidRPr="00AE232C" w:rsidRDefault="00156572" w:rsidP="002E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56572" w:rsidRPr="00AE232C" w:rsidRDefault="00156572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156572" w:rsidRPr="00AE232C" w:rsidRDefault="00156572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156572" w:rsidRPr="00AE232C" w:rsidRDefault="00156572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07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45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F3CC1">
        <w:rPr>
          <w:sz w:val="28"/>
          <w:szCs w:val="28"/>
        </w:rPr>
        <w:t>Уважаемый(ая)__________________________________________!</w:t>
      </w: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6572" w:rsidRPr="008F3CC1" w:rsidRDefault="00156572" w:rsidP="001565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56572" w:rsidRPr="008F3CC1" w:rsidRDefault="00156572" w:rsidP="001565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1">
        <w:rPr>
          <w:rFonts w:ascii="Times New Roman" w:hAnsi="Times New Roman" w:cs="Times New Roman"/>
          <w:sz w:val="28"/>
          <w:szCs w:val="28"/>
        </w:rPr>
        <w:t xml:space="preserve">    Уведомляем  Вас  о  том,  что в соответствии со статьей 12 Федерального закона   Российской   Федерации  от  25  декабря  2008  года  №  273-ФЗ  «О противодействии  коррупции» Вы  имеете  право  в  течение  двух  лет после увольнения  с  муниципальной  службы  замещать  должности  в коммерческих и некоммерческих  организациях  только  с  согласия  комиссии  по  соблюдению требований  к  служебному поведению муниципальных служащих и урегулированию конфликта  интересов,  если  отдельные  функции  муниципального  управления данными   организациями   входили   в   Ваши   должностные  обязанности  на муниципальной службе.</w:t>
      </w:r>
    </w:p>
    <w:p w:rsidR="00156572" w:rsidRPr="008F3CC1" w:rsidRDefault="00156572" w:rsidP="001565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1">
        <w:rPr>
          <w:rFonts w:ascii="Times New Roman" w:hAnsi="Times New Roman" w:cs="Times New Roman"/>
          <w:sz w:val="28"/>
          <w:szCs w:val="28"/>
        </w:rPr>
        <w:t xml:space="preserve">    Кроме  того, в течение двух лет после увольнения с муниципальной службы при   заключении  трудовых  договоров  Вы  обязаны  сообщить  представителю нанимателя  (работодателю)  сведения  о  последнем  месте  своей  службы. В противном   случае   несоблюдение  данного  требования  влечет  прекращение трудового договора.</w:t>
      </w:r>
    </w:p>
    <w:p w:rsidR="00156572" w:rsidRPr="008F3CC1" w:rsidRDefault="00156572" w:rsidP="001565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CC1">
        <w:rPr>
          <w:rFonts w:ascii="Times New Roman" w:hAnsi="Times New Roman" w:cs="Times New Roman"/>
          <w:sz w:val="28"/>
          <w:szCs w:val="28"/>
        </w:rPr>
        <w:t xml:space="preserve">    Работодатель   при  заключении  трудового  договора  с  Вами  обязан  в десятидневный  срок  сообщить  о заключении такого договора работодателю по последнему  месту  службы.  Неисполнение  работодателем  данной обязанности является   правонарушением   и  влечет  ответственность  в  соответствии  с законодательством Российской Федерации.</w:t>
      </w:r>
    </w:p>
    <w:p w:rsidR="00156572" w:rsidRPr="008F3CC1" w:rsidRDefault="00156572" w:rsidP="00156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6572" w:rsidRPr="008F3CC1" w:rsidRDefault="00156572" w:rsidP="0015657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6572" w:rsidRPr="008F3CC1" w:rsidRDefault="00156572" w:rsidP="001565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6572" w:rsidRPr="008F3CC1" w:rsidRDefault="00156572" w:rsidP="001565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6572" w:rsidRPr="008F3CC1" w:rsidRDefault="00156572" w:rsidP="001565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3CC1">
        <w:rPr>
          <w:rFonts w:ascii="Times New Roman" w:hAnsi="Times New Roman" w:cs="Times New Roman"/>
          <w:sz w:val="28"/>
          <w:szCs w:val="28"/>
        </w:rPr>
        <w:t>С уведомлением ознакомлен (а):</w:t>
      </w:r>
    </w:p>
    <w:p w:rsidR="00156572" w:rsidRPr="008F3CC1" w:rsidRDefault="00156572" w:rsidP="001565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6572" w:rsidRPr="008F3CC1" w:rsidRDefault="00156572" w:rsidP="001565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3CC1">
        <w:rPr>
          <w:rFonts w:ascii="Times New Roman" w:hAnsi="Times New Roman" w:cs="Times New Roman"/>
          <w:sz w:val="28"/>
          <w:szCs w:val="28"/>
        </w:rPr>
        <w:t>«___» ______________ 20____г.                     _________________/___________</w:t>
      </w:r>
    </w:p>
    <w:p w:rsidR="00156572" w:rsidRPr="008F3CC1" w:rsidRDefault="00156572" w:rsidP="001565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F3C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(ФИО, подпись)</w:t>
      </w:r>
    </w:p>
    <w:p w:rsidR="00156572" w:rsidRPr="008F3CC1" w:rsidRDefault="00156572" w:rsidP="00156572">
      <w:pPr>
        <w:rPr>
          <w:sz w:val="28"/>
          <w:szCs w:val="28"/>
        </w:rPr>
      </w:pPr>
    </w:p>
    <w:p w:rsidR="00156572" w:rsidRPr="008F3CC1" w:rsidRDefault="00156572" w:rsidP="00156572">
      <w:pPr>
        <w:rPr>
          <w:sz w:val="28"/>
          <w:szCs w:val="28"/>
        </w:rPr>
      </w:pPr>
    </w:p>
    <w:p w:rsidR="00156572" w:rsidRPr="008F3CC1" w:rsidRDefault="00156572" w:rsidP="00156572">
      <w:pPr>
        <w:rPr>
          <w:sz w:val="28"/>
          <w:szCs w:val="28"/>
        </w:rPr>
      </w:pPr>
    </w:p>
    <w:p w:rsidR="00156572" w:rsidRPr="008F3CC1" w:rsidRDefault="00156572" w:rsidP="00156572">
      <w:pPr>
        <w:rPr>
          <w:sz w:val="28"/>
          <w:szCs w:val="28"/>
        </w:rPr>
      </w:pPr>
    </w:p>
    <w:p w:rsidR="00156572" w:rsidRPr="008F3CC1" w:rsidRDefault="00156572" w:rsidP="00156572">
      <w:pPr>
        <w:rPr>
          <w:sz w:val="28"/>
          <w:szCs w:val="28"/>
        </w:rPr>
      </w:pPr>
    </w:p>
    <w:p w:rsidR="00156572" w:rsidRPr="008F3CC1" w:rsidRDefault="00156572" w:rsidP="00156572">
      <w:pPr>
        <w:rPr>
          <w:sz w:val="28"/>
          <w:szCs w:val="28"/>
        </w:rPr>
      </w:pPr>
      <w:r w:rsidRPr="008F3CC1">
        <w:rPr>
          <w:sz w:val="28"/>
          <w:szCs w:val="28"/>
        </w:rPr>
        <w:t xml:space="preserve"> </w:t>
      </w:r>
    </w:p>
    <w:p w:rsidR="00276A82" w:rsidRPr="00156572" w:rsidRDefault="00276A82" w:rsidP="00156572"/>
    <w:sectPr w:rsidR="00276A82" w:rsidRPr="00156572" w:rsidSect="00C17D68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70A" w:rsidRDefault="001A670A" w:rsidP="007342A4">
      <w:r>
        <w:separator/>
      </w:r>
    </w:p>
  </w:endnote>
  <w:endnote w:type="continuationSeparator" w:id="1">
    <w:p w:rsidR="001A670A" w:rsidRDefault="001A670A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70A" w:rsidRDefault="001A670A" w:rsidP="007342A4">
      <w:r>
        <w:separator/>
      </w:r>
    </w:p>
  </w:footnote>
  <w:footnote w:type="continuationSeparator" w:id="1">
    <w:p w:rsidR="001A670A" w:rsidRDefault="001A670A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E7A26"/>
    <w:multiLevelType w:val="multilevel"/>
    <w:tmpl w:val="94C6E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29"/>
  </w:num>
  <w:num w:numId="3">
    <w:abstractNumId w:val="13"/>
  </w:num>
  <w:num w:numId="4">
    <w:abstractNumId w:val="14"/>
  </w:num>
  <w:num w:numId="5">
    <w:abstractNumId w:val="17"/>
  </w:num>
  <w:num w:numId="6">
    <w:abstractNumId w:val="31"/>
  </w:num>
  <w:num w:numId="7">
    <w:abstractNumId w:val="20"/>
  </w:num>
  <w:num w:numId="8">
    <w:abstractNumId w:val="37"/>
  </w:num>
  <w:num w:numId="9">
    <w:abstractNumId w:val="44"/>
  </w:num>
  <w:num w:numId="10">
    <w:abstractNumId w:val="28"/>
  </w:num>
  <w:num w:numId="11">
    <w:abstractNumId w:val="15"/>
  </w:num>
  <w:num w:numId="12">
    <w:abstractNumId w:val="36"/>
  </w:num>
  <w:num w:numId="13">
    <w:abstractNumId w:val="34"/>
  </w:num>
  <w:num w:numId="14">
    <w:abstractNumId w:val="9"/>
  </w:num>
  <w:num w:numId="15">
    <w:abstractNumId w:val="42"/>
  </w:num>
  <w:num w:numId="16">
    <w:abstractNumId w:val="25"/>
  </w:num>
  <w:num w:numId="17">
    <w:abstractNumId w:val="22"/>
  </w:num>
  <w:num w:numId="18">
    <w:abstractNumId w:val="45"/>
  </w:num>
  <w:num w:numId="19">
    <w:abstractNumId w:val="18"/>
  </w:num>
  <w:num w:numId="20">
    <w:abstractNumId w:val="30"/>
  </w:num>
  <w:num w:numId="21">
    <w:abstractNumId w:val="33"/>
  </w:num>
  <w:num w:numId="22">
    <w:abstractNumId w:val="24"/>
  </w:num>
  <w:num w:numId="23">
    <w:abstractNumId w:val="21"/>
  </w:num>
  <w:num w:numId="24">
    <w:abstractNumId w:val="19"/>
  </w:num>
  <w:num w:numId="25">
    <w:abstractNumId w:val="32"/>
  </w:num>
  <w:num w:numId="26">
    <w:abstractNumId w:val="16"/>
  </w:num>
  <w:num w:numId="27">
    <w:abstractNumId w:val="26"/>
  </w:num>
  <w:num w:numId="28">
    <w:abstractNumId w:val="43"/>
  </w:num>
  <w:num w:numId="29">
    <w:abstractNumId w:val="12"/>
  </w:num>
  <w:num w:numId="30">
    <w:abstractNumId w:val="39"/>
  </w:num>
  <w:num w:numId="31">
    <w:abstractNumId w:val="27"/>
  </w:num>
  <w:num w:numId="32">
    <w:abstractNumId w:val="11"/>
  </w:num>
  <w:num w:numId="33">
    <w:abstractNumId w:val="10"/>
  </w:num>
  <w:num w:numId="34">
    <w:abstractNumId w:val="40"/>
  </w:num>
  <w:num w:numId="35">
    <w:abstractNumId w:val="38"/>
  </w:num>
  <w:num w:numId="36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029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11A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572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670A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995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14D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4C79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06C3"/>
    <w:rsid w:val="00AA11D3"/>
    <w:rsid w:val="00AA1572"/>
    <w:rsid w:val="00AA1733"/>
    <w:rsid w:val="00AA1B62"/>
    <w:rsid w:val="00AA1E4E"/>
    <w:rsid w:val="00AA2305"/>
    <w:rsid w:val="00AA372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707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61C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566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168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7669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10570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329</cp:revision>
  <cp:lastPrinted>2018-02-08T12:20:00Z</cp:lastPrinted>
  <dcterms:created xsi:type="dcterms:W3CDTF">2015-01-27T12:14:00Z</dcterms:created>
  <dcterms:modified xsi:type="dcterms:W3CDTF">2018-08-08T13:53:00Z</dcterms:modified>
</cp:coreProperties>
</file>