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Default="0064023F" w:rsidP="00C4252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  <w:r w:rsidR="00C42528">
        <w:rPr>
          <w:b/>
          <w:sz w:val="28"/>
          <w:szCs w:val="28"/>
        </w:rPr>
        <w:t>Российская Федерация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20.11.2015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9 </w:t>
      </w:r>
      <w:r>
        <w:rPr>
          <w:b/>
          <w:sz w:val="28"/>
          <w:szCs w:val="28"/>
          <w:u w:val="single"/>
        </w:rPr>
        <w:t xml:space="preserve">  </w:t>
      </w:r>
    </w:p>
    <w:p w:rsidR="00C42528" w:rsidRDefault="00C42528" w:rsidP="00C42528">
      <w:pPr>
        <w:jc w:val="both"/>
        <w:rPr>
          <w:b/>
          <w:sz w:val="28"/>
          <w:szCs w:val="28"/>
          <w:u w:val="single"/>
        </w:rPr>
      </w:pPr>
    </w:p>
    <w:p w:rsidR="00C42528" w:rsidRDefault="00C42528" w:rsidP="00C4252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C42528" w:rsidTr="00097374">
        <w:trPr>
          <w:trHeight w:val="17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  <w:r w:rsidRPr="00BE2D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 утверждении  Положения</w:t>
            </w:r>
          </w:p>
          <w:p w:rsidR="00C42528" w:rsidRPr="00BE2DDF" w:rsidRDefault="00C42528" w:rsidP="000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</w:t>
            </w:r>
            <w:r w:rsidRPr="00BE2DDF">
              <w:rPr>
                <w:sz w:val="28"/>
                <w:szCs w:val="28"/>
              </w:rPr>
              <w:t xml:space="preserve"> постоянных</w:t>
            </w:r>
            <w:r>
              <w:rPr>
                <w:sz w:val="28"/>
                <w:szCs w:val="28"/>
              </w:rPr>
              <w:t xml:space="preserve">     </w:t>
            </w:r>
            <w:r w:rsidRPr="00BE2DDF">
              <w:rPr>
                <w:sz w:val="28"/>
                <w:szCs w:val="28"/>
              </w:rPr>
              <w:t xml:space="preserve"> комиссиях</w:t>
            </w:r>
          </w:p>
          <w:p w:rsidR="00C42528" w:rsidRPr="004B75F8" w:rsidRDefault="00C42528" w:rsidP="00097374">
            <w:pPr>
              <w:rPr>
                <w:sz w:val="28"/>
                <w:szCs w:val="28"/>
              </w:rPr>
            </w:pPr>
            <w:r w:rsidRPr="00BE2DDF">
              <w:rPr>
                <w:sz w:val="28"/>
                <w:szCs w:val="28"/>
              </w:rPr>
              <w:t xml:space="preserve">Совета депутатов </w:t>
            </w:r>
            <w:r w:rsidRPr="0024151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241515">
              <w:rPr>
                <w:sz w:val="28"/>
                <w:szCs w:val="28"/>
              </w:rPr>
              <w:t>Марксовский</w:t>
            </w:r>
            <w:proofErr w:type="spellEnd"/>
            <w:r w:rsidRPr="00241515">
              <w:rPr>
                <w:sz w:val="28"/>
                <w:szCs w:val="28"/>
              </w:rPr>
              <w:t xml:space="preserve"> сельсовет Александровского района   Оренбургской  области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Default="00C42528" w:rsidP="00C42528">
      <w:pPr>
        <w:rPr>
          <w:sz w:val="28"/>
          <w:szCs w:val="28"/>
        </w:rPr>
      </w:pPr>
    </w:p>
    <w:p w:rsidR="00C42528" w:rsidRPr="00BE2DDF" w:rsidRDefault="00C42528" w:rsidP="00C42528">
      <w:pPr>
        <w:jc w:val="both"/>
        <w:rPr>
          <w:sz w:val="28"/>
          <w:szCs w:val="28"/>
        </w:rPr>
      </w:pPr>
    </w:p>
    <w:p w:rsidR="00C42528" w:rsidRPr="00BE2DDF" w:rsidRDefault="00C42528" w:rsidP="00C42528">
      <w:pPr>
        <w:jc w:val="both"/>
        <w:rPr>
          <w:sz w:val="28"/>
          <w:szCs w:val="28"/>
        </w:rPr>
      </w:pPr>
    </w:p>
    <w:p w:rsidR="00C42528" w:rsidRPr="004018B9" w:rsidRDefault="00C42528" w:rsidP="00C42528">
      <w:pPr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        </w:t>
      </w:r>
      <w:r w:rsidRPr="004018B9">
        <w:rPr>
          <w:sz w:val="28"/>
          <w:szCs w:val="28"/>
        </w:rPr>
        <w:t>Руководствуясь статьями 28,44 Федерального Закона « Об общих принципах организации местного самоуправления в Российской Федерации</w:t>
      </w:r>
      <w:proofErr w:type="gramStart"/>
      <w:r w:rsidRPr="004018B9">
        <w:rPr>
          <w:sz w:val="28"/>
          <w:szCs w:val="28"/>
        </w:rPr>
        <w:t>»о</w:t>
      </w:r>
      <w:proofErr w:type="gramEnd"/>
      <w:r w:rsidRPr="004018B9">
        <w:rPr>
          <w:sz w:val="28"/>
          <w:szCs w:val="28"/>
        </w:rPr>
        <w:t xml:space="preserve">т 06.10.2003г. № 131-ФЗ, п.7 ст.22 Устава муниципального образования </w:t>
      </w:r>
      <w:proofErr w:type="spellStart"/>
      <w:r w:rsidRPr="004018B9">
        <w:rPr>
          <w:sz w:val="28"/>
          <w:szCs w:val="28"/>
        </w:rPr>
        <w:t>Марксовский</w:t>
      </w:r>
      <w:proofErr w:type="spellEnd"/>
      <w:r w:rsidRPr="004018B9">
        <w:rPr>
          <w:sz w:val="28"/>
          <w:szCs w:val="28"/>
        </w:rPr>
        <w:t xml:space="preserve">    сельсовет Александровского района   Оренбургской  области Совет депутатов муниципального образования </w:t>
      </w:r>
      <w:proofErr w:type="spellStart"/>
      <w:r w:rsidRPr="004018B9">
        <w:rPr>
          <w:sz w:val="28"/>
          <w:szCs w:val="28"/>
        </w:rPr>
        <w:t>Марксовский</w:t>
      </w:r>
      <w:proofErr w:type="spellEnd"/>
      <w:r w:rsidRPr="004018B9">
        <w:rPr>
          <w:sz w:val="28"/>
          <w:szCs w:val="28"/>
        </w:rPr>
        <w:t xml:space="preserve">   сельсовет решил:</w:t>
      </w:r>
    </w:p>
    <w:p w:rsidR="00C42528" w:rsidRPr="004018B9" w:rsidRDefault="00C42528" w:rsidP="00C42528">
      <w:pPr>
        <w:widowControl/>
        <w:numPr>
          <w:ilvl w:val="0"/>
          <w:numId w:val="39"/>
        </w:numPr>
        <w:tabs>
          <w:tab w:val="clear" w:pos="1005"/>
        </w:tabs>
        <w:suppressAutoHyphens w:val="0"/>
        <w:autoSpaceDE/>
        <w:ind w:left="0" w:firstLine="645"/>
        <w:jc w:val="both"/>
        <w:rPr>
          <w:sz w:val="28"/>
          <w:szCs w:val="28"/>
        </w:rPr>
      </w:pPr>
      <w:r w:rsidRPr="004018B9">
        <w:rPr>
          <w:sz w:val="28"/>
          <w:szCs w:val="28"/>
        </w:rPr>
        <w:t xml:space="preserve">Утвердить Положение о постоянных комиссиях Совета депутатов муниципального образования </w:t>
      </w:r>
      <w:proofErr w:type="spellStart"/>
      <w:r w:rsidRPr="004018B9">
        <w:rPr>
          <w:sz w:val="28"/>
          <w:szCs w:val="28"/>
        </w:rPr>
        <w:t>Марксовский</w:t>
      </w:r>
      <w:proofErr w:type="spellEnd"/>
      <w:r w:rsidRPr="004018B9">
        <w:rPr>
          <w:sz w:val="28"/>
          <w:szCs w:val="28"/>
        </w:rPr>
        <w:t xml:space="preserve">   сельсовет Александровского района   Оренбургской  области согласно приложению 1.</w:t>
      </w:r>
    </w:p>
    <w:p w:rsidR="00C42528" w:rsidRPr="004018B9" w:rsidRDefault="00C42528" w:rsidP="00C42528">
      <w:pPr>
        <w:widowControl/>
        <w:numPr>
          <w:ilvl w:val="0"/>
          <w:numId w:val="39"/>
        </w:numPr>
        <w:tabs>
          <w:tab w:val="clear" w:pos="1005"/>
        </w:tabs>
        <w:suppressAutoHyphens w:val="0"/>
        <w:autoSpaceDE/>
        <w:ind w:left="0" w:firstLine="645"/>
        <w:jc w:val="both"/>
        <w:rPr>
          <w:sz w:val="28"/>
          <w:szCs w:val="28"/>
        </w:rPr>
      </w:pPr>
      <w:r w:rsidRPr="004018B9">
        <w:rPr>
          <w:sz w:val="28"/>
          <w:szCs w:val="28"/>
        </w:rPr>
        <w:t xml:space="preserve">Признать утратившим силу решение Совета депутатов  от  25.11.2010 г. № 12 «Об утверждении Положения о постоянных комиссиях Совета депутатов муниципального образования </w:t>
      </w:r>
      <w:proofErr w:type="spellStart"/>
      <w:r w:rsidRPr="004018B9">
        <w:rPr>
          <w:sz w:val="28"/>
          <w:szCs w:val="28"/>
        </w:rPr>
        <w:t>Марксовский</w:t>
      </w:r>
      <w:proofErr w:type="spellEnd"/>
      <w:r w:rsidRPr="004018B9">
        <w:rPr>
          <w:sz w:val="28"/>
          <w:szCs w:val="28"/>
        </w:rPr>
        <w:t xml:space="preserve"> сельсовет». </w:t>
      </w:r>
    </w:p>
    <w:p w:rsidR="00C42528" w:rsidRPr="004018B9" w:rsidRDefault="00C42528" w:rsidP="00C42528">
      <w:pPr>
        <w:pStyle w:val="afa"/>
        <w:widowControl/>
        <w:numPr>
          <w:ilvl w:val="0"/>
          <w:numId w:val="39"/>
        </w:numPr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4018B9">
        <w:rPr>
          <w:sz w:val="28"/>
          <w:szCs w:val="28"/>
          <w:lang w:eastAsia="ru-RU"/>
        </w:rPr>
        <w:t>Контроль за</w:t>
      </w:r>
      <w:proofErr w:type="gramEnd"/>
      <w:r w:rsidRPr="004018B9">
        <w:rPr>
          <w:sz w:val="28"/>
          <w:szCs w:val="28"/>
          <w:lang w:eastAsia="ru-RU"/>
        </w:rPr>
        <w:t xml:space="preserve"> исполнением настоящего решения  оставляю за собой.</w:t>
      </w:r>
    </w:p>
    <w:p w:rsidR="00C42528" w:rsidRPr="004018B9" w:rsidRDefault="00C42528" w:rsidP="00C42528">
      <w:pPr>
        <w:pStyle w:val="afa"/>
        <w:widowControl/>
        <w:numPr>
          <w:ilvl w:val="0"/>
          <w:numId w:val="39"/>
        </w:numPr>
        <w:suppressAutoHyphens w:val="0"/>
        <w:autoSpaceDE/>
        <w:jc w:val="both"/>
        <w:rPr>
          <w:sz w:val="28"/>
          <w:szCs w:val="28"/>
          <w:lang w:eastAsia="ru-RU"/>
        </w:rPr>
      </w:pPr>
      <w:r w:rsidRPr="004018B9">
        <w:rPr>
          <w:sz w:val="28"/>
          <w:szCs w:val="28"/>
          <w:lang w:eastAsia="ru-RU"/>
        </w:rPr>
        <w:t>Решение вступает в силу после его  обнародования.</w:t>
      </w:r>
    </w:p>
    <w:p w:rsidR="00C42528" w:rsidRPr="004018B9" w:rsidRDefault="00C42528" w:rsidP="00C42528">
      <w:pPr>
        <w:jc w:val="both"/>
        <w:rPr>
          <w:sz w:val="28"/>
          <w:szCs w:val="28"/>
        </w:rPr>
      </w:pPr>
      <w:r w:rsidRPr="004018B9">
        <w:rPr>
          <w:sz w:val="28"/>
          <w:szCs w:val="28"/>
        </w:rPr>
        <w:t xml:space="preserve">        </w:t>
      </w:r>
    </w:p>
    <w:p w:rsidR="00C42528" w:rsidRPr="004018B9" w:rsidRDefault="00C42528" w:rsidP="00C42528">
      <w:pPr>
        <w:jc w:val="both"/>
        <w:rPr>
          <w:sz w:val="28"/>
          <w:szCs w:val="28"/>
        </w:rPr>
      </w:pPr>
    </w:p>
    <w:p w:rsidR="00C42528" w:rsidRPr="004018B9" w:rsidRDefault="00C42528" w:rsidP="00C42528">
      <w:pPr>
        <w:jc w:val="both"/>
        <w:rPr>
          <w:sz w:val="28"/>
          <w:szCs w:val="28"/>
        </w:rPr>
      </w:pPr>
    </w:p>
    <w:p w:rsidR="00C42528" w:rsidRPr="004018B9" w:rsidRDefault="00C42528" w:rsidP="00C42528">
      <w:pPr>
        <w:jc w:val="both"/>
        <w:rPr>
          <w:sz w:val="28"/>
          <w:szCs w:val="28"/>
        </w:rPr>
      </w:pPr>
      <w:r w:rsidRPr="004018B9">
        <w:rPr>
          <w:sz w:val="28"/>
          <w:szCs w:val="28"/>
        </w:rPr>
        <w:t>Глава муниципального образования                                 С.М.Попов</w:t>
      </w:r>
    </w:p>
    <w:p w:rsidR="00C42528" w:rsidRPr="004018B9" w:rsidRDefault="00C42528" w:rsidP="00C42528">
      <w:pPr>
        <w:jc w:val="both"/>
        <w:rPr>
          <w:sz w:val="28"/>
          <w:szCs w:val="28"/>
        </w:rPr>
      </w:pPr>
    </w:p>
    <w:p w:rsidR="00C42528" w:rsidRPr="004018B9" w:rsidRDefault="00C42528" w:rsidP="00C42528">
      <w:pPr>
        <w:jc w:val="both"/>
        <w:rPr>
          <w:sz w:val="28"/>
          <w:szCs w:val="28"/>
        </w:rPr>
      </w:pPr>
    </w:p>
    <w:p w:rsidR="00C42528" w:rsidRPr="004018B9" w:rsidRDefault="00C42528" w:rsidP="00C42528">
      <w:pPr>
        <w:jc w:val="both"/>
        <w:rPr>
          <w:sz w:val="28"/>
          <w:szCs w:val="28"/>
        </w:rPr>
      </w:pPr>
      <w:r w:rsidRPr="004018B9">
        <w:rPr>
          <w:sz w:val="28"/>
          <w:szCs w:val="28"/>
        </w:rPr>
        <w:t xml:space="preserve">Разослано: постоянным комиссиям Совета депутатов, прокуратуре. </w:t>
      </w: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Pr="008358F4" w:rsidRDefault="00C42528" w:rsidP="00C42528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Приложение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9 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20.11.2015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>г.</w:t>
      </w:r>
    </w:p>
    <w:p w:rsidR="00C42528" w:rsidRPr="00BE2DDF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keepNext/>
        <w:jc w:val="center"/>
        <w:outlineLvl w:val="0"/>
        <w:rPr>
          <w:sz w:val="28"/>
          <w:szCs w:val="28"/>
        </w:rPr>
      </w:pPr>
      <w:r w:rsidRPr="00BE2DDF">
        <w:rPr>
          <w:sz w:val="28"/>
          <w:szCs w:val="28"/>
        </w:rPr>
        <w:t>Положение</w:t>
      </w:r>
      <w:r w:rsidRPr="00BE2DDF">
        <w:rPr>
          <w:sz w:val="28"/>
          <w:szCs w:val="28"/>
        </w:rPr>
        <w:br/>
        <w:t>о постоянных комиссиях Совета депутатов</w:t>
      </w:r>
      <w:r w:rsidRPr="00BE2DDF">
        <w:rPr>
          <w:sz w:val="28"/>
          <w:szCs w:val="28"/>
        </w:rPr>
        <w:br/>
        <w:t>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BE2DDF">
        <w:rPr>
          <w:sz w:val="28"/>
          <w:szCs w:val="28"/>
        </w:rPr>
        <w:t xml:space="preserve"> сельсовет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keepNext/>
        <w:jc w:val="center"/>
        <w:outlineLvl w:val="0"/>
        <w:rPr>
          <w:sz w:val="28"/>
          <w:szCs w:val="28"/>
        </w:rPr>
      </w:pPr>
      <w:bookmarkStart w:id="0" w:name="sub_1100"/>
      <w:r w:rsidRPr="00BE2DDF">
        <w:rPr>
          <w:sz w:val="28"/>
          <w:szCs w:val="28"/>
        </w:rPr>
        <w:t>I. Основные принципы организации,</w:t>
      </w:r>
      <w:r w:rsidRPr="00BE2DDF">
        <w:rPr>
          <w:sz w:val="28"/>
          <w:szCs w:val="28"/>
        </w:rPr>
        <w:br/>
        <w:t>деятельности постоянных комиссий и порядок их образования</w:t>
      </w:r>
    </w:p>
    <w:bookmarkEnd w:id="0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r w:rsidRPr="008358F4">
        <w:rPr>
          <w:b/>
          <w:bCs/>
          <w:sz w:val="28"/>
          <w:szCs w:val="28"/>
        </w:rPr>
        <w:t>Статья 1.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proofErr w:type="gramStart"/>
      <w:r w:rsidRPr="00BE2DDF">
        <w:rPr>
          <w:sz w:val="28"/>
          <w:szCs w:val="28"/>
        </w:rPr>
        <w:t xml:space="preserve">В соответствии с </w:t>
      </w:r>
      <w:hyperlink r:id="rId6" w:history="1">
        <w:r w:rsidRPr="008358F4">
          <w:rPr>
            <w:bCs/>
            <w:sz w:val="28"/>
            <w:szCs w:val="28"/>
          </w:rPr>
          <w:t>Уставом</w:t>
        </w:r>
      </w:hyperlink>
      <w:r w:rsidRPr="00BE2DD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BE2DDF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BE2DDF">
        <w:rPr>
          <w:sz w:val="28"/>
          <w:szCs w:val="28"/>
        </w:rPr>
        <w:t xml:space="preserve"> (далее Совет депутатов) избирает из числа депутатов постоянные комиссии на срок своих полномочий для предварительного рассмотрения и подготовки вопросов, относящихся к ведению Совета депутатов, а также для содействия проведению в жизнь решений Совета депутатов государственных органов, контроля за деятельностью органов исполнительной власти, муниципальных предприятий и учреждений.</w:t>
      </w:r>
      <w:proofErr w:type="gramEnd"/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" w:name="sub_2"/>
      <w:r w:rsidRPr="008358F4">
        <w:rPr>
          <w:b/>
          <w:bCs/>
          <w:sz w:val="28"/>
          <w:szCs w:val="28"/>
        </w:rPr>
        <w:t>Статья 2.</w:t>
      </w:r>
    </w:p>
    <w:bookmarkEnd w:id="1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являются основными рабочими органами Совета депутатов, ответственными перед Советом депутатов и ему подотчетными.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" w:name="sub_3"/>
      <w:r w:rsidRPr="008358F4">
        <w:rPr>
          <w:b/>
          <w:bCs/>
          <w:sz w:val="28"/>
          <w:szCs w:val="28"/>
        </w:rPr>
        <w:t>Статья 3.</w:t>
      </w:r>
    </w:p>
    <w:bookmarkEnd w:id="2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Совет депутатов избирает постоянные комиссии в </w:t>
      </w:r>
      <w:hyperlink r:id="rId7" w:history="1">
        <w:r w:rsidRPr="00BE2DDF">
          <w:rPr>
            <w:b/>
            <w:bCs/>
            <w:color w:val="008000"/>
            <w:sz w:val="28"/>
            <w:szCs w:val="28"/>
          </w:rPr>
          <w:t>составе</w:t>
        </w:r>
      </w:hyperlink>
      <w:r w:rsidRPr="00BE2DDF">
        <w:rPr>
          <w:sz w:val="28"/>
          <w:szCs w:val="28"/>
        </w:rPr>
        <w:t xml:space="preserve"> председателей и членов комиссий.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3" w:name="sub_4"/>
      <w:r w:rsidRPr="008358F4">
        <w:rPr>
          <w:b/>
          <w:bCs/>
          <w:sz w:val="28"/>
          <w:szCs w:val="28"/>
        </w:rPr>
        <w:t>Статья 4.</w:t>
      </w:r>
    </w:p>
    <w:bookmarkEnd w:id="3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Порядок работы постоянных комиссий определяется регламентом, настоящим </w:t>
      </w:r>
      <w:r>
        <w:rPr>
          <w:sz w:val="28"/>
          <w:szCs w:val="28"/>
        </w:rPr>
        <w:t>П</w:t>
      </w:r>
      <w:r w:rsidRPr="00BE2DDF">
        <w:rPr>
          <w:sz w:val="28"/>
          <w:szCs w:val="28"/>
        </w:rPr>
        <w:t>оложением и решениями Совета депутатов.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r w:rsidRPr="008358F4">
        <w:rPr>
          <w:b/>
          <w:bCs/>
          <w:sz w:val="28"/>
          <w:szCs w:val="28"/>
        </w:rPr>
        <w:t>Статья 5.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Все депутаты, за исключением председателя Совета депутатов входят в состав постоянных комиссий, при этом депутат может быть членом только одной постоянной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4" w:name="sub_6"/>
      <w:r w:rsidRPr="008358F4">
        <w:rPr>
          <w:b/>
          <w:bCs/>
          <w:sz w:val="28"/>
          <w:szCs w:val="28"/>
        </w:rPr>
        <w:t>Статья 6.</w:t>
      </w:r>
    </w:p>
    <w:bookmarkEnd w:id="4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осуществляют свою деятельность на принципах свободного обсуждения и гласности.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5" w:name="sub_7"/>
      <w:r w:rsidRPr="008358F4">
        <w:rPr>
          <w:b/>
          <w:bCs/>
          <w:sz w:val="28"/>
          <w:szCs w:val="28"/>
        </w:rPr>
        <w:t>Статья 7.</w:t>
      </w:r>
    </w:p>
    <w:bookmarkEnd w:id="5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keepNext/>
        <w:jc w:val="center"/>
        <w:outlineLvl w:val="0"/>
        <w:rPr>
          <w:b/>
          <w:sz w:val="28"/>
          <w:szCs w:val="28"/>
        </w:rPr>
      </w:pPr>
      <w:bookmarkStart w:id="6" w:name="sub_1200"/>
      <w:r w:rsidRPr="00BE2DDF">
        <w:rPr>
          <w:b/>
          <w:sz w:val="28"/>
          <w:szCs w:val="28"/>
        </w:rPr>
        <w:t>II. Основные полномочия постоянных комиссий</w:t>
      </w:r>
    </w:p>
    <w:bookmarkEnd w:id="6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7" w:name="sub_8"/>
      <w:r w:rsidRPr="008358F4">
        <w:rPr>
          <w:b/>
          <w:bCs/>
          <w:sz w:val="28"/>
          <w:szCs w:val="28"/>
        </w:rPr>
        <w:t>Статья 8.</w:t>
      </w:r>
    </w:p>
    <w:bookmarkEnd w:id="7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по поручению Совета депутатов, его председателя, 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C42528" w:rsidRPr="00BE2DDF" w:rsidRDefault="00C42528" w:rsidP="00C42528">
      <w:pPr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8" w:name="sub_9"/>
      <w:r w:rsidRPr="008358F4">
        <w:rPr>
          <w:b/>
          <w:bCs/>
          <w:sz w:val="28"/>
          <w:szCs w:val="28"/>
        </w:rPr>
        <w:t>Статья 9.</w:t>
      </w:r>
    </w:p>
    <w:bookmarkEnd w:id="8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участвуют в рассмотрении предложений, заявлений и жалоб граждан, поступивших в Совет депутатов.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Default="00C42528" w:rsidP="00C42528">
      <w:pPr>
        <w:keepNext/>
        <w:jc w:val="center"/>
        <w:outlineLvl w:val="0"/>
        <w:rPr>
          <w:b/>
          <w:sz w:val="28"/>
          <w:szCs w:val="28"/>
        </w:rPr>
      </w:pPr>
      <w:bookmarkStart w:id="9" w:name="sub_1300"/>
      <w:r w:rsidRPr="00BE2DDF">
        <w:rPr>
          <w:b/>
          <w:sz w:val="28"/>
          <w:szCs w:val="28"/>
        </w:rPr>
        <w:t>III. Вопросы ведения постоянных комиссий</w:t>
      </w:r>
    </w:p>
    <w:p w:rsidR="00C42528" w:rsidRDefault="00C42528" w:rsidP="00C42528">
      <w:pPr>
        <w:keepNext/>
        <w:jc w:val="center"/>
        <w:outlineLvl w:val="0"/>
        <w:rPr>
          <w:b/>
          <w:sz w:val="28"/>
          <w:szCs w:val="28"/>
        </w:rPr>
      </w:pPr>
    </w:p>
    <w:p w:rsidR="00C42528" w:rsidRDefault="00C42528" w:rsidP="00C42528">
      <w:pPr>
        <w:rPr>
          <w:w w:val="74"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                                                                </w:t>
      </w:r>
      <w:r w:rsidRPr="00670863">
        <w:rPr>
          <w:b/>
          <w:sz w:val="28"/>
          <w:szCs w:val="28"/>
          <w:lang w:bidi="he-IL"/>
        </w:rPr>
        <w:t>Статья 10.</w:t>
      </w:r>
    </w:p>
    <w:p w:rsidR="00C42528" w:rsidRPr="00670863" w:rsidRDefault="00C42528" w:rsidP="00C42528">
      <w:pPr>
        <w:rPr>
          <w:sz w:val="28"/>
          <w:szCs w:val="28"/>
          <w:u w:val="single"/>
          <w:lang w:bidi="he-IL"/>
        </w:rPr>
      </w:pPr>
      <w:r w:rsidRPr="00670863">
        <w:rPr>
          <w:w w:val="74"/>
          <w:sz w:val="28"/>
          <w:szCs w:val="28"/>
          <w:u w:val="single"/>
          <w:lang w:bidi="he-IL"/>
        </w:rPr>
        <w:t xml:space="preserve"> </w:t>
      </w:r>
      <w:r w:rsidRPr="00670863">
        <w:rPr>
          <w:sz w:val="28"/>
          <w:szCs w:val="28"/>
          <w:u w:val="single"/>
          <w:lang w:bidi="he-IL"/>
        </w:rPr>
        <w:t xml:space="preserve">Мандатная комиссия, по вопросам организации местного самоуправления, бюджетной, налоговой и финансовой политике, собственности и экономическим вопросам: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-представляет на рассмотрение Совета депутатов предложения о признании полномочий депутатов;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-вносит предложения по вопросам проведения выборов депутатов </w:t>
      </w:r>
      <w:proofErr w:type="gramStart"/>
      <w:r>
        <w:rPr>
          <w:sz w:val="28"/>
          <w:szCs w:val="28"/>
          <w:lang w:bidi="he-IL"/>
        </w:rPr>
        <w:t>вместо</w:t>
      </w:r>
      <w:proofErr w:type="gramEnd"/>
      <w:r>
        <w:rPr>
          <w:sz w:val="28"/>
          <w:szCs w:val="28"/>
          <w:lang w:bidi="he-IL"/>
        </w:rPr>
        <w:t xml:space="preserve"> выбывших;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-подготавливает заключение по вопросам, связанным с неприкосновенностью</w:t>
      </w:r>
      <w:r>
        <w:rPr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депутатов и другими 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суда в отношении лица, являющегося депутатом;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предварительно рассматривает представленные администрацией сельсовета проект бюджета, изменения и дополнения, вносимые в него, отчет о его исполнении;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-осуществляет </w:t>
      </w:r>
      <w:proofErr w:type="gramStart"/>
      <w:r>
        <w:rPr>
          <w:sz w:val="28"/>
          <w:szCs w:val="28"/>
          <w:lang w:bidi="he-IL"/>
        </w:rPr>
        <w:t>контроль  за</w:t>
      </w:r>
      <w:proofErr w:type="gramEnd"/>
      <w:r>
        <w:rPr>
          <w:sz w:val="28"/>
          <w:szCs w:val="28"/>
          <w:lang w:bidi="he-IL"/>
        </w:rPr>
        <w:t xml:space="preserve"> исполнением бюджета сельсовета;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-рассматривает предложения по установлению местных налогов, сборов и порядку их взимания;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-предварительно рассматривает порядок образования вне бюджетного фонда, положения о нем;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заслушивает отчеты об его исполнении;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-рассматривает предложения по финансированию программ и планов, предусматривающих расходы, покрываемые за счет местного бюджета;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-рассматривает вопросы управления муниципальной собственностью;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-осуществляет контроль за распоряжением имуществом,  </w:t>
      </w:r>
      <w:proofErr w:type="gramStart"/>
      <w:r>
        <w:rPr>
          <w:sz w:val="28"/>
          <w:szCs w:val="28"/>
          <w:lang w:bidi="he-IL"/>
        </w:rPr>
        <w:t>относящимися</w:t>
      </w:r>
      <w:proofErr w:type="gramEnd"/>
      <w:r>
        <w:rPr>
          <w:sz w:val="28"/>
          <w:szCs w:val="28"/>
          <w:lang w:bidi="he-IL"/>
        </w:rPr>
        <w:t xml:space="preserve"> к муниципальной собственности;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-предварительно рассматривает внесенные администрацией района программы социально-экономического развития;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-готовит вопросы и предварительно рассматривает проекты решений на заседания Совета депутатов, касающиеся компетенции комиссии;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 и отчетам о выполнении планов и исполнения бюджета;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-ведет работу по выявлению внутрихозяйственных резервов и дополнительных доходов бюджета и усилению режима  экономии при расходовании средств. </w:t>
      </w: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                                                                Статья 11.</w:t>
      </w:r>
      <w:r>
        <w:rPr>
          <w:sz w:val="28"/>
          <w:szCs w:val="28"/>
          <w:lang w:bidi="he-IL"/>
        </w:rPr>
        <w:t xml:space="preserve"> </w:t>
      </w:r>
    </w:p>
    <w:p w:rsidR="00C42528" w:rsidRPr="00670863" w:rsidRDefault="00C42528" w:rsidP="00C42528">
      <w:pPr>
        <w:rPr>
          <w:sz w:val="28"/>
          <w:szCs w:val="28"/>
          <w:u w:val="single"/>
          <w:lang w:bidi="he-IL"/>
        </w:rPr>
      </w:pPr>
      <w:r w:rsidRPr="00670863">
        <w:rPr>
          <w:sz w:val="28"/>
          <w:szCs w:val="28"/>
          <w:u w:val="single"/>
          <w:lang w:bidi="he-IL"/>
        </w:rPr>
        <w:t xml:space="preserve">Постоянная комиссия по социальной политике, культуре, благоустройству, пожарной безопасности: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-принимает участие в подготовке вопросов Совета депутатов и вносит предложения по разработке мероприятий социальной политики;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-участвует в определении категорий граждан, которым могут быть представлены льготы и компенсации за счет средств местного бюджета;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-вносит предложения по определению приоритетных направлений в формировании социальной сферы;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-готовит вопросы и предварительно рассматривает проекты решений на заседания Совета депутатов, касающиеся компетенции комиссии;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-предварительно рассматривает внесенные администрацией района прогноз социально-экономического развития сельсовета,  программы развития образования, здравоохранения, культуры и осуществляет </w:t>
      </w:r>
      <w:proofErr w:type="gramStart"/>
      <w:r>
        <w:rPr>
          <w:sz w:val="28"/>
          <w:szCs w:val="28"/>
          <w:lang w:bidi="he-IL"/>
        </w:rPr>
        <w:t>контроль за</w:t>
      </w:r>
      <w:proofErr w:type="gramEnd"/>
      <w:r>
        <w:rPr>
          <w:sz w:val="28"/>
          <w:szCs w:val="28"/>
          <w:lang w:bidi="he-IL"/>
        </w:rPr>
        <w:t xml:space="preserve"> их исполнением;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-рассматривает проекты законодательных инициатив, направляемых в законодательные органы;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-предварительно рассматривает внесенные администрацией сельсовета целевые программы и мероприятия развития и деятельности в сельсовете бытового и коммунального обслуживания населения, благоустройства населенных пунктов, экологической и противопожарной безопасности;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-вносит предложения по определению приоритетных направлений в развитии предприятий и организаций; </w:t>
      </w:r>
    </w:p>
    <w:p w:rsidR="00C42528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-готовит вопросы и предварительно рассматривает проекты решений на заседаниях Совета депутатов</w:t>
      </w:r>
      <w:proofErr w:type="gramStart"/>
      <w:r>
        <w:rPr>
          <w:sz w:val="28"/>
          <w:szCs w:val="28"/>
          <w:lang w:bidi="he-IL"/>
        </w:rPr>
        <w:t xml:space="preserve"> ,</w:t>
      </w:r>
      <w:proofErr w:type="gramEnd"/>
      <w:r>
        <w:rPr>
          <w:sz w:val="28"/>
          <w:szCs w:val="28"/>
          <w:lang w:bidi="he-IL"/>
        </w:rPr>
        <w:t xml:space="preserve"> касающиеся компетенции комиссии; </w:t>
      </w:r>
    </w:p>
    <w:p w:rsidR="00C42528" w:rsidRPr="00BE2DDF" w:rsidRDefault="00C42528" w:rsidP="00C42528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-рассматривает проекты законодательных инициатив, направленных в законодательные органы.</w:t>
      </w:r>
      <w:bookmarkEnd w:id="9"/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0" w:name="sub_14"/>
      <w:r w:rsidRPr="008358F4">
        <w:rPr>
          <w:b/>
          <w:bCs/>
          <w:sz w:val="28"/>
          <w:szCs w:val="28"/>
        </w:rPr>
        <w:t>Статья 12.</w:t>
      </w:r>
    </w:p>
    <w:bookmarkEnd w:id="10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предварительно обсуждают план мероприятий по выполнению наказов избирателей и дают по нему свои заключения.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депутатов соответствующие предложения.</w:t>
      </w:r>
    </w:p>
    <w:p w:rsidR="00C42528" w:rsidRPr="008358F4" w:rsidRDefault="00C42528" w:rsidP="00C42528">
      <w:pPr>
        <w:rPr>
          <w:sz w:val="28"/>
          <w:szCs w:val="28"/>
        </w:rPr>
      </w:pPr>
      <w:bookmarkStart w:id="11" w:name="sub_15"/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8358F4">
        <w:rPr>
          <w:b/>
          <w:bCs/>
          <w:sz w:val="28"/>
          <w:szCs w:val="28"/>
        </w:rPr>
        <w:t>Статья 13.</w:t>
      </w:r>
    </w:p>
    <w:bookmarkEnd w:id="11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оказывают Совету депутатов и администрации муниципального образования содействие в рассмотрении предложений, заявлений и жалоб граждан.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2" w:name="sub_16"/>
      <w:r w:rsidRPr="008358F4">
        <w:rPr>
          <w:b/>
          <w:bCs/>
          <w:sz w:val="28"/>
          <w:szCs w:val="28"/>
        </w:rPr>
        <w:t>Статья 14.</w:t>
      </w:r>
    </w:p>
    <w:bookmarkEnd w:id="12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Вопросы, относящиеся к ведению нескольких постоянных комиссий, могут по инициативе комиссий, а также по поручению Совета депутатов подготавливаться и рассматриваться </w:t>
      </w:r>
      <w:r>
        <w:rPr>
          <w:sz w:val="28"/>
          <w:szCs w:val="28"/>
        </w:rPr>
        <w:t xml:space="preserve">комиссиями </w:t>
      </w:r>
      <w:r w:rsidRPr="00BE2DDF">
        <w:rPr>
          <w:sz w:val="28"/>
          <w:szCs w:val="28"/>
        </w:rPr>
        <w:t>совместно.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3" w:name="sub_17"/>
      <w:r w:rsidRPr="008358F4">
        <w:rPr>
          <w:b/>
          <w:bCs/>
          <w:sz w:val="28"/>
          <w:szCs w:val="28"/>
        </w:rPr>
        <w:t>Статья 15.</w:t>
      </w:r>
    </w:p>
    <w:bookmarkEnd w:id="13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депутатов.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Постоянная комиссия по просьбе других постоянных комиссий может, по вопросам своего ведения, принимать участие в подготовке вопросов, рассматриваемых этими комиссиями.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keepNext/>
        <w:jc w:val="center"/>
        <w:outlineLvl w:val="0"/>
        <w:rPr>
          <w:b/>
          <w:sz w:val="28"/>
          <w:szCs w:val="28"/>
        </w:rPr>
      </w:pPr>
      <w:bookmarkStart w:id="14" w:name="sub_1400"/>
      <w:r w:rsidRPr="00BE2DDF">
        <w:rPr>
          <w:b/>
          <w:sz w:val="28"/>
          <w:szCs w:val="28"/>
        </w:rPr>
        <w:t>IV. Права и обязанности постоянных комиссий</w:t>
      </w:r>
    </w:p>
    <w:bookmarkEnd w:id="14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5" w:name="sub_18"/>
      <w:r w:rsidRPr="008358F4">
        <w:rPr>
          <w:b/>
          <w:bCs/>
          <w:sz w:val="28"/>
          <w:szCs w:val="28"/>
        </w:rPr>
        <w:t>Статья 16.</w:t>
      </w:r>
    </w:p>
    <w:bookmarkEnd w:id="15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</w:t>
      </w:r>
      <w:proofErr w:type="gramStart"/>
      <w:r w:rsidRPr="00BE2DDF">
        <w:rPr>
          <w:sz w:val="28"/>
          <w:szCs w:val="28"/>
        </w:rPr>
        <w:t>несут равные обязанности</w:t>
      </w:r>
      <w:proofErr w:type="gramEnd"/>
      <w:r w:rsidRPr="00BE2DDF">
        <w:rPr>
          <w:sz w:val="28"/>
          <w:szCs w:val="28"/>
        </w:rPr>
        <w:t>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6" w:name="sub_19"/>
      <w:r w:rsidRPr="008358F4">
        <w:rPr>
          <w:b/>
          <w:bCs/>
          <w:sz w:val="28"/>
          <w:szCs w:val="28"/>
        </w:rPr>
        <w:t>Статья 17.</w:t>
      </w:r>
    </w:p>
    <w:bookmarkEnd w:id="16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7" w:name="sub_20"/>
      <w:r w:rsidRPr="008358F4">
        <w:rPr>
          <w:b/>
          <w:bCs/>
          <w:sz w:val="28"/>
          <w:szCs w:val="28"/>
        </w:rPr>
        <w:t>Статья 18.</w:t>
      </w:r>
    </w:p>
    <w:bookmarkEnd w:id="17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по вопросам, внесенным ими в Совет депутатов, либо по вопросам, переданным комиссиям на предварительное или дополнительное рассмотрение, выделяют своих докладчиков или содокладчиков.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По вопросам, подготовленным постоянными комиссиями совместно, комиссии могут выступать с совместными докладами </w:t>
      </w:r>
      <w:r>
        <w:rPr>
          <w:sz w:val="28"/>
          <w:szCs w:val="28"/>
        </w:rPr>
        <w:t xml:space="preserve">и содокладами, </w:t>
      </w:r>
      <w:r w:rsidRPr="00BE2DDF">
        <w:rPr>
          <w:sz w:val="28"/>
          <w:szCs w:val="28"/>
        </w:rPr>
        <w:t>либо отдельно представлять свои замечания и предложения.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8" w:name="sub_21"/>
      <w:r w:rsidRPr="008358F4">
        <w:rPr>
          <w:b/>
          <w:bCs/>
          <w:sz w:val="28"/>
          <w:szCs w:val="28"/>
        </w:rPr>
        <w:t>Статья 19.</w:t>
      </w:r>
    </w:p>
    <w:bookmarkEnd w:id="18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вправе вносить в Совет депутатов предложения о передаче проектов решений Совета депутатов, по наиболее важным вопросам на обсуждение трудовых коллективов, собраний граждан по месту жительства.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19" w:name="sub_22"/>
      <w:r w:rsidRPr="008358F4">
        <w:rPr>
          <w:b/>
          <w:bCs/>
          <w:sz w:val="28"/>
          <w:szCs w:val="28"/>
        </w:rPr>
        <w:t>Статья 20.</w:t>
      </w:r>
    </w:p>
    <w:bookmarkEnd w:id="19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по вопросам, относящимся к их ведению, вправе заслушивать на своих заседаниях доклады и сообщения руководителей администрации муниципального образования, предприятий, учреждений и организаций, расположенных на территории поселения.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 предложению постоянной комиссии руководители или представители указанных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При этом постоянные комиссии заблаговременно извещают соответствующие органы и организации о предстоящем рассмотрении вопросов.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Default="00C42528" w:rsidP="00C42528">
      <w:pPr>
        <w:ind w:firstLine="720"/>
        <w:jc w:val="center"/>
        <w:rPr>
          <w:b/>
          <w:bCs/>
          <w:sz w:val="28"/>
          <w:szCs w:val="28"/>
        </w:rPr>
      </w:pPr>
      <w:bookmarkStart w:id="20" w:name="sub_23"/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r w:rsidRPr="008358F4">
        <w:rPr>
          <w:b/>
          <w:bCs/>
          <w:sz w:val="28"/>
          <w:szCs w:val="28"/>
        </w:rPr>
        <w:t>Статья 21.</w:t>
      </w:r>
    </w:p>
    <w:bookmarkEnd w:id="20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по вопросам, относящимся к их ведению, вправе требовать от администрации муниципального образования, предприятий, учреждений и организаций, от должностных лиц необходимые материалы и документы.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Указанные органы и организации, а также должностные лица обязаны выполнять требования постоянных комиссий, представлять им необходимые материалы и документы.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1" w:name="sub_24"/>
      <w:r w:rsidRPr="008358F4">
        <w:rPr>
          <w:b/>
          <w:bCs/>
          <w:sz w:val="28"/>
          <w:szCs w:val="28"/>
        </w:rPr>
        <w:t>Статья 22.</w:t>
      </w:r>
    </w:p>
    <w:bookmarkEnd w:id="21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государственным, муниципальным и общественным органам, предприятиям, учреждениям и организациям.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Рекомендации постоянных комиссий подлежат обязательному рассмотрению соответствующими органами, предприятиями, учреждениями и организациями. О результатах рассмотрения или о принятых мерах должно быть сообщено постоянным комиссиям не более чем в месячный срок либо в иной срок, установленный комиссиями.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2" w:name="sub_25"/>
      <w:r w:rsidRPr="008358F4">
        <w:rPr>
          <w:b/>
          <w:bCs/>
          <w:sz w:val="28"/>
          <w:szCs w:val="28"/>
        </w:rPr>
        <w:t>Статья 23.</w:t>
      </w:r>
    </w:p>
    <w:bookmarkEnd w:id="22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по вопросам, отнесенным к их ведению, вправе вносить предложения о заслушивании на заседании Совета депутатов отчета или информации о работе любого органа, либо должностного лица о выполнении ими решений Совета депутатов, администрации сельсовета, своих рекомендаций, решений государственных органов и наказов избирателей.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3" w:name="sub_28"/>
      <w:r w:rsidRPr="008358F4">
        <w:rPr>
          <w:b/>
          <w:bCs/>
          <w:sz w:val="28"/>
          <w:szCs w:val="28"/>
        </w:rPr>
        <w:t>Статья 24.</w:t>
      </w:r>
    </w:p>
    <w:bookmarkEnd w:id="23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 и ученых.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4" w:name="sub_29"/>
      <w:r w:rsidRPr="008358F4">
        <w:rPr>
          <w:b/>
          <w:bCs/>
          <w:sz w:val="28"/>
          <w:szCs w:val="28"/>
        </w:rPr>
        <w:lastRenderedPageBreak/>
        <w:t>Статья 25.</w:t>
      </w:r>
    </w:p>
    <w:bookmarkEnd w:id="24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 постоянной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о заслушивании их представителей на заседании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Совета депутатов.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keepNext/>
        <w:jc w:val="center"/>
        <w:outlineLvl w:val="0"/>
        <w:rPr>
          <w:b/>
          <w:sz w:val="28"/>
          <w:szCs w:val="28"/>
        </w:rPr>
      </w:pPr>
      <w:bookmarkStart w:id="25" w:name="sub_1500"/>
      <w:r w:rsidRPr="00BE2DDF">
        <w:rPr>
          <w:b/>
          <w:sz w:val="28"/>
          <w:szCs w:val="28"/>
        </w:rPr>
        <w:t>V. Порядок работы постоянных комиссий</w:t>
      </w:r>
    </w:p>
    <w:bookmarkEnd w:id="25"/>
    <w:p w:rsidR="00C42528" w:rsidRPr="008358F4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6" w:name="sub_32"/>
      <w:r w:rsidRPr="008358F4">
        <w:rPr>
          <w:b/>
          <w:bCs/>
          <w:sz w:val="28"/>
          <w:szCs w:val="28"/>
        </w:rPr>
        <w:t>Статья 26.</w:t>
      </w:r>
    </w:p>
    <w:bookmarkEnd w:id="26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Совета депутатов работают в соответствии с планами, утвержденными на их заседаниях.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7" w:name="sub_33"/>
      <w:r w:rsidRPr="008358F4">
        <w:rPr>
          <w:b/>
          <w:bCs/>
          <w:sz w:val="28"/>
          <w:szCs w:val="28"/>
        </w:rPr>
        <w:t>Статья 27.</w:t>
      </w:r>
    </w:p>
    <w:bookmarkEnd w:id="27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Заседания постоянных комиссий созываются по мере необходимости и могут проводиться как во время заседаний Совета депутатов, так и в период между ними.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8" w:name="sub_34"/>
      <w:r w:rsidRPr="008358F4">
        <w:rPr>
          <w:b/>
          <w:bCs/>
          <w:sz w:val="28"/>
          <w:szCs w:val="28"/>
        </w:rPr>
        <w:t>Статья 28.</w:t>
      </w:r>
    </w:p>
    <w:bookmarkEnd w:id="28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29" w:name="sub_35"/>
      <w:r w:rsidRPr="008358F4">
        <w:rPr>
          <w:b/>
          <w:bCs/>
          <w:sz w:val="28"/>
          <w:szCs w:val="28"/>
        </w:rPr>
        <w:t>Статья 29.</w:t>
      </w:r>
    </w:p>
    <w:bookmarkEnd w:id="29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На заседании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совещательного голоса.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могут проводить выездные заседания.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both"/>
        <w:rPr>
          <w:sz w:val="28"/>
          <w:szCs w:val="28"/>
        </w:rPr>
      </w:pPr>
      <w:bookmarkStart w:id="30" w:name="sub_36"/>
      <w:r>
        <w:rPr>
          <w:b/>
          <w:bCs/>
          <w:color w:val="000080"/>
          <w:sz w:val="28"/>
          <w:szCs w:val="28"/>
        </w:rPr>
        <w:t xml:space="preserve">                                                        </w:t>
      </w:r>
      <w:r w:rsidRPr="008358F4">
        <w:rPr>
          <w:b/>
          <w:bCs/>
          <w:sz w:val="28"/>
          <w:szCs w:val="28"/>
        </w:rPr>
        <w:t>Статья 30.</w:t>
      </w:r>
    </w:p>
    <w:bookmarkEnd w:id="30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Совета депутатов проводятся совместные заседания постоянных комиссий.</w:t>
      </w:r>
    </w:p>
    <w:p w:rsidR="00C42528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Default="00C42528" w:rsidP="00C42528">
      <w:pPr>
        <w:ind w:firstLine="720"/>
        <w:jc w:val="center"/>
        <w:rPr>
          <w:sz w:val="28"/>
          <w:szCs w:val="28"/>
        </w:rPr>
      </w:pPr>
      <w:bookmarkStart w:id="31" w:name="sub_37"/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r w:rsidRPr="008358F4">
        <w:rPr>
          <w:b/>
          <w:bCs/>
          <w:sz w:val="28"/>
          <w:szCs w:val="28"/>
        </w:rPr>
        <w:lastRenderedPageBreak/>
        <w:t>Статья 31.</w:t>
      </w:r>
    </w:p>
    <w:bookmarkEnd w:id="31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Заседания постоянных комиссий правомочны, если на них присутствуют более половины состава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В случае невозможности прибыть на заседание член комиссии сообщает об этом председателю постоянной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bookmarkStart w:id="32" w:name="sub_38"/>
      <w:r w:rsidRPr="008358F4">
        <w:rPr>
          <w:b/>
          <w:bCs/>
          <w:sz w:val="28"/>
          <w:szCs w:val="28"/>
        </w:rPr>
        <w:t>Статья 32.</w:t>
      </w:r>
    </w:p>
    <w:bookmarkEnd w:id="32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Все вопросы в постоянной комиссии решаются простым большинством голосов общего состава членов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комиссии.</w:t>
      </w:r>
    </w:p>
    <w:p w:rsidR="00C42528" w:rsidRDefault="00C42528" w:rsidP="00C42528">
      <w:pPr>
        <w:ind w:firstLine="720"/>
        <w:jc w:val="center"/>
        <w:rPr>
          <w:b/>
          <w:bCs/>
          <w:sz w:val="28"/>
          <w:szCs w:val="28"/>
        </w:rPr>
      </w:pPr>
      <w:bookmarkStart w:id="33" w:name="sub_39"/>
    </w:p>
    <w:p w:rsidR="00C42528" w:rsidRPr="008358F4" w:rsidRDefault="00C42528" w:rsidP="00C42528">
      <w:pPr>
        <w:ind w:firstLine="720"/>
        <w:jc w:val="center"/>
        <w:rPr>
          <w:sz w:val="28"/>
          <w:szCs w:val="28"/>
        </w:rPr>
      </w:pPr>
      <w:r w:rsidRPr="008358F4">
        <w:rPr>
          <w:b/>
          <w:bCs/>
          <w:sz w:val="28"/>
          <w:szCs w:val="28"/>
        </w:rPr>
        <w:t>Статья 33.</w:t>
      </w:r>
    </w:p>
    <w:bookmarkEnd w:id="33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организаций, специалистов.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2633BB" w:rsidRDefault="00C42528" w:rsidP="00C42528">
      <w:pPr>
        <w:ind w:firstLine="720"/>
        <w:jc w:val="center"/>
        <w:rPr>
          <w:sz w:val="28"/>
          <w:szCs w:val="28"/>
        </w:rPr>
      </w:pPr>
      <w:bookmarkStart w:id="34" w:name="sub_40"/>
      <w:r w:rsidRPr="002633BB">
        <w:rPr>
          <w:b/>
          <w:bCs/>
          <w:sz w:val="28"/>
          <w:szCs w:val="28"/>
        </w:rPr>
        <w:t>Статья 34.</w:t>
      </w:r>
    </w:p>
    <w:bookmarkEnd w:id="34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Председатель постоянной комиссии, руководя ее работой: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созывает заседания комиссии;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организует подготовку необходимых материалов к заседаниям;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дает поручения членам комиссии;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вызывает членов комиссии для работы в подготовительных комиссиях и рабочих группах, а также для выполнения других поручений комиссии;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приглашает для участия в заседаниях комиссии представителей государственных и муниципальных органов, общественных организаций, специалистов;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председательствует на заседаниях комиссии;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организациями, предприятиями и учреждениями;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организует работу по исполнению решений комиссии;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- информирует членов комиссии о выполнении решений комиссии и рассмотрении ее рекомендаций.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В случае отсутствия председателя постоянной комиссии его обязанности исполняет заместитель председателя комиссии, а в комиссиях, в которых не избирался заместитель председателя - один из членов комиссии.</w:t>
      </w:r>
    </w:p>
    <w:p w:rsidR="00C42528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2633BB" w:rsidRDefault="00C42528" w:rsidP="00C42528">
      <w:pPr>
        <w:ind w:firstLine="720"/>
        <w:jc w:val="center"/>
        <w:rPr>
          <w:sz w:val="28"/>
          <w:szCs w:val="28"/>
        </w:rPr>
      </w:pPr>
      <w:bookmarkStart w:id="35" w:name="sub_41"/>
      <w:r w:rsidRPr="002633BB">
        <w:rPr>
          <w:b/>
          <w:bCs/>
          <w:sz w:val="28"/>
          <w:szCs w:val="28"/>
        </w:rPr>
        <w:lastRenderedPageBreak/>
        <w:t>Статья 35</w:t>
      </w:r>
      <w:r w:rsidRPr="002633BB">
        <w:rPr>
          <w:b/>
          <w:bCs/>
          <w:szCs w:val="28"/>
        </w:rPr>
        <w:t>.</w:t>
      </w:r>
    </w:p>
    <w:bookmarkEnd w:id="35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Решения и заключения постоянной комиссии подписываются председателем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Протоколы заседаний постоянной комиссии подписываются 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Решения и протоколы заседаний постоянной комиссии хранятся в делах комиссии.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2633BB" w:rsidRDefault="00C42528" w:rsidP="00C42528">
      <w:pPr>
        <w:ind w:firstLine="720"/>
        <w:jc w:val="center"/>
        <w:rPr>
          <w:sz w:val="28"/>
          <w:szCs w:val="28"/>
        </w:rPr>
      </w:pPr>
      <w:bookmarkStart w:id="36" w:name="sub_42"/>
      <w:r w:rsidRPr="002633BB">
        <w:rPr>
          <w:b/>
          <w:bCs/>
          <w:sz w:val="28"/>
          <w:szCs w:val="28"/>
        </w:rPr>
        <w:t>Статья 36.</w:t>
      </w:r>
    </w:p>
    <w:bookmarkEnd w:id="36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Постоянные комиссии Совета депутатов информируют общественность о своей деятельности. На заседаниях постоянных комиссий могут приглашаться представители органов печати, телевидения, радио и других средств массовой информации.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Сообщения о работе постоянных комиссий </w:t>
      </w:r>
      <w:r>
        <w:rPr>
          <w:sz w:val="28"/>
          <w:szCs w:val="28"/>
        </w:rPr>
        <w:t>подлежат обнародованию путем помещения информации на информационных стендах и сайте администрации сельсовета в сети Интернет.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2633BB" w:rsidRDefault="00C42528" w:rsidP="00C42528">
      <w:pPr>
        <w:ind w:firstLine="720"/>
        <w:jc w:val="center"/>
        <w:rPr>
          <w:sz w:val="28"/>
          <w:szCs w:val="28"/>
        </w:rPr>
      </w:pPr>
      <w:bookmarkStart w:id="37" w:name="sub_43"/>
      <w:r w:rsidRPr="002633BB">
        <w:rPr>
          <w:b/>
          <w:bCs/>
          <w:sz w:val="28"/>
          <w:szCs w:val="28"/>
        </w:rPr>
        <w:t>Статья 37.</w:t>
      </w:r>
    </w:p>
    <w:bookmarkEnd w:id="37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 постоянной комиссии обязан присутствовать на заседании комиссии и выполнять возложенные на него поручения.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Член комиссии, несогласный с решением комиссии, обязан выполнять его, но при этом он вправе изложить свою точку зрения в любой форме.</w:t>
      </w:r>
    </w:p>
    <w:p w:rsidR="00C42528" w:rsidRPr="002633BB" w:rsidRDefault="00C42528" w:rsidP="00C42528">
      <w:pPr>
        <w:ind w:firstLine="720"/>
        <w:jc w:val="both"/>
        <w:rPr>
          <w:b/>
          <w:sz w:val="28"/>
          <w:szCs w:val="28"/>
        </w:rPr>
      </w:pPr>
    </w:p>
    <w:p w:rsidR="00C42528" w:rsidRPr="002633BB" w:rsidRDefault="00C42528" w:rsidP="00C42528">
      <w:pPr>
        <w:keepNext/>
        <w:jc w:val="center"/>
        <w:outlineLvl w:val="0"/>
        <w:rPr>
          <w:b/>
          <w:sz w:val="28"/>
          <w:szCs w:val="28"/>
        </w:rPr>
      </w:pPr>
      <w:bookmarkStart w:id="38" w:name="sub_1600"/>
      <w:r w:rsidRPr="002633BB">
        <w:rPr>
          <w:b/>
          <w:sz w:val="28"/>
          <w:szCs w:val="28"/>
        </w:rPr>
        <w:t>VI. Организационно-техническое обеспечение деятельности комиссии</w:t>
      </w:r>
    </w:p>
    <w:bookmarkEnd w:id="38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2633BB" w:rsidRDefault="00C42528" w:rsidP="00C42528">
      <w:pPr>
        <w:ind w:firstLine="720"/>
        <w:jc w:val="center"/>
        <w:rPr>
          <w:sz w:val="28"/>
          <w:szCs w:val="28"/>
        </w:rPr>
      </w:pPr>
      <w:bookmarkStart w:id="39" w:name="sub_44"/>
      <w:r w:rsidRPr="002633BB">
        <w:rPr>
          <w:b/>
          <w:bCs/>
          <w:sz w:val="28"/>
          <w:szCs w:val="28"/>
        </w:rPr>
        <w:t>Статья 38.</w:t>
      </w:r>
    </w:p>
    <w:bookmarkEnd w:id="39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>Материально-техническое, информационное и иное обеспечение деятельности комиссий Совета депутатов обеспечивает аппа</w:t>
      </w:r>
      <w:bookmarkStart w:id="40" w:name="_GoBack"/>
      <w:r w:rsidRPr="00BE2DDF">
        <w:rPr>
          <w:sz w:val="28"/>
          <w:szCs w:val="28"/>
        </w:rPr>
        <w:t>р</w:t>
      </w:r>
      <w:bookmarkEnd w:id="40"/>
      <w:r w:rsidRPr="00BE2DDF">
        <w:rPr>
          <w:sz w:val="28"/>
          <w:szCs w:val="28"/>
        </w:rPr>
        <w:t xml:space="preserve">ат администрации </w:t>
      </w:r>
      <w:r>
        <w:rPr>
          <w:sz w:val="28"/>
          <w:szCs w:val="28"/>
        </w:rPr>
        <w:t>поселения</w:t>
      </w:r>
      <w:r w:rsidRPr="00BE2DDF">
        <w:rPr>
          <w:sz w:val="28"/>
          <w:szCs w:val="28"/>
        </w:rPr>
        <w:t>.</w:t>
      </w:r>
    </w:p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</w:p>
    <w:p w:rsidR="00C42528" w:rsidRPr="002633BB" w:rsidRDefault="00C42528" w:rsidP="00C42528">
      <w:pPr>
        <w:ind w:firstLine="720"/>
        <w:jc w:val="center"/>
        <w:rPr>
          <w:sz w:val="28"/>
          <w:szCs w:val="28"/>
        </w:rPr>
      </w:pPr>
      <w:bookmarkStart w:id="41" w:name="sub_45"/>
      <w:r>
        <w:rPr>
          <w:b/>
          <w:bCs/>
          <w:sz w:val="28"/>
          <w:szCs w:val="28"/>
        </w:rPr>
        <w:t xml:space="preserve"> </w:t>
      </w:r>
      <w:r w:rsidRPr="002633BB">
        <w:rPr>
          <w:b/>
          <w:bCs/>
          <w:sz w:val="28"/>
          <w:szCs w:val="28"/>
        </w:rPr>
        <w:t>Статья 39</w:t>
      </w:r>
      <w:r w:rsidRPr="002633BB">
        <w:rPr>
          <w:b/>
          <w:bCs/>
          <w:szCs w:val="28"/>
        </w:rPr>
        <w:t>.</w:t>
      </w:r>
    </w:p>
    <w:bookmarkEnd w:id="41"/>
    <w:p w:rsidR="00C42528" w:rsidRPr="00BE2DDF" w:rsidRDefault="00C42528" w:rsidP="00C42528">
      <w:pPr>
        <w:ind w:firstLine="720"/>
        <w:jc w:val="both"/>
        <w:rPr>
          <w:sz w:val="28"/>
          <w:szCs w:val="28"/>
        </w:rPr>
      </w:pPr>
      <w:r w:rsidRPr="00BE2DDF">
        <w:rPr>
          <w:sz w:val="28"/>
          <w:szCs w:val="28"/>
        </w:rPr>
        <w:t xml:space="preserve">Для работы депутатам, комиссиям, в здании администрации </w:t>
      </w:r>
      <w:r>
        <w:rPr>
          <w:sz w:val="28"/>
          <w:szCs w:val="28"/>
        </w:rPr>
        <w:t xml:space="preserve">сельсовета </w:t>
      </w:r>
      <w:r w:rsidRPr="00BE2DDF">
        <w:rPr>
          <w:sz w:val="28"/>
          <w:szCs w:val="28"/>
        </w:rPr>
        <w:t xml:space="preserve"> предоставляются помещения, оборудованные средствами связи, необходимым информационным материалом.</w:t>
      </w:r>
    </w:p>
    <w:p w:rsidR="00C42528" w:rsidRPr="00BE2DDF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F6C2B" w:rsidRDefault="00CF6C2B" w:rsidP="0025378A">
      <w:pPr>
        <w:jc w:val="both"/>
      </w:pPr>
    </w:p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378A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E7863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23F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96D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55099.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13998.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0938-C03F-4E73-AA88-B454CCE7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2016-01-27T12:56:00Z</cp:lastPrinted>
  <dcterms:created xsi:type="dcterms:W3CDTF">2015-12-14T11:34:00Z</dcterms:created>
  <dcterms:modified xsi:type="dcterms:W3CDTF">2017-03-12T17:58:00Z</dcterms:modified>
</cp:coreProperties>
</file>