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2" w:rsidRPr="00957CBA" w:rsidRDefault="0080651A" w:rsidP="00420972">
      <w:pPr>
        <w:jc w:val="both"/>
      </w:pPr>
      <w:r>
        <w:rPr>
          <w:sz w:val="28"/>
        </w:rPr>
        <w:t xml:space="preserve">  </w:t>
      </w:r>
      <w:r w:rsidR="00957CBA">
        <w:rPr>
          <w:sz w:val="28"/>
        </w:rPr>
        <w:t xml:space="preserve">  </w:t>
      </w:r>
      <w:r w:rsidR="00420972" w:rsidRPr="00A3280F">
        <w:rPr>
          <w:b/>
          <w:sz w:val="28"/>
          <w:szCs w:val="28"/>
        </w:rPr>
        <w:t>Российская Федерация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A3280F">
        <w:rPr>
          <w:b/>
          <w:sz w:val="28"/>
          <w:szCs w:val="28"/>
        </w:rPr>
        <w:t>Совет депутатов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>муниципального  образования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Марксовский сельсовет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Александровского района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 Оренбургской области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третьего</w:t>
      </w:r>
      <w:r w:rsidRPr="00A3280F">
        <w:rPr>
          <w:b/>
          <w:sz w:val="28"/>
          <w:szCs w:val="28"/>
        </w:rPr>
        <w:t xml:space="preserve"> созыва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           РЕШЕНИЕ</w:t>
      </w:r>
    </w:p>
    <w:p w:rsidR="00420972" w:rsidRPr="00A3280F" w:rsidRDefault="00420972" w:rsidP="00420972">
      <w:pPr>
        <w:jc w:val="both"/>
        <w:rPr>
          <w:b/>
          <w:sz w:val="28"/>
          <w:szCs w:val="28"/>
        </w:rPr>
      </w:pPr>
    </w:p>
    <w:p w:rsidR="00420972" w:rsidRPr="00A3280F" w:rsidRDefault="00420972" w:rsidP="00420972">
      <w:pPr>
        <w:jc w:val="both"/>
        <w:rPr>
          <w:b/>
          <w:sz w:val="28"/>
          <w:szCs w:val="28"/>
          <w:u w:val="single"/>
        </w:rPr>
      </w:pPr>
      <w:r w:rsidRPr="00A3280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3280F">
        <w:rPr>
          <w:b/>
          <w:sz w:val="28"/>
          <w:szCs w:val="28"/>
        </w:rPr>
        <w:t xml:space="preserve"> </w:t>
      </w:r>
      <w:r w:rsidRPr="00A3280F">
        <w:rPr>
          <w:sz w:val="28"/>
          <w:szCs w:val="28"/>
        </w:rPr>
        <w:t>от</w:t>
      </w:r>
      <w:r w:rsidRPr="00A3280F">
        <w:rPr>
          <w:b/>
          <w:sz w:val="28"/>
          <w:szCs w:val="28"/>
        </w:rPr>
        <w:t xml:space="preserve"> </w:t>
      </w:r>
      <w:r w:rsidR="0000619C">
        <w:rPr>
          <w:b/>
          <w:sz w:val="28"/>
          <w:szCs w:val="28"/>
        </w:rPr>
        <w:t xml:space="preserve">  </w:t>
      </w:r>
      <w:r w:rsidR="0000619C" w:rsidRPr="0000619C">
        <w:rPr>
          <w:sz w:val="28"/>
          <w:szCs w:val="28"/>
          <w:u w:val="single"/>
        </w:rPr>
        <w:t>20</w:t>
      </w:r>
      <w:r w:rsidRPr="00A328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A3280F">
        <w:rPr>
          <w:sz w:val="28"/>
          <w:szCs w:val="28"/>
          <w:u w:val="single"/>
        </w:rPr>
        <w:t>.2016</w:t>
      </w:r>
      <w:r w:rsidRPr="00A3280F">
        <w:rPr>
          <w:b/>
          <w:sz w:val="28"/>
          <w:szCs w:val="28"/>
        </w:rPr>
        <w:t xml:space="preserve">   № </w:t>
      </w:r>
      <w:r w:rsidRPr="00A3280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5</w:t>
      </w:r>
      <w:r w:rsidRPr="00A3280F">
        <w:rPr>
          <w:sz w:val="28"/>
          <w:szCs w:val="28"/>
          <w:u w:val="single"/>
        </w:rPr>
        <w:t xml:space="preserve"> </w:t>
      </w:r>
      <w:r w:rsidRPr="00A3280F">
        <w:rPr>
          <w:b/>
          <w:sz w:val="28"/>
          <w:szCs w:val="28"/>
          <w:u w:val="single"/>
        </w:rPr>
        <w:t xml:space="preserve">  </w:t>
      </w:r>
    </w:p>
    <w:p w:rsidR="00420972" w:rsidRPr="00A3280F" w:rsidRDefault="00420972" w:rsidP="00420972">
      <w:pPr>
        <w:jc w:val="both"/>
        <w:rPr>
          <w:b/>
          <w:sz w:val="28"/>
          <w:szCs w:val="28"/>
          <w:u w:val="single"/>
        </w:rPr>
      </w:pPr>
    </w:p>
    <w:tbl>
      <w:tblPr>
        <w:tblW w:w="9858" w:type="dxa"/>
        <w:tblLayout w:type="fixed"/>
        <w:tblLook w:val="0000"/>
      </w:tblPr>
      <w:tblGrid>
        <w:gridCol w:w="5070"/>
        <w:gridCol w:w="4788"/>
      </w:tblGrid>
      <w:tr w:rsidR="00420972" w:rsidRPr="00A3280F" w:rsidTr="0000619C">
        <w:trPr>
          <w:trHeight w:val="1386"/>
        </w:trPr>
        <w:tc>
          <w:tcPr>
            <w:tcW w:w="5070" w:type="dxa"/>
            <w:shd w:val="clear" w:color="auto" w:fill="auto"/>
          </w:tcPr>
          <w:p w:rsidR="00420972" w:rsidRPr="00F3447C" w:rsidRDefault="00420972" w:rsidP="00420972">
            <w:pPr>
              <w:pStyle w:val="a0"/>
              <w:tabs>
                <w:tab w:val="center" w:pos="7993"/>
              </w:tabs>
              <w:ind w:left="23"/>
              <w:rPr>
                <w:rStyle w:val="a4"/>
                <w:szCs w:val="28"/>
              </w:rPr>
            </w:pPr>
            <w:r w:rsidRPr="00F3447C">
              <w:rPr>
                <w:rStyle w:val="a4"/>
                <w:szCs w:val="28"/>
              </w:rPr>
              <w:t xml:space="preserve">О передаче части полномочий </w:t>
            </w:r>
          </w:p>
          <w:p w:rsidR="00420972" w:rsidRPr="00F3447C" w:rsidRDefault="00420972" w:rsidP="00420972">
            <w:pPr>
              <w:pStyle w:val="a0"/>
              <w:tabs>
                <w:tab w:val="center" w:pos="7993"/>
              </w:tabs>
              <w:ind w:left="23"/>
              <w:rPr>
                <w:rStyle w:val="a4"/>
                <w:szCs w:val="28"/>
              </w:rPr>
            </w:pPr>
            <w:r w:rsidRPr="00F3447C">
              <w:rPr>
                <w:rStyle w:val="a4"/>
                <w:szCs w:val="28"/>
              </w:rPr>
              <w:t>поселения по решению вопросов</w:t>
            </w:r>
          </w:p>
          <w:p w:rsidR="00420972" w:rsidRPr="00F3447C" w:rsidRDefault="00420972" w:rsidP="00420972">
            <w:pPr>
              <w:pStyle w:val="a0"/>
              <w:tabs>
                <w:tab w:val="center" w:pos="7993"/>
              </w:tabs>
              <w:rPr>
                <w:rStyle w:val="a4"/>
                <w:szCs w:val="28"/>
              </w:rPr>
            </w:pPr>
            <w:r w:rsidRPr="00F3447C">
              <w:rPr>
                <w:rStyle w:val="a4"/>
                <w:szCs w:val="28"/>
              </w:rPr>
              <w:t xml:space="preserve">местного значения в части </w:t>
            </w:r>
          </w:p>
          <w:p w:rsidR="00420972" w:rsidRPr="00F3447C" w:rsidRDefault="00420972" w:rsidP="00420972">
            <w:pPr>
              <w:pStyle w:val="a0"/>
              <w:tabs>
                <w:tab w:val="center" w:pos="7993"/>
              </w:tabs>
              <w:ind w:left="23"/>
              <w:rPr>
                <w:rStyle w:val="a4"/>
                <w:szCs w:val="28"/>
              </w:rPr>
            </w:pPr>
            <w:r w:rsidRPr="00F3447C">
              <w:rPr>
                <w:rStyle w:val="a4"/>
                <w:szCs w:val="28"/>
              </w:rPr>
              <w:t>осуществления внутреннего</w:t>
            </w:r>
          </w:p>
          <w:p w:rsidR="00420972" w:rsidRPr="00F3447C" w:rsidRDefault="00420972" w:rsidP="00420972">
            <w:pPr>
              <w:pStyle w:val="a0"/>
              <w:tabs>
                <w:tab w:val="center" w:pos="7993"/>
              </w:tabs>
              <w:ind w:left="23"/>
              <w:rPr>
                <w:rStyle w:val="a4"/>
                <w:szCs w:val="28"/>
              </w:rPr>
            </w:pPr>
            <w:r w:rsidRPr="00F3447C">
              <w:rPr>
                <w:rStyle w:val="a4"/>
                <w:szCs w:val="28"/>
              </w:rPr>
              <w:t xml:space="preserve">муниципального финансового </w:t>
            </w:r>
          </w:p>
          <w:p w:rsidR="00420972" w:rsidRPr="003E590B" w:rsidRDefault="00420972" w:rsidP="00420972">
            <w:pPr>
              <w:ind w:right="-248"/>
              <w:rPr>
                <w:sz w:val="28"/>
                <w:szCs w:val="28"/>
              </w:rPr>
            </w:pPr>
            <w:r>
              <w:rPr>
                <w:rStyle w:val="a4"/>
                <w:szCs w:val="28"/>
              </w:rPr>
              <w:t xml:space="preserve"> </w:t>
            </w:r>
            <w:r w:rsidRPr="00F3447C">
              <w:rPr>
                <w:rStyle w:val="a4"/>
                <w:szCs w:val="28"/>
              </w:rPr>
              <w:t>контроля</w:t>
            </w:r>
          </w:p>
        </w:tc>
        <w:tc>
          <w:tcPr>
            <w:tcW w:w="4788" w:type="dxa"/>
            <w:shd w:val="clear" w:color="auto" w:fill="auto"/>
          </w:tcPr>
          <w:p w:rsidR="00420972" w:rsidRPr="00A3280F" w:rsidRDefault="00420972" w:rsidP="0000619C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3280F">
              <w:rPr>
                <w:b/>
                <w:sz w:val="28"/>
                <w:szCs w:val="28"/>
              </w:rPr>
              <w:tab/>
            </w:r>
          </w:p>
        </w:tc>
      </w:tr>
    </w:tbl>
    <w:p w:rsidR="00420972" w:rsidRPr="00F3447C" w:rsidRDefault="00420972" w:rsidP="00420972">
      <w:pPr>
        <w:pStyle w:val="a0"/>
        <w:tabs>
          <w:tab w:val="center" w:pos="7993"/>
        </w:tabs>
        <w:rPr>
          <w:rStyle w:val="a4"/>
          <w:szCs w:val="28"/>
        </w:rPr>
      </w:pPr>
    </w:p>
    <w:p w:rsidR="00420972" w:rsidRPr="00F3447C" w:rsidRDefault="00420972" w:rsidP="00420972">
      <w:pPr>
        <w:pStyle w:val="a0"/>
        <w:tabs>
          <w:tab w:val="center" w:pos="7993"/>
        </w:tabs>
        <w:ind w:left="23"/>
        <w:rPr>
          <w:rStyle w:val="a4"/>
          <w:szCs w:val="28"/>
        </w:rPr>
      </w:pPr>
    </w:p>
    <w:p w:rsidR="00420972" w:rsidRPr="00BD2EC3" w:rsidRDefault="00420972" w:rsidP="00420972">
      <w:pPr>
        <w:pStyle w:val="a0"/>
        <w:spacing w:line="317" w:lineRule="exact"/>
        <w:ind w:left="20" w:right="20" w:firstLine="700"/>
        <w:rPr>
          <w:szCs w:val="28"/>
        </w:rPr>
      </w:pPr>
      <w:r w:rsidRPr="00BD2EC3">
        <w:rPr>
          <w:rStyle w:val="a4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4"/>
          <w:szCs w:val="28"/>
        </w:rPr>
        <w:t xml:space="preserve"> и руководствуясь Уставом муниципального образования </w:t>
      </w:r>
      <w:r w:rsidRPr="0058460A">
        <w:rPr>
          <w:rStyle w:val="a4"/>
          <w:szCs w:val="28"/>
        </w:rPr>
        <w:t>Марксовский</w:t>
      </w:r>
      <w:r>
        <w:rPr>
          <w:rStyle w:val="a4"/>
          <w:szCs w:val="28"/>
        </w:rPr>
        <w:t xml:space="preserve"> сельсовет, </w:t>
      </w:r>
      <w:r w:rsidRPr="00CC4368">
        <w:rPr>
          <w:rStyle w:val="a4"/>
          <w:szCs w:val="28"/>
        </w:rPr>
        <w:t xml:space="preserve">Совет </w:t>
      </w:r>
      <w:r>
        <w:rPr>
          <w:rStyle w:val="a4"/>
          <w:szCs w:val="28"/>
        </w:rPr>
        <w:t>депутатов</w:t>
      </w:r>
      <w:r w:rsidRPr="00CC4368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р е ш и л</w:t>
      </w:r>
      <w:r w:rsidRPr="00CC4368">
        <w:rPr>
          <w:rStyle w:val="a4"/>
          <w:szCs w:val="28"/>
        </w:rPr>
        <w:t>: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rStyle w:val="a4"/>
          <w:szCs w:val="28"/>
        </w:rPr>
        <w:t>1.</w:t>
      </w:r>
      <w:r w:rsidRPr="00BD2EC3">
        <w:rPr>
          <w:rStyle w:val="a4"/>
          <w:szCs w:val="28"/>
        </w:rPr>
        <w:t>Передать администрации Александровского района Оренбургской области осуществление части полномочий</w:t>
      </w:r>
      <w:r>
        <w:rPr>
          <w:rStyle w:val="a4"/>
          <w:szCs w:val="28"/>
        </w:rPr>
        <w:t xml:space="preserve"> поселения </w:t>
      </w:r>
      <w:r w:rsidRPr="00F3447C">
        <w:rPr>
          <w:rStyle w:val="a4"/>
          <w:szCs w:val="28"/>
        </w:rPr>
        <w:t>по решению вопросов</w:t>
      </w:r>
      <w:r>
        <w:rPr>
          <w:rStyle w:val="a4"/>
          <w:szCs w:val="28"/>
        </w:rPr>
        <w:t xml:space="preserve"> </w:t>
      </w:r>
      <w:r w:rsidRPr="00F3447C">
        <w:rPr>
          <w:rStyle w:val="a4"/>
          <w:szCs w:val="28"/>
        </w:rPr>
        <w:t xml:space="preserve">местного значения в части </w:t>
      </w:r>
      <w:r w:rsidRPr="00BD2EC3">
        <w:rPr>
          <w:rStyle w:val="a4"/>
          <w:szCs w:val="28"/>
        </w:rPr>
        <w:t>осуществлени</w:t>
      </w:r>
      <w:r>
        <w:rPr>
          <w:rStyle w:val="a4"/>
          <w:szCs w:val="28"/>
        </w:rPr>
        <w:t>я</w:t>
      </w:r>
      <w:r w:rsidRPr="00BD2EC3">
        <w:rPr>
          <w:rStyle w:val="a4"/>
          <w:szCs w:val="28"/>
        </w:rPr>
        <w:t xml:space="preserve"> внутреннего муниципального финансового контроля</w:t>
      </w:r>
      <w:r>
        <w:rPr>
          <w:rStyle w:val="a4"/>
          <w:szCs w:val="28"/>
        </w:rPr>
        <w:t>, а именно</w:t>
      </w:r>
      <w:r w:rsidRPr="00BD2EC3">
        <w:rPr>
          <w:szCs w:val="28"/>
        </w:rPr>
        <w:t>: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контроль за </w:t>
      </w:r>
      <w:r w:rsidRPr="00BD2EC3">
        <w:rPr>
          <w:szCs w:val="28"/>
        </w:rPr>
        <w:t>соблюдением бюджетного законодательства, законодательства Российской Федерации и иных нормативных актов, регулирующих бюджетные правоотношения;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</w:t>
      </w:r>
      <w:r w:rsidRPr="00AF3EDF">
        <w:rPr>
          <w:szCs w:val="28"/>
        </w:rPr>
        <w:t xml:space="preserve">контроль за </w:t>
      </w:r>
      <w:r w:rsidRPr="00BD2EC3">
        <w:rPr>
          <w:szCs w:val="28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</w:t>
      </w:r>
      <w:r w:rsidRPr="00AF3EDF">
        <w:rPr>
          <w:szCs w:val="28"/>
        </w:rPr>
        <w:t xml:space="preserve">контроль за </w:t>
      </w:r>
      <w:r w:rsidRPr="00BD2EC3">
        <w:rPr>
          <w:szCs w:val="28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</w:t>
      </w:r>
      <w:r w:rsidRPr="00AF3EDF">
        <w:rPr>
          <w:szCs w:val="28"/>
        </w:rPr>
        <w:t xml:space="preserve">контроль за </w:t>
      </w:r>
      <w:r w:rsidRPr="00BD2EC3">
        <w:rPr>
          <w:szCs w:val="28"/>
        </w:rPr>
        <w:t>целевым и эффективным использованием финансовых и материальных средств, при осуществлении деятельности;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</w:t>
      </w:r>
      <w:r w:rsidRPr="00AF3EDF">
        <w:rPr>
          <w:szCs w:val="28"/>
        </w:rPr>
        <w:t xml:space="preserve">контроль за </w:t>
      </w:r>
      <w:r w:rsidRPr="00BD2EC3">
        <w:rPr>
          <w:szCs w:val="28"/>
        </w:rPr>
        <w:t xml:space="preserve">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</w:t>
      </w:r>
      <w:r w:rsidRPr="00BD2EC3">
        <w:rPr>
          <w:szCs w:val="28"/>
        </w:rPr>
        <w:lastRenderedPageBreak/>
        <w:t>находящегося на праве оперативного управления, поступлени</w:t>
      </w:r>
      <w:r>
        <w:rPr>
          <w:szCs w:val="28"/>
        </w:rPr>
        <w:t>ем</w:t>
      </w:r>
      <w:r w:rsidRPr="00BD2EC3">
        <w:rPr>
          <w:szCs w:val="28"/>
        </w:rPr>
        <w:t xml:space="preserve"> в бюджет сельского поселения средств от его использования и распоряжения;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</w:t>
      </w:r>
      <w:r w:rsidRPr="00AF3EDF">
        <w:rPr>
          <w:szCs w:val="28"/>
        </w:rPr>
        <w:t xml:space="preserve">контроль за </w:t>
      </w:r>
      <w:r w:rsidRPr="00BD2EC3">
        <w:rPr>
          <w:szCs w:val="28"/>
        </w:rPr>
        <w:t>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>-</w:t>
      </w:r>
      <w:r w:rsidRPr="00AF3EDF">
        <w:t xml:space="preserve"> </w:t>
      </w:r>
      <w:r w:rsidRPr="00AF3EDF">
        <w:rPr>
          <w:szCs w:val="28"/>
        </w:rPr>
        <w:t>контроль за</w:t>
      </w:r>
      <w:r>
        <w:rPr>
          <w:szCs w:val="28"/>
        </w:rPr>
        <w:t xml:space="preserve"> </w:t>
      </w:r>
      <w:r w:rsidRPr="00BD2EC3">
        <w:rPr>
          <w:szCs w:val="28"/>
        </w:rPr>
        <w:t>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области, Александровского района и иными нормативными правовыми актами;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>-</w:t>
      </w:r>
      <w:r w:rsidRPr="00BD2EC3">
        <w:rPr>
          <w:szCs w:val="28"/>
        </w:rPr>
        <w:t xml:space="preserve"> </w:t>
      </w:r>
      <w:r w:rsidRPr="00AF3EDF">
        <w:rPr>
          <w:szCs w:val="28"/>
        </w:rPr>
        <w:t>контроль за</w:t>
      </w:r>
      <w:r>
        <w:rPr>
          <w:szCs w:val="28"/>
        </w:rPr>
        <w:t xml:space="preserve"> </w:t>
      </w:r>
      <w:r w:rsidRPr="00BD2EC3">
        <w:rPr>
          <w:szCs w:val="28"/>
        </w:rPr>
        <w:t>выполнением условий исполнения муниципальных контрактов и гражданско-правовых договоров;</w:t>
      </w:r>
    </w:p>
    <w:p w:rsidR="00420972" w:rsidRPr="00BD2EC3" w:rsidRDefault="00420972" w:rsidP="00420972">
      <w:pPr>
        <w:pStyle w:val="a0"/>
        <w:tabs>
          <w:tab w:val="left" w:pos="1049"/>
        </w:tabs>
        <w:ind w:firstLine="1049"/>
        <w:rPr>
          <w:szCs w:val="28"/>
        </w:rPr>
      </w:pPr>
      <w:r>
        <w:rPr>
          <w:szCs w:val="28"/>
        </w:rPr>
        <w:t xml:space="preserve">- </w:t>
      </w:r>
      <w:r w:rsidRPr="00AF3EDF">
        <w:rPr>
          <w:szCs w:val="28"/>
        </w:rPr>
        <w:t xml:space="preserve">контроль за </w:t>
      </w:r>
      <w:r w:rsidRPr="00BD2EC3">
        <w:rPr>
          <w:szCs w:val="28"/>
        </w:rPr>
        <w:t>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420972" w:rsidRPr="00BD2EC3" w:rsidRDefault="00420972" w:rsidP="00420972">
      <w:pPr>
        <w:pStyle w:val="a0"/>
        <w:ind w:firstLine="709"/>
        <w:rPr>
          <w:rStyle w:val="a4"/>
          <w:szCs w:val="28"/>
        </w:rPr>
      </w:pPr>
      <w:r>
        <w:rPr>
          <w:rStyle w:val="a4"/>
          <w:szCs w:val="28"/>
        </w:rPr>
        <w:t>2.</w:t>
      </w:r>
      <w:r w:rsidRPr="00BD2EC3">
        <w:rPr>
          <w:rStyle w:val="a4"/>
          <w:szCs w:val="28"/>
        </w:rPr>
        <w:t>Предусмотреть в бюджете сельского поселения объем межбюджетных трансфертов на осуществление переданн</w:t>
      </w:r>
      <w:r>
        <w:rPr>
          <w:rStyle w:val="a4"/>
          <w:szCs w:val="28"/>
        </w:rPr>
        <w:t>ых</w:t>
      </w:r>
      <w:r w:rsidRPr="00BD2EC3">
        <w:rPr>
          <w:rStyle w:val="a4"/>
          <w:szCs w:val="28"/>
        </w:rPr>
        <w:t xml:space="preserve"> полномочи</w:t>
      </w:r>
      <w:r>
        <w:rPr>
          <w:rStyle w:val="a4"/>
          <w:szCs w:val="28"/>
        </w:rPr>
        <w:t>й</w:t>
      </w:r>
      <w:r w:rsidRPr="00BD2EC3">
        <w:rPr>
          <w:rStyle w:val="a4"/>
          <w:szCs w:val="28"/>
        </w:rPr>
        <w:t>.</w:t>
      </w:r>
    </w:p>
    <w:p w:rsidR="00420972" w:rsidRPr="00BD2EC3" w:rsidRDefault="00420972" w:rsidP="00420972">
      <w:pPr>
        <w:ind w:firstLine="709"/>
        <w:jc w:val="both"/>
        <w:rPr>
          <w:rStyle w:val="a4"/>
          <w:szCs w:val="28"/>
        </w:rPr>
      </w:pPr>
      <w:r>
        <w:rPr>
          <w:rStyle w:val="a4"/>
          <w:szCs w:val="28"/>
        </w:rPr>
        <w:t>3.</w:t>
      </w:r>
      <w:r w:rsidRPr="00BD2EC3">
        <w:rPr>
          <w:rStyle w:val="a4"/>
          <w:szCs w:val="28"/>
        </w:rPr>
        <w:t xml:space="preserve">Администрации </w:t>
      </w:r>
      <w:r w:rsidRPr="0058460A">
        <w:rPr>
          <w:rStyle w:val="a4"/>
          <w:szCs w:val="28"/>
        </w:rPr>
        <w:t>Марксовского</w:t>
      </w:r>
      <w:r w:rsidRPr="00BD2EC3">
        <w:rPr>
          <w:rStyle w:val="a4"/>
          <w:szCs w:val="28"/>
        </w:rPr>
        <w:t xml:space="preserve"> сельсовета заключить </w:t>
      </w:r>
      <w:r>
        <w:rPr>
          <w:rStyle w:val="a4"/>
          <w:szCs w:val="28"/>
        </w:rPr>
        <w:t xml:space="preserve">с администрацией Александровского района </w:t>
      </w:r>
      <w:r w:rsidRPr="00BD2EC3">
        <w:rPr>
          <w:rStyle w:val="a4"/>
          <w:szCs w:val="28"/>
        </w:rPr>
        <w:t>соглашение о передаче части полномочий по осуществлению внутреннего муниципального финансового контроля.</w:t>
      </w:r>
    </w:p>
    <w:p w:rsidR="00420972" w:rsidRPr="00BD2EC3" w:rsidRDefault="00420972" w:rsidP="00420972">
      <w:pPr>
        <w:ind w:firstLine="709"/>
        <w:jc w:val="both"/>
        <w:rPr>
          <w:rStyle w:val="a4"/>
          <w:szCs w:val="28"/>
        </w:rPr>
      </w:pPr>
      <w:r>
        <w:rPr>
          <w:rStyle w:val="a4"/>
          <w:szCs w:val="28"/>
        </w:rPr>
        <w:t>4.</w:t>
      </w:r>
      <w:r w:rsidRPr="00BD2EC3">
        <w:rPr>
          <w:rStyle w:val="a4"/>
          <w:szCs w:val="28"/>
        </w:rPr>
        <w:t>Настоящее решение вступает в силу со дня принятия и распространяется на правоотношения, возникшие с 01.01.2016 года.</w:t>
      </w:r>
    </w:p>
    <w:p w:rsidR="00420972" w:rsidRDefault="00420972" w:rsidP="00420972">
      <w:pPr>
        <w:ind w:firstLine="709"/>
        <w:jc w:val="both"/>
        <w:rPr>
          <w:rStyle w:val="a4"/>
          <w:szCs w:val="28"/>
        </w:rPr>
      </w:pPr>
    </w:p>
    <w:p w:rsidR="00420972" w:rsidRDefault="00420972" w:rsidP="00420972">
      <w:pPr>
        <w:ind w:firstLine="709"/>
        <w:jc w:val="both"/>
        <w:rPr>
          <w:rStyle w:val="a4"/>
          <w:szCs w:val="28"/>
        </w:rPr>
      </w:pPr>
    </w:p>
    <w:p w:rsidR="00420972" w:rsidRDefault="00420972" w:rsidP="00420972">
      <w:pPr>
        <w:ind w:firstLine="709"/>
        <w:jc w:val="both"/>
        <w:rPr>
          <w:rStyle w:val="a4"/>
          <w:szCs w:val="28"/>
        </w:rPr>
      </w:pPr>
    </w:p>
    <w:p w:rsidR="00420972" w:rsidRDefault="00420972" w:rsidP="00420972">
      <w:pPr>
        <w:ind w:firstLine="709"/>
        <w:jc w:val="both"/>
        <w:rPr>
          <w:rStyle w:val="a4"/>
          <w:szCs w:val="28"/>
        </w:rPr>
      </w:pPr>
    </w:p>
    <w:p w:rsidR="00420972" w:rsidRDefault="00420972" w:rsidP="00420972">
      <w:pPr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</w:t>
      </w:r>
      <w:r w:rsidRPr="00561180">
        <w:rPr>
          <w:color w:val="000000"/>
          <w:sz w:val="28"/>
          <w:szCs w:val="28"/>
        </w:rPr>
        <w:t xml:space="preserve">образования      </w:t>
      </w:r>
      <w:r>
        <w:rPr>
          <w:color w:val="000000"/>
          <w:sz w:val="28"/>
          <w:szCs w:val="28"/>
        </w:rPr>
        <w:t xml:space="preserve">    </w:t>
      </w:r>
      <w:r w:rsidRPr="00561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Pr="00561180">
        <w:rPr>
          <w:color w:val="000000"/>
          <w:sz w:val="28"/>
          <w:szCs w:val="28"/>
        </w:rPr>
        <w:t xml:space="preserve">                                </w:t>
      </w:r>
      <w:r w:rsidRPr="00561180">
        <w:rPr>
          <w:sz w:val="28"/>
          <w:szCs w:val="28"/>
        </w:rPr>
        <w:t>С.М.Попов</w:t>
      </w:r>
    </w:p>
    <w:p w:rsidR="00420972" w:rsidRDefault="00420972" w:rsidP="00420972">
      <w:pPr>
        <w:rPr>
          <w:rStyle w:val="a4"/>
          <w:szCs w:val="28"/>
        </w:rPr>
      </w:pPr>
    </w:p>
    <w:p w:rsidR="00420972" w:rsidRDefault="00420972" w:rsidP="00420972">
      <w:pPr>
        <w:rPr>
          <w:rStyle w:val="a4"/>
          <w:szCs w:val="28"/>
        </w:rPr>
      </w:pPr>
    </w:p>
    <w:p w:rsidR="00420972" w:rsidRPr="00BD2EC3" w:rsidRDefault="00420972" w:rsidP="00420972">
      <w:pPr>
        <w:rPr>
          <w:sz w:val="28"/>
          <w:szCs w:val="28"/>
        </w:rPr>
      </w:pPr>
      <w:r w:rsidRPr="00BD2EC3">
        <w:rPr>
          <w:rStyle w:val="a4"/>
          <w:szCs w:val="28"/>
        </w:rPr>
        <w:t>Разослано: в дело,</w:t>
      </w:r>
      <w:r>
        <w:rPr>
          <w:rStyle w:val="a4"/>
          <w:szCs w:val="28"/>
        </w:rPr>
        <w:t xml:space="preserve"> администрации </w:t>
      </w:r>
      <w:r w:rsidRPr="0058460A">
        <w:rPr>
          <w:rStyle w:val="a4"/>
          <w:szCs w:val="28"/>
        </w:rPr>
        <w:t>Марксовского</w:t>
      </w:r>
      <w:r>
        <w:rPr>
          <w:rStyle w:val="a4"/>
          <w:szCs w:val="28"/>
        </w:rPr>
        <w:t xml:space="preserve"> сельсовета, администрации Александровского района,</w:t>
      </w:r>
      <w:r w:rsidRPr="00BD2EC3">
        <w:rPr>
          <w:rStyle w:val="a4"/>
          <w:szCs w:val="28"/>
        </w:rPr>
        <w:t xml:space="preserve"> финансовому отделу администрации Александровского района</w:t>
      </w:r>
      <w:r>
        <w:rPr>
          <w:rStyle w:val="a4"/>
          <w:szCs w:val="28"/>
        </w:rPr>
        <w:t>, прокурору</w:t>
      </w:r>
    </w:p>
    <w:p w:rsidR="00420972" w:rsidRP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907C40" w:rsidRDefault="00907C40" w:rsidP="00957CBA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32" w:rsidRDefault="006E2D32" w:rsidP="00220EC5">
      <w:r>
        <w:separator/>
      </w:r>
    </w:p>
  </w:endnote>
  <w:endnote w:type="continuationSeparator" w:id="1">
    <w:p w:rsidR="006E2D32" w:rsidRDefault="006E2D32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32" w:rsidRDefault="006E2D32" w:rsidP="00220EC5">
      <w:r>
        <w:separator/>
      </w:r>
    </w:p>
  </w:footnote>
  <w:footnote w:type="continuationSeparator" w:id="1">
    <w:p w:rsidR="006E2D32" w:rsidRDefault="006E2D32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5EE7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32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0651A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57CBA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1DEA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0A26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340B-9928-4A35-8AF2-D8DBE5BB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121</cp:revision>
  <cp:lastPrinted>2017-01-11T14:16:00Z</cp:lastPrinted>
  <dcterms:created xsi:type="dcterms:W3CDTF">2015-12-14T11:34:00Z</dcterms:created>
  <dcterms:modified xsi:type="dcterms:W3CDTF">2017-05-22T12:25:00Z</dcterms:modified>
</cp:coreProperties>
</file>