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9" w:rsidRDefault="00D97291" w:rsidP="0098274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749">
        <w:rPr>
          <w:b/>
        </w:rPr>
        <w:t xml:space="preserve">     </w:t>
      </w:r>
      <w:r w:rsidR="00982749">
        <w:rPr>
          <w:b/>
          <w:sz w:val="28"/>
          <w:szCs w:val="28"/>
        </w:rPr>
        <w:t>РОССИЙСКАЯ  ФЕДЕРАЦИЯ</w:t>
      </w:r>
    </w:p>
    <w:p w:rsidR="00982749" w:rsidRDefault="00982749" w:rsidP="009827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 Д М И Н И С Т Р А Ц И Я</w:t>
      </w:r>
    </w:p>
    <w:p w:rsidR="00982749" w:rsidRDefault="00982749" w:rsidP="009827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982749" w:rsidRDefault="00982749" w:rsidP="009827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 </w:t>
      </w:r>
    </w:p>
    <w:p w:rsidR="00982749" w:rsidRDefault="00982749" w:rsidP="009827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982749" w:rsidRDefault="00982749" w:rsidP="00982749">
      <w:pPr>
        <w:rPr>
          <w:b/>
          <w:sz w:val="28"/>
          <w:szCs w:val="28"/>
        </w:rPr>
      </w:pPr>
    </w:p>
    <w:p w:rsidR="00982749" w:rsidRDefault="00982749" w:rsidP="009827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ПОСТАНОВЛЕНИЕ</w:t>
      </w:r>
    </w:p>
    <w:p w:rsidR="00982749" w:rsidRDefault="00982749" w:rsidP="00982749">
      <w:pPr>
        <w:rPr>
          <w:sz w:val="28"/>
          <w:szCs w:val="28"/>
        </w:rPr>
      </w:pPr>
    </w:p>
    <w:p w:rsidR="00982749" w:rsidRDefault="00982749" w:rsidP="0098274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29.05. 2017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26-п</w:t>
      </w:r>
    </w:p>
    <w:p w:rsidR="00982749" w:rsidRDefault="00982749" w:rsidP="00982749">
      <w:pPr>
        <w:rPr>
          <w:sz w:val="28"/>
          <w:szCs w:val="28"/>
          <w:u w:val="single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5028"/>
      </w:tblGrid>
      <w:tr w:rsidR="00982749" w:rsidRPr="00833261" w:rsidTr="00B6747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82749" w:rsidRDefault="00982749" w:rsidP="00B674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    отмене     постановления  администрации Марксовского  сельсовета от 01.06.2016 г.                     № 21-п  «Об определении на территории Марксовского сельсовета Александровского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продукции».</w:t>
            </w:r>
          </w:p>
          <w:p w:rsidR="00982749" w:rsidRPr="00833261" w:rsidRDefault="00982749" w:rsidP="00B67478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982749" w:rsidRPr="00833261" w:rsidRDefault="00982749" w:rsidP="00B67478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82749" w:rsidRDefault="00982749" w:rsidP="00982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Федеральным законом от 03.07.2016 №261-ФЗ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 продукции и об ограничении потребления (распития) алкогольной продукции» и отдельные законодательные акты Российской Федерации», в связи с тем, что определение границ прилегающих территорий, на которых не допускается розничная продажа алкогольной продукции отнесено к пономочиям органов местного самоуправления  муниципальных районов и городских округов администрация сельсовета постановляет:</w:t>
      </w:r>
    </w:p>
    <w:p w:rsidR="00982749" w:rsidRDefault="00982749" w:rsidP="00982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 Отменить постановление администрации Марксовского  сельсовета от 01.06.2016 г. № 21-п «Об определении на территории Марксовского сельсовета Александровского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982749" w:rsidRDefault="00982749" w:rsidP="00982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982749" w:rsidRPr="00C76AC6" w:rsidRDefault="00982749" w:rsidP="00982749">
      <w:pPr>
        <w:jc w:val="both"/>
      </w:pPr>
      <w:r>
        <w:rPr>
          <w:bCs/>
          <w:sz w:val="28"/>
          <w:szCs w:val="28"/>
        </w:rPr>
        <w:tab/>
        <w:t>3.</w:t>
      </w:r>
      <w:r>
        <w:rPr>
          <w:sz w:val="28"/>
          <w:szCs w:val="28"/>
        </w:rPr>
        <w:t>Постановление вступает в силу после его  опубликования (обнародования) и подлежит размещению  на официальном сайте администрации  Марксовского сельсовета Александровского района Оренбургской области.</w:t>
      </w:r>
    </w:p>
    <w:p w:rsidR="00982749" w:rsidRPr="00DD674A" w:rsidRDefault="00982749" w:rsidP="00982749">
      <w:pPr>
        <w:rPr>
          <w:sz w:val="28"/>
          <w:szCs w:val="28"/>
        </w:rPr>
      </w:pPr>
    </w:p>
    <w:p w:rsidR="00982749" w:rsidRPr="00DD674A" w:rsidRDefault="00982749" w:rsidP="00982749">
      <w:pPr>
        <w:rPr>
          <w:sz w:val="28"/>
          <w:szCs w:val="28"/>
        </w:rPr>
      </w:pPr>
      <w:r w:rsidRPr="00DD674A">
        <w:rPr>
          <w:sz w:val="28"/>
          <w:szCs w:val="28"/>
        </w:rPr>
        <w:t xml:space="preserve">  Глава администрации                                                         </w:t>
      </w:r>
      <w:r>
        <w:rPr>
          <w:sz w:val="28"/>
          <w:szCs w:val="28"/>
        </w:rPr>
        <w:t xml:space="preserve">        </w:t>
      </w:r>
      <w:r w:rsidRPr="00DD674A">
        <w:rPr>
          <w:sz w:val="28"/>
          <w:szCs w:val="28"/>
        </w:rPr>
        <w:t xml:space="preserve">  С. М. Попов</w:t>
      </w:r>
    </w:p>
    <w:p w:rsidR="00982749" w:rsidRDefault="00982749" w:rsidP="00982749">
      <w:pPr>
        <w:jc w:val="both"/>
      </w:pPr>
    </w:p>
    <w:p w:rsidR="004720C2" w:rsidRDefault="00982749" w:rsidP="00982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в дело, администрации Александровского района, прокуратуре, Министерству экономического развития, промышленной политики и торговли Оренбургской области.  </w:t>
      </w:r>
    </w:p>
    <w:sectPr w:rsidR="004720C2" w:rsidSect="00307B87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E2" w:rsidRDefault="007754E2" w:rsidP="007342A4">
      <w:r>
        <w:separator/>
      </w:r>
    </w:p>
  </w:endnote>
  <w:endnote w:type="continuationSeparator" w:id="1">
    <w:p w:rsidR="007754E2" w:rsidRDefault="007754E2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E2" w:rsidRDefault="007754E2" w:rsidP="007342A4">
      <w:r>
        <w:separator/>
      </w:r>
    </w:p>
  </w:footnote>
  <w:footnote w:type="continuationSeparator" w:id="1">
    <w:p w:rsidR="007754E2" w:rsidRDefault="007754E2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2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7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4E2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749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D25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2630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49</cp:revision>
  <cp:lastPrinted>2016-12-07T10:17:00Z</cp:lastPrinted>
  <dcterms:created xsi:type="dcterms:W3CDTF">2015-01-27T12:14:00Z</dcterms:created>
  <dcterms:modified xsi:type="dcterms:W3CDTF">2017-06-02T11:38:00Z</dcterms:modified>
</cp:coreProperties>
</file>