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62" w:rsidRDefault="00B64062" w:rsidP="00B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64062" w:rsidRDefault="00B64062" w:rsidP="00B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B64062" w:rsidRDefault="00B64062" w:rsidP="00B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B64062" w:rsidRDefault="00B64062" w:rsidP="00B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B64062" w:rsidRDefault="00B64062" w:rsidP="00B64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B64062" w:rsidRDefault="00B64062" w:rsidP="00B64062">
      <w:pPr>
        <w:rPr>
          <w:b/>
          <w:sz w:val="28"/>
          <w:szCs w:val="28"/>
        </w:rPr>
      </w:pPr>
    </w:p>
    <w:p w:rsidR="00B64062" w:rsidRDefault="00B64062" w:rsidP="00B64062">
      <w:pPr>
        <w:rPr>
          <w:b/>
          <w:sz w:val="28"/>
          <w:szCs w:val="28"/>
        </w:rPr>
      </w:pPr>
    </w:p>
    <w:p w:rsidR="00B64062" w:rsidRDefault="00B64062" w:rsidP="00B64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B64062" w:rsidRDefault="00B64062" w:rsidP="00B64062">
      <w:pPr>
        <w:rPr>
          <w:sz w:val="28"/>
          <w:szCs w:val="28"/>
        </w:rPr>
      </w:pPr>
    </w:p>
    <w:p w:rsidR="00B64062" w:rsidRDefault="00B64062" w:rsidP="00B6406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07.11. 2016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66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B64062" w:rsidRDefault="00B64062" w:rsidP="00B64062">
      <w:pPr>
        <w:rPr>
          <w:sz w:val="28"/>
          <w:szCs w:val="28"/>
          <w:u w:val="single"/>
        </w:rPr>
      </w:pPr>
    </w:p>
    <w:p w:rsidR="00B64062" w:rsidRDefault="00B64062" w:rsidP="00B64062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B64062" w:rsidRPr="00D85AE1" w:rsidTr="00B6406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4062" w:rsidRDefault="00B64062" w:rsidP="00B64062">
            <w:pPr>
              <w:rPr>
                <w:sz w:val="28"/>
                <w:szCs w:val="28"/>
              </w:rPr>
            </w:pPr>
            <w:r w:rsidRPr="00E8646E">
              <w:rPr>
                <w:sz w:val="28"/>
                <w:szCs w:val="28"/>
              </w:rPr>
              <w:t xml:space="preserve">О прогнозе социально-экономического развития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E8646E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E8646E">
              <w:rPr>
                <w:sz w:val="28"/>
                <w:szCs w:val="28"/>
              </w:rPr>
              <w:t xml:space="preserve">  год и параметрах</w:t>
            </w:r>
            <w:r>
              <w:rPr>
                <w:sz w:val="28"/>
                <w:szCs w:val="28"/>
              </w:rPr>
              <w:t xml:space="preserve"> п</w:t>
            </w:r>
            <w:r w:rsidRPr="00E8646E">
              <w:rPr>
                <w:sz w:val="28"/>
                <w:szCs w:val="28"/>
              </w:rPr>
              <w:t>рогноза</w:t>
            </w:r>
            <w:r>
              <w:rPr>
                <w:sz w:val="28"/>
                <w:szCs w:val="28"/>
              </w:rPr>
              <w:t xml:space="preserve"> </w:t>
            </w:r>
            <w:r w:rsidRPr="00E8646E">
              <w:rPr>
                <w:sz w:val="28"/>
                <w:szCs w:val="28"/>
              </w:rPr>
              <w:t>на период до 201</w:t>
            </w:r>
            <w:r>
              <w:rPr>
                <w:sz w:val="28"/>
                <w:szCs w:val="28"/>
              </w:rPr>
              <w:t>9</w:t>
            </w:r>
            <w:r w:rsidRPr="00E8646E">
              <w:rPr>
                <w:sz w:val="28"/>
                <w:szCs w:val="28"/>
              </w:rPr>
              <w:t xml:space="preserve"> года.</w:t>
            </w:r>
          </w:p>
          <w:p w:rsidR="00B64062" w:rsidRPr="00A972BE" w:rsidRDefault="00B64062" w:rsidP="00B64062">
            <w:pPr>
              <w:keepNext/>
              <w:autoSpaceDN w:val="0"/>
              <w:textAlignment w:val="baseline"/>
              <w:outlineLvl w:val="0"/>
              <w:rPr>
                <w:bCs/>
              </w:rPr>
            </w:pPr>
          </w:p>
          <w:p w:rsidR="00B64062" w:rsidRPr="002D4DEF" w:rsidRDefault="00B64062" w:rsidP="00AF772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64062" w:rsidRPr="00D85AE1" w:rsidRDefault="00B64062" w:rsidP="00AF772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77E7D" w:rsidRDefault="00B64062" w:rsidP="00B64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7E7D" w:rsidRDefault="00A77E7D" w:rsidP="00A77E7D">
      <w:pPr>
        <w:ind w:firstLine="708"/>
        <w:jc w:val="center"/>
        <w:rPr>
          <w:sz w:val="28"/>
          <w:szCs w:val="28"/>
        </w:rPr>
      </w:pPr>
    </w:p>
    <w:p w:rsidR="00A77E7D" w:rsidRPr="000B3190" w:rsidRDefault="00A77E7D" w:rsidP="00A7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 со  ст.173  Бюджетного   кодекса  Российской Федерации, 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 4  ст.  41   Устава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 Александровского района  Оренбургской области:</w:t>
      </w:r>
    </w:p>
    <w:p w:rsidR="00A77E7D" w:rsidRPr="00E8646E" w:rsidRDefault="00A77E7D" w:rsidP="00A77E7D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  <w:t xml:space="preserve">1. Утвердить прогноз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</w:t>
      </w:r>
      <w:r w:rsidRPr="00E8646E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E8646E">
        <w:rPr>
          <w:sz w:val="28"/>
          <w:szCs w:val="28"/>
        </w:rPr>
        <w:t xml:space="preserve"> год и параметры прогноза до 20</w:t>
      </w:r>
      <w:r>
        <w:rPr>
          <w:sz w:val="28"/>
          <w:szCs w:val="28"/>
        </w:rPr>
        <w:t>19</w:t>
      </w:r>
      <w:r w:rsidRPr="00E8646E">
        <w:rPr>
          <w:sz w:val="28"/>
          <w:szCs w:val="28"/>
        </w:rPr>
        <w:t xml:space="preserve"> года (прилагается).</w:t>
      </w:r>
    </w:p>
    <w:p w:rsidR="00A77E7D" w:rsidRPr="00E8646E" w:rsidRDefault="00A77E7D" w:rsidP="00A77E7D">
      <w:pPr>
        <w:tabs>
          <w:tab w:val="left" w:pos="709"/>
          <w:tab w:val="left" w:pos="993"/>
          <w:tab w:val="left" w:pos="1276"/>
          <w:tab w:val="left" w:pos="1560"/>
        </w:tabs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8646E">
        <w:rPr>
          <w:sz w:val="28"/>
          <w:szCs w:val="28"/>
        </w:rPr>
        <w:t>.</w:t>
      </w:r>
      <w:r w:rsidRPr="00D15E42">
        <w:rPr>
          <w:sz w:val="28"/>
          <w:szCs w:val="28"/>
        </w:rPr>
        <w:t xml:space="preserve"> </w:t>
      </w:r>
      <w:proofErr w:type="gramStart"/>
      <w:r w:rsidRPr="00E8646E">
        <w:rPr>
          <w:sz w:val="28"/>
          <w:szCs w:val="28"/>
        </w:rPr>
        <w:t>Контроль за</w:t>
      </w:r>
      <w:proofErr w:type="gramEnd"/>
      <w:r w:rsidRPr="00E8646E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оставляю за собой.</w:t>
      </w:r>
    </w:p>
    <w:p w:rsidR="00A77E7D" w:rsidRPr="00E8646E" w:rsidRDefault="00A77E7D" w:rsidP="00A77E7D">
      <w:pPr>
        <w:jc w:val="both"/>
        <w:rPr>
          <w:sz w:val="28"/>
          <w:szCs w:val="28"/>
        </w:rPr>
      </w:pPr>
      <w:r w:rsidRPr="00E8646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8646E">
        <w:rPr>
          <w:sz w:val="28"/>
          <w:szCs w:val="28"/>
        </w:rPr>
        <w:t xml:space="preserve">. Постановление  вступает в силу со дня его </w:t>
      </w:r>
      <w:r>
        <w:rPr>
          <w:sz w:val="28"/>
          <w:szCs w:val="28"/>
        </w:rPr>
        <w:t>подписания.</w:t>
      </w:r>
    </w:p>
    <w:p w:rsidR="00A77E7D" w:rsidRDefault="00A77E7D" w:rsidP="00A77E7D">
      <w:pPr>
        <w:jc w:val="both"/>
        <w:rPr>
          <w:sz w:val="28"/>
          <w:szCs w:val="28"/>
        </w:rPr>
      </w:pPr>
    </w:p>
    <w:p w:rsidR="00A77E7D" w:rsidRDefault="00A77E7D" w:rsidP="00A77E7D">
      <w:pPr>
        <w:jc w:val="both"/>
        <w:rPr>
          <w:sz w:val="28"/>
          <w:szCs w:val="28"/>
        </w:rPr>
      </w:pPr>
    </w:p>
    <w:p w:rsidR="00A77E7D" w:rsidRDefault="00A77E7D" w:rsidP="00A77E7D">
      <w:pPr>
        <w:jc w:val="both"/>
        <w:rPr>
          <w:sz w:val="28"/>
          <w:szCs w:val="28"/>
        </w:rPr>
      </w:pPr>
    </w:p>
    <w:p w:rsidR="00A77E7D" w:rsidRPr="00E8646E" w:rsidRDefault="00A77E7D" w:rsidP="00A77E7D">
      <w:pPr>
        <w:jc w:val="both"/>
        <w:rPr>
          <w:sz w:val="28"/>
          <w:szCs w:val="28"/>
        </w:rPr>
      </w:pPr>
    </w:p>
    <w:p w:rsidR="00A77E7D" w:rsidRDefault="00A77E7D" w:rsidP="00A77E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E8646E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С.М.Попов</w:t>
      </w:r>
    </w:p>
    <w:p w:rsidR="00A77E7D" w:rsidRDefault="00A77E7D" w:rsidP="00A77E7D">
      <w:pPr>
        <w:jc w:val="center"/>
        <w:rPr>
          <w:bCs/>
          <w:sz w:val="28"/>
          <w:szCs w:val="28"/>
        </w:rPr>
      </w:pPr>
    </w:p>
    <w:p w:rsidR="00A77E7D" w:rsidRDefault="00A77E7D" w:rsidP="00A77E7D">
      <w:pPr>
        <w:jc w:val="center"/>
        <w:rPr>
          <w:bCs/>
          <w:sz w:val="28"/>
          <w:szCs w:val="28"/>
        </w:rPr>
      </w:pPr>
    </w:p>
    <w:p w:rsidR="00A77E7D" w:rsidRPr="00E8646E" w:rsidRDefault="00A77E7D" w:rsidP="00A77E7D">
      <w:pPr>
        <w:jc w:val="center"/>
        <w:rPr>
          <w:bCs/>
          <w:sz w:val="28"/>
          <w:szCs w:val="28"/>
        </w:rPr>
      </w:pPr>
    </w:p>
    <w:p w:rsidR="00A77E7D" w:rsidRPr="00E8646E" w:rsidRDefault="00A77E7D" w:rsidP="00A77E7D">
      <w:pPr>
        <w:jc w:val="both"/>
        <w:rPr>
          <w:sz w:val="28"/>
          <w:szCs w:val="28"/>
        </w:rPr>
      </w:pPr>
      <w:r w:rsidRPr="006F7556">
        <w:rPr>
          <w:bCs/>
          <w:sz w:val="28"/>
          <w:szCs w:val="28"/>
        </w:rPr>
        <w:t>Разослано</w:t>
      </w:r>
      <w:r w:rsidRPr="00E8646E">
        <w:rPr>
          <w:b/>
          <w:bCs/>
          <w:sz w:val="28"/>
          <w:szCs w:val="28"/>
        </w:rPr>
        <w:t>:</w:t>
      </w:r>
      <w:r w:rsidRPr="00E8646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 администрации района</w:t>
      </w:r>
      <w:r w:rsidRPr="00E8646E">
        <w:rPr>
          <w:sz w:val="28"/>
          <w:szCs w:val="28"/>
        </w:rPr>
        <w:t>, прокурору, в дело.</w:t>
      </w:r>
    </w:p>
    <w:p w:rsidR="00A77E7D" w:rsidRPr="004C5527" w:rsidRDefault="00A77E7D" w:rsidP="00A77E7D">
      <w:pPr>
        <w:jc w:val="both"/>
        <w:rPr>
          <w:sz w:val="28"/>
          <w:szCs w:val="28"/>
        </w:rPr>
      </w:pPr>
    </w:p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C67BE9" w:rsidRDefault="00C67BE9" w:rsidP="00C82A91"/>
    <w:p w:rsidR="006663C5" w:rsidRDefault="006663C5" w:rsidP="00C82A91">
      <w:pPr>
        <w:sectPr w:rsidR="006663C5" w:rsidSect="00CF79F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61197B" w:rsidRDefault="0061197B" w:rsidP="00C82A91"/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6663C5" w:rsidRPr="00AE232C" w:rsidTr="006663C5">
        <w:tc>
          <w:tcPr>
            <w:tcW w:w="5211" w:type="dxa"/>
          </w:tcPr>
          <w:p w:rsidR="006663C5" w:rsidRPr="00AE232C" w:rsidRDefault="006663C5" w:rsidP="00666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663C5" w:rsidRPr="00AE232C" w:rsidRDefault="006663C5" w:rsidP="00666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6663C5" w:rsidRPr="00AE232C" w:rsidRDefault="006663C5" w:rsidP="00666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6663C5" w:rsidRPr="00AE232C" w:rsidRDefault="006663C5" w:rsidP="00666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07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6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66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6663C5" w:rsidRDefault="006663C5" w:rsidP="006663C5"/>
    <w:p w:rsidR="006663C5" w:rsidRDefault="006663C5" w:rsidP="006663C5"/>
    <w:p w:rsidR="006663C5" w:rsidRDefault="006663C5" w:rsidP="006663C5"/>
    <w:p w:rsidR="006663C5" w:rsidRPr="00F33088" w:rsidRDefault="006663C5" w:rsidP="006663C5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B55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33088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ЕДВАРИТЕЛЬНЫЙ</w:t>
      </w:r>
    </w:p>
    <w:p w:rsidR="006663C5" w:rsidRPr="00F33088" w:rsidRDefault="006663C5" w:rsidP="006663C5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ПРОГНОЗ   СОЦИАЛЬНО-ЭКОНОМИЧЕСКОГО РАЗВИТИЯ  МУНИЦИПАЛЬНОГО</w:t>
      </w:r>
    </w:p>
    <w:p w:rsidR="006663C5" w:rsidRPr="0083309D" w:rsidRDefault="006663C5" w:rsidP="006663C5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ОБРАЗОВАНИЯ  МАРКСОВСКИЙ  СЕЛЬСОВЕТ</w:t>
      </w:r>
    </w:p>
    <w:p w:rsidR="006663C5" w:rsidRPr="00F33088" w:rsidRDefault="006663C5" w:rsidP="006663C5">
      <w:pPr>
        <w:numPr>
          <w:ilvl w:val="1"/>
          <w:numId w:val="4"/>
        </w:num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   2017 – 2019  годы</w:t>
      </w:r>
    </w:p>
    <w:tbl>
      <w:tblPr>
        <w:tblpPr w:leftFromText="180" w:rightFromText="180" w:vertAnchor="text" w:horzAnchor="margin" w:tblpY="152"/>
        <w:tblW w:w="17208" w:type="dxa"/>
        <w:tblLayout w:type="fixed"/>
        <w:tblLook w:val="0000"/>
      </w:tblPr>
      <w:tblGrid>
        <w:gridCol w:w="5508"/>
        <w:gridCol w:w="900"/>
        <w:gridCol w:w="720"/>
        <w:gridCol w:w="720"/>
        <w:gridCol w:w="1800"/>
        <w:gridCol w:w="720"/>
        <w:gridCol w:w="720"/>
        <w:gridCol w:w="1440"/>
        <w:gridCol w:w="1440"/>
        <w:gridCol w:w="1620"/>
        <w:gridCol w:w="1479"/>
        <w:gridCol w:w="141"/>
      </w:tblGrid>
      <w:tr w:rsidR="006663C5" w:rsidTr="006663C5">
        <w:trPr>
          <w:gridAfter w:val="2"/>
          <w:wAfter w:w="1620" w:type="dxa"/>
          <w:cantSplit/>
          <w:trHeight w:val="155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 xml:space="preserve">                         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97D74">
              <w:rPr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Целевая статья 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D97D74">
              <w:rPr>
                <w:sz w:val="28"/>
                <w:szCs w:val="28"/>
              </w:rPr>
              <w:t>Вид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663C5" w:rsidRPr="00D97D74" w:rsidRDefault="006663C5" w:rsidP="006663C5">
            <w:pPr>
              <w:snapToGrid w:val="0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D97D74">
              <w:rPr>
                <w:bCs/>
                <w:sz w:val="28"/>
                <w:szCs w:val="28"/>
              </w:rPr>
              <w:t>Экономическая статья 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6663C5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6663C5" w:rsidRPr="00D97D74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D97D74">
              <w:rPr>
                <w:bCs/>
                <w:iCs/>
                <w:sz w:val="28"/>
                <w:szCs w:val="28"/>
              </w:rPr>
              <w:t>20</w:t>
            </w:r>
            <w:r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sz w:val="28"/>
                <w:szCs w:val="28"/>
              </w:rPr>
            </w:pPr>
          </w:p>
          <w:p w:rsidR="006663C5" w:rsidRDefault="006663C5" w:rsidP="006663C5">
            <w:pPr>
              <w:snapToGrid w:val="0"/>
              <w:rPr>
                <w:bCs/>
                <w:sz w:val="28"/>
                <w:szCs w:val="28"/>
              </w:rPr>
            </w:pPr>
          </w:p>
          <w:p w:rsidR="006663C5" w:rsidRPr="00D97D74" w:rsidRDefault="006663C5" w:rsidP="006663C5">
            <w:pPr>
              <w:snapToGrid w:val="0"/>
              <w:rPr>
                <w:bCs/>
                <w:sz w:val="28"/>
                <w:szCs w:val="28"/>
              </w:rPr>
            </w:pPr>
            <w:r w:rsidRPr="00D97D74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6663C5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</w:p>
          <w:p w:rsidR="006663C5" w:rsidRPr="00D97D74" w:rsidRDefault="006663C5" w:rsidP="006663C5">
            <w:pPr>
              <w:snapToGrid w:val="0"/>
              <w:rPr>
                <w:bCs/>
                <w:iCs/>
                <w:sz w:val="28"/>
                <w:szCs w:val="28"/>
              </w:rPr>
            </w:pPr>
            <w:r w:rsidRPr="00D97D74">
              <w:rPr>
                <w:bCs/>
                <w:iCs/>
                <w:sz w:val="28"/>
                <w:szCs w:val="28"/>
              </w:rPr>
              <w:t>201</w:t>
            </w:r>
            <w:r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6663C5" w:rsidRPr="00D97D74" w:rsidTr="006663C5">
        <w:trPr>
          <w:gridAfter w:val="2"/>
          <w:wAfter w:w="1620" w:type="dxa"/>
          <w:trHeight w:val="41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</w:rPr>
            </w:pPr>
            <w:r w:rsidRPr="00D97D74">
              <w:rPr>
                <w:bCs/>
              </w:rPr>
              <w:t xml:space="preserve">Администрация   сельсовета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</w:rPr>
            </w:pPr>
            <w:r w:rsidRPr="00D97D74">
              <w:rPr>
                <w:b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</w:rPr>
            </w:pPr>
            <w:r>
              <w:rPr>
                <w:bCs/>
              </w:rPr>
              <w:t>3494,30150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</w:rPr>
            </w:pPr>
            <w:r>
              <w:rPr>
                <w:bCs/>
              </w:rPr>
              <w:t>3674,18550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</w:rPr>
            </w:pPr>
            <w:r>
              <w:rPr>
                <w:bCs/>
              </w:rPr>
              <w:t>3761,35050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1329,05500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1456,68000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1485,44500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r w:rsidRPr="00D97D74">
              <w:t>Непрограм</w:t>
            </w:r>
            <w:r>
              <w:t>м</w:t>
            </w:r>
            <w:r w:rsidRPr="00D97D74">
              <w:t>ные</w:t>
            </w:r>
            <w:proofErr w:type="spellEnd"/>
            <w:r w:rsidRPr="00D97D74">
              <w:t xml:space="preserve"> </w:t>
            </w:r>
            <w:r>
              <w:t xml:space="preserve"> </w:t>
            </w:r>
            <w:r w:rsidRPr="00D97D74">
              <w:t>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Расходы на выплаты персоналу государственных (муниципальных</w:t>
            </w:r>
            <w:proofErr w:type="gramStart"/>
            <w:r w:rsidRPr="00D97D74">
              <w:t xml:space="preserve"> )</w:t>
            </w:r>
            <w:proofErr w:type="gramEnd"/>
            <w:r w:rsidRPr="00D97D74">
              <w:t xml:space="preserve">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397,30500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gramStart"/>
            <w:r w:rsidRPr="00D97D74">
              <w:t>Фонд оплаты труда государственных</w:t>
            </w:r>
            <w:r>
              <w:t xml:space="preserve"> </w:t>
            </w:r>
            <w:r w:rsidRPr="00D97D74">
              <w:t>(</w:t>
            </w:r>
            <w:proofErr w:type="spellStart"/>
            <w:r w:rsidRPr="00D97D74">
              <w:t>муниципаль</w:t>
            </w:r>
            <w:proofErr w:type="spellEnd"/>
            <w:r w:rsidRPr="00D97D74">
              <w:t>-</w:t>
            </w:r>
            <w:proofErr w:type="gramEnd"/>
          </w:p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proofErr w:type="gramStart"/>
            <w:r w:rsidRPr="00D97D74">
              <w:t>ных</w:t>
            </w:r>
            <w:proofErr w:type="spellEnd"/>
            <w:r w:rsidRPr="00D97D74">
              <w:t>)</w:t>
            </w:r>
            <w:r>
              <w:t xml:space="preserve"> </w:t>
            </w:r>
            <w:r w:rsidRPr="00D97D74">
              <w:t xml:space="preserve">органов 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304,37500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Заработная плата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rPr>
                <w:bCs/>
                <w:iCs/>
              </w:rPr>
              <w:t>304,37500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92,93000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lastRenderedPageBreak/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10010010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92,93000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918,75000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1044,37500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1073,14000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r w:rsidRPr="00D97D74">
              <w:t>Непрограммные</w:t>
            </w:r>
            <w:proofErr w:type="spellEnd"/>
            <w:r w:rsidRPr="00D97D74"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909,75000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1033,87500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1062,44000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909,75000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1033,87500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1062,44000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Расходы на выплаты персоналу государственных (муниципальных</w:t>
            </w:r>
            <w:proofErr w:type="gramStart"/>
            <w:r w:rsidRPr="00D97D74">
              <w:t xml:space="preserve"> )</w:t>
            </w:r>
            <w:proofErr w:type="gramEnd"/>
            <w:r w:rsidRPr="00D97D74">
              <w:t xml:space="preserve">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535,75000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535,68000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547,99000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gramStart"/>
            <w:r w:rsidRPr="00D97D74">
              <w:t>Фонд оплаты труда государственных</w:t>
            </w:r>
            <w:r>
              <w:t xml:space="preserve"> </w:t>
            </w:r>
            <w:r w:rsidRPr="00D97D74">
              <w:t>(</w:t>
            </w:r>
            <w:proofErr w:type="spellStart"/>
            <w:r w:rsidRPr="00D97D74">
              <w:t>муниципаль</w:t>
            </w:r>
            <w:proofErr w:type="spellEnd"/>
            <w:r w:rsidRPr="00D97D74">
              <w:t>-</w:t>
            </w:r>
            <w:proofErr w:type="gramEnd"/>
          </w:p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proofErr w:type="gramStart"/>
            <w:r w:rsidRPr="00D97D74">
              <w:t>ных</w:t>
            </w:r>
            <w:proofErr w:type="spellEnd"/>
            <w:r w:rsidRPr="00D97D74">
              <w:t>)</w:t>
            </w:r>
            <w:r>
              <w:t xml:space="preserve"> </w:t>
            </w:r>
            <w:r w:rsidRPr="00D97D74">
              <w:t xml:space="preserve">органов 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407,65000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</w:tr>
      <w:tr w:rsidR="006663C5" w:rsidRPr="00D97D74" w:rsidTr="006663C5">
        <w:trPr>
          <w:gridAfter w:val="2"/>
          <w:wAfter w:w="1620" w:type="dxa"/>
          <w:trHeight w:val="5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77</w:t>
            </w:r>
            <w:r>
              <w:t>1</w:t>
            </w:r>
            <w:r w:rsidRPr="00D97D74">
              <w:t>00</w:t>
            </w:r>
            <w:r>
              <w:t>100</w:t>
            </w:r>
            <w:r w:rsidRPr="00D97D74">
              <w:t>2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407,65000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</w:tr>
      <w:tr w:rsidR="006663C5" w:rsidRPr="00D97D74" w:rsidTr="006663C5">
        <w:trPr>
          <w:gridAfter w:val="2"/>
          <w:wAfter w:w="1620" w:type="dxa"/>
          <w:trHeight w:val="30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407,65000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407,65000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409,89000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419,73000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Иные выплаты персоналу государственных (</w:t>
            </w:r>
            <w:proofErr w:type="spellStart"/>
            <w:r w:rsidRPr="00D97D74">
              <w:t>мун</w:t>
            </w:r>
            <w:proofErr w:type="gramStart"/>
            <w:r w:rsidRPr="00D97D74">
              <w:t>и</w:t>
            </w:r>
            <w:proofErr w:type="spellEnd"/>
            <w:r w:rsidRPr="00D97D74">
              <w:t>-</w:t>
            </w:r>
            <w:proofErr w:type="gramEnd"/>
            <w:r w:rsidRPr="00D97D74">
              <w:t xml:space="preserve"> </w:t>
            </w:r>
            <w:proofErr w:type="spellStart"/>
            <w:r w:rsidRPr="00D97D74">
              <w:t>ципальных</w:t>
            </w:r>
            <w:proofErr w:type="spellEnd"/>
            <w:r w:rsidRPr="00D97D74">
              <w:t>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1,50000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Прочие выплаты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1,50000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123,79000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126,76000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Закупки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в сфере информационно 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94,70000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95,80000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Услуги связи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27,30000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27,80000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65,00000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67,40000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68,00000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lastRenderedPageBreak/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398,99500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413,95000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232,39500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244,95000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141,00000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222,30000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234,45000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Услуги связи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Транспортные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2,800000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2,95000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107,00000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128,00000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36,50000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64,30000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10,09500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10,50000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166,60000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169,00000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Увеличение  стоимости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166,60000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169,00000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4,50000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4,70000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3,26200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3,76200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3,96200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Иные платежи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7710010020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853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0,73800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0,73800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0,73800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7770090000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10,50000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10,70000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Мероприятия по противодействию коррупции на территории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jc w:val="both"/>
            </w:pPr>
            <w:r>
              <w:t xml:space="preserve">Мероприятия по «противодействию экстремизму и профилактика терроризма на территории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 xml:space="preserve">Мероприятия по профилактике наркомании и </w:t>
            </w:r>
            <w:r>
              <w:lastRenderedPageBreak/>
              <w:t xml:space="preserve">алкоголизма на территории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 w:rsidRPr="00D97D74">
              <w:lastRenderedPageBreak/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Приобретение услуг</w:t>
            </w:r>
            <w:r w:rsidRPr="00D97D74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Мероприятия по повышению эффективности энергопотребления и энергосбережения в муниципальном образовании </w:t>
            </w:r>
            <w:proofErr w:type="spellStart"/>
            <w:r>
              <w:t>Марксовский</w:t>
            </w:r>
            <w:proofErr w:type="spellEnd"/>
            <w:r>
              <w:t xml:space="preserve"> сельсовет Александровского 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6,50000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6,70000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Прочие </w:t>
            </w:r>
            <w:proofErr w:type="spellStart"/>
            <w:r>
              <w:t>н</w:t>
            </w:r>
            <w:r w:rsidRPr="00D97D74">
              <w:t>епрограммные</w:t>
            </w:r>
            <w:proofErr w:type="spellEnd"/>
            <w:r w:rsidRPr="00D97D74"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Создание и использование средств резервного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  <w:trHeight w:val="4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Прочие </w:t>
            </w:r>
            <w:proofErr w:type="spellStart"/>
            <w:r>
              <w:t>н</w:t>
            </w:r>
            <w:r w:rsidRPr="00D97D74">
              <w:t>епрограм</w:t>
            </w:r>
            <w:r>
              <w:t>м</w:t>
            </w:r>
            <w:r w:rsidRPr="00D97D74">
              <w:t>ные</w:t>
            </w:r>
            <w:proofErr w:type="spellEnd"/>
            <w:r w:rsidRPr="00D97D74"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Расходы на выплаты персоналу  </w:t>
            </w:r>
            <w:r>
              <w:t xml:space="preserve">в целях </w:t>
            </w:r>
            <w:r>
              <w:lastRenderedPageBreak/>
              <w:t>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297,00000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302,00000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Фонд оплаты труда </w:t>
            </w:r>
            <w:r>
              <w:t xml:space="preserve">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232,00000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232,00000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232,00000</w:t>
            </w:r>
          </w:p>
        </w:tc>
      </w:tr>
      <w:tr w:rsidR="006663C5" w:rsidRPr="00D97D74" w:rsidTr="006663C5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70,00000</w:t>
            </w:r>
          </w:p>
        </w:tc>
      </w:tr>
      <w:tr w:rsidR="006663C5" w:rsidRPr="00D97D74" w:rsidTr="006663C5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70,00000</w:t>
            </w:r>
          </w:p>
        </w:tc>
      </w:tr>
      <w:tr w:rsidR="006663C5" w:rsidRPr="00D97D74" w:rsidTr="006663C5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70,00000</w:t>
            </w:r>
          </w:p>
        </w:tc>
      </w:tr>
      <w:tr w:rsidR="006663C5" w:rsidRPr="00D97D74" w:rsidTr="006663C5">
        <w:trPr>
          <w:gridAfter w:val="2"/>
          <w:wAfter w:w="1620" w:type="dxa"/>
          <w:trHeight w:val="24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69,00000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70,00000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446,27100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518,15000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547,15000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Дорожное хозяйство (дорожный фонд)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0000000</w:t>
            </w: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518,15000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547,15000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r w:rsidRPr="00D97D74">
              <w:t>Непрограм</w:t>
            </w:r>
            <w:r>
              <w:t>м</w:t>
            </w:r>
            <w:r w:rsidRPr="00D97D74">
              <w:t>ные</w:t>
            </w:r>
            <w:proofErr w:type="spellEnd"/>
            <w:r w:rsidRPr="00D97D74"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518,15000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547,15000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Ремонт и содержание муниципальных автомобил</w:t>
            </w:r>
            <w:proofErr w:type="gramStart"/>
            <w:r w:rsidRPr="00D97D74">
              <w:t>ь-</w:t>
            </w:r>
            <w:proofErr w:type="gramEnd"/>
            <w:r w:rsidRPr="00D97D74">
              <w:t xml:space="preserve"> </w:t>
            </w:r>
            <w:proofErr w:type="spellStart"/>
            <w:r w:rsidRPr="00D97D74">
              <w:t>ных</w:t>
            </w:r>
            <w:proofErr w:type="spellEnd"/>
            <w:r w:rsidRPr="00D97D74">
              <w:t xml:space="preserve"> дорог и сооружений на них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</w:t>
            </w:r>
            <w:r w:rsidRPr="00D97D74">
              <w:t>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395,00000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518,15000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547,15000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</w:t>
            </w:r>
            <w:r w:rsidRPr="00D97D74">
              <w:t>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 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374,15000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360,15000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70090730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374,15000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360,15000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374,15000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360,15000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У</w:t>
            </w:r>
            <w:r w:rsidRPr="00D97D74">
              <w:t xml:space="preserve">слуги по содержанию имущества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326,15000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326,15000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Прочие услуги</w:t>
            </w:r>
            <w:r w:rsidRPr="00D97D74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09073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>Прочая закупка товаров, работ и услуг для обеспечения государственных</w:t>
            </w:r>
            <w:r>
              <w:t xml:space="preserve"> </w:t>
            </w:r>
            <w:r w:rsidRPr="00D97D74"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 xml:space="preserve">Выполнение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lastRenderedPageBreak/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77</w:t>
            </w:r>
            <w:r>
              <w:t>70</w:t>
            </w:r>
            <w:r w:rsidRPr="00D97D74">
              <w:t>090</w:t>
            </w:r>
            <w:r>
              <w:t>8</w:t>
            </w:r>
            <w:r w:rsidRPr="00D97D74">
              <w:t>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144,00000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</w:pPr>
            <w: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85,00000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t xml:space="preserve">Другие вопросы в области национальной экономики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proofErr w:type="spellStart"/>
            <w:r w:rsidRPr="00D97D74">
              <w:t>Непрограм</w:t>
            </w:r>
            <w:r>
              <w:t>м</w:t>
            </w:r>
            <w:r w:rsidRPr="00D97D74">
              <w:t>ные</w:t>
            </w:r>
            <w:proofErr w:type="spellEnd"/>
            <w:r w:rsidRPr="00D97D74"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51,27100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государственных</w:t>
            </w:r>
            <w:r>
              <w:t xml:space="preserve"> </w:t>
            </w:r>
            <w:r w:rsidRPr="00D97D74"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Приобретение 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 xml:space="preserve">12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15,27100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019</w:t>
            </w:r>
          </w:p>
          <w:p w:rsidR="006663C5" w:rsidRPr="00D97D74" w:rsidRDefault="006663C5" w:rsidP="006663C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</w:pPr>
            <w:r w:rsidRPr="00D97D74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6,41500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</w:t>
            </w:r>
            <w:r>
              <w:rPr>
                <w:bCs/>
                <w:iCs/>
              </w:rPr>
              <w:t xml:space="preserve">, </w:t>
            </w:r>
            <w:r w:rsidRPr="00D97D74">
              <w:rPr>
                <w:bCs/>
                <w:iCs/>
              </w:rPr>
              <w:t>выдачи разрешений на строительство</w:t>
            </w:r>
            <w:proofErr w:type="gramStart"/>
            <w:r w:rsidRPr="00D97D74">
              <w:rPr>
                <w:bCs/>
                <w:iCs/>
              </w:rPr>
              <w:t xml:space="preserve">  ,</w:t>
            </w:r>
            <w:proofErr w:type="gramEnd"/>
            <w:r w:rsidRPr="00D97D74">
              <w:rPr>
                <w:bCs/>
                <w:iCs/>
              </w:rPr>
              <w:t xml:space="preserve">на ввод объекта в эксплуатацию, выдачи градостроительных планов </w:t>
            </w:r>
            <w:r w:rsidRPr="00D97D74">
              <w:rPr>
                <w:bCs/>
                <w:iCs/>
              </w:rPr>
              <w:lastRenderedPageBreak/>
              <w:t>земельных участков.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  <w:trHeight w:val="21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  <w:trHeight w:val="21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1"/>
          <w:wAfter w:w="141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8,85600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79" w:type="dxa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358,00000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360,40000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384,80000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 w:rsidRPr="00D97D74">
              <w:rPr>
                <w:bCs/>
                <w:iCs/>
              </w:rPr>
              <w:t>Непрограммные</w:t>
            </w:r>
            <w:proofErr w:type="spellEnd"/>
            <w:r w:rsidRPr="00D97D7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D97D74">
              <w:rPr>
                <w:bCs/>
                <w:iCs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  <w:trHeight w:val="333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  <w:r w:rsidRPr="00D97D74">
              <w:rPr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Оплата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  <w:r w:rsidRPr="00D97D74">
              <w:rPr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Коммунальные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Непрограммные</w:t>
            </w:r>
            <w:proofErr w:type="spellEnd"/>
            <w:r>
              <w:rPr>
                <w:bCs/>
                <w:iCs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7770090770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 w:rsidRPr="00D97D74">
              <w:rPr>
                <w:bCs/>
                <w:iCs/>
              </w:rPr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</w:t>
            </w:r>
            <w:proofErr w:type="spellEnd"/>
            <w:r w:rsidRPr="00D97D74">
              <w:rPr>
                <w:bCs/>
                <w:iCs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318,400000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333,80000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Выполнение переданных полномочий по организации утилизации и переработку бытовых отходов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Оплата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 w:rsidRPr="00D97D74">
              <w:rPr>
                <w:bCs/>
                <w:iCs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30060030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24,00000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Мероприятия по благоустройству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213,00000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230,00000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216,00000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222,00000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Оплата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109,00000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112,00000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119,00000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Работы,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48,00000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51,00000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64,00000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94,0000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95,00000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Увеличение стоимости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</w:t>
            </w:r>
            <w:r w:rsidRPr="00D97D74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  <w:r w:rsidRPr="00D97D74">
              <w:rPr>
                <w:bCs/>
                <w:iCs/>
              </w:rPr>
              <w:t>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94,0000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95,00000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09078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8,00000</w:t>
            </w:r>
          </w:p>
        </w:tc>
      </w:tr>
      <w:tr w:rsidR="006663C5" w:rsidRPr="00D97D74" w:rsidTr="006663C5">
        <w:trPr>
          <w:gridAfter w:val="2"/>
          <w:wAfter w:w="1620" w:type="dxa"/>
          <w:trHeight w:val="9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Уличное 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Приобретение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74,40000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79,80000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</w:t>
            </w:r>
            <w:r>
              <w:rPr>
                <w:bCs/>
                <w:iCs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8,40000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9,80000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</w:t>
            </w:r>
            <w:proofErr w:type="gramStart"/>
            <w:r w:rsidRPr="00D97D74">
              <w:rPr>
                <w:bCs/>
                <w:iCs/>
              </w:rPr>
              <w:t xml:space="preserve"> ,</w:t>
            </w:r>
            <w:proofErr w:type="gramEnd"/>
            <w:r w:rsidRPr="00D97D74">
              <w:rPr>
                <w:bCs/>
                <w:iCs/>
              </w:rPr>
              <w:t>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54,00000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45,00000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70</w:t>
            </w:r>
            <w:r w:rsidRPr="00D97D74">
              <w:rPr>
                <w:bCs/>
                <w:iCs/>
              </w:rPr>
              <w:t>09083</w:t>
            </w:r>
            <w:r>
              <w:rPr>
                <w:bCs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18,00000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21,00000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23,00000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894562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894562">
              <w:rPr>
                <w:bCs/>
                <w:iCs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Молодежна</w:t>
            </w:r>
            <w:r>
              <w:rPr>
                <w:bCs/>
                <w:iCs/>
              </w:rPr>
              <w:t xml:space="preserve">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26,01000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 w:rsidRPr="00D97D74">
              <w:rPr>
                <w:bCs/>
                <w:iCs/>
              </w:rPr>
              <w:lastRenderedPageBreak/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</w:t>
            </w:r>
            <w:proofErr w:type="spellEnd"/>
            <w:r w:rsidRPr="00D97D74">
              <w:rPr>
                <w:bCs/>
                <w:iCs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на выполнение части полномочий поселений по организации и осуществлению мероприятий  по работе с детьми и молодежью в поселении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  <w:r w:rsidRPr="00D97D74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 на выполнение части полномочий поселений по организации и осуществлен6ию мероприятий по работе с детьми и молодежью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r w:rsidRPr="00E13405">
              <w:rPr>
                <w:bCs/>
                <w:iCs/>
              </w:rPr>
              <w:t>7750060080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1,01000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t>Прочая закупка товаров, работ и услуг для обеспечения государственны</w:t>
            </w:r>
            <w:proofErr w:type="gramStart"/>
            <w:r w:rsidRPr="00D97D74">
              <w:t>х(</w:t>
            </w:r>
            <w:proofErr w:type="gramEnd"/>
            <w:r w:rsidRPr="00D97D74">
              <w:t>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</w:pPr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</w:pPr>
            <w:r>
              <w:t>Прочие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7770091100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    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 w:rsidRPr="00D97D74">
              <w:rPr>
                <w:bCs/>
                <w:iCs/>
              </w:rPr>
              <w:t>Непрограм</w:t>
            </w:r>
            <w:r>
              <w:rPr>
                <w:bCs/>
                <w:iCs/>
              </w:rPr>
              <w:t>м</w:t>
            </w:r>
            <w:r w:rsidRPr="00D97D74">
              <w:rPr>
                <w:bCs/>
                <w:iCs/>
              </w:rPr>
              <w:t>ные</w:t>
            </w:r>
            <w:proofErr w:type="spellEnd"/>
            <w:r w:rsidRPr="00D97D74">
              <w:rPr>
                <w:bCs/>
                <w:iCs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7700000</w:t>
            </w: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1041,95550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</w:t>
            </w:r>
            <w:r w:rsidRPr="00D97D74">
              <w:rPr>
                <w:bCs/>
                <w:iCs/>
              </w:rPr>
              <w:lastRenderedPageBreak/>
              <w:t>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50060040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590,42650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proofErr w:type="spellStart"/>
            <w:r w:rsidRPr="00D97D74">
              <w:rPr>
                <w:bCs/>
                <w:iCs/>
              </w:rPr>
              <w:t>Непрограммные</w:t>
            </w:r>
            <w:proofErr w:type="spellEnd"/>
            <w:r w:rsidRPr="00D97D74">
              <w:rPr>
                <w:bCs/>
                <w:iCs/>
              </w:rPr>
              <w:t xml:space="preserve">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77</w:t>
            </w:r>
            <w:r>
              <w:rPr>
                <w:bCs/>
                <w:iCs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D97D74">
              <w:rPr>
                <w:bCs/>
                <w:iCs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019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47,00000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организации  культуры, организации МКУ «Центр по обеспечению деятельности учреждений культуры»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6663C5" w:rsidRPr="00D97D74" w:rsidTr="006663C5">
        <w:trPr>
          <w:trHeight w:val="35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gridSpan w:val="2"/>
          </w:tcPr>
          <w:p w:rsidR="006663C5" w:rsidRDefault="002B55D1" w:rsidP="002B55D1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7750060100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Default="006663C5" w:rsidP="006663C5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404,52900</w:t>
            </w:r>
          </w:p>
        </w:tc>
      </w:tr>
      <w:tr w:rsidR="006663C5" w:rsidRPr="00D97D74" w:rsidTr="006663C5">
        <w:trPr>
          <w:gridAfter w:val="2"/>
          <w:wAfter w:w="1620" w:type="dxa"/>
          <w:trHeight w:val="3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both"/>
              <w:rPr>
                <w:bCs/>
                <w:iCs/>
              </w:rPr>
            </w:pPr>
            <w:r w:rsidRPr="00D97D74">
              <w:rPr>
                <w:bCs/>
                <w:iCs/>
              </w:rPr>
              <w:t xml:space="preserve">  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  <w:r w:rsidRPr="00D97D74">
              <w:rPr>
                <w:bCs/>
                <w:iCs/>
              </w:rPr>
              <w:t>9990000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  <w:r w:rsidRPr="00D97D74">
              <w:rPr>
                <w:bCs/>
                <w:iCs/>
              </w:rPr>
              <w:t>870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ind w:left="72" w:hanging="72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ind w:left="72" w:hanging="72"/>
              <w:rPr>
                <w:bCs/>
                <w:iCs/>
              </w:rPr>
            </w:pPr>
          </w:p>
        </w:tc>
      </w:tr>
      <w:tr w:rsidR="006663C5" w:rsidRPr="00D97D74" w:rsidTr="006663C5">
        <w:trPr>
          <w:gridAfter w:val="2"/>
          <w:wAfter w:w="1620" w:type="dxa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E908ED" w:rsidRDefault="006663C5" w:rsidP="006663C5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C5" w:rsidRPr="00D97D74" w:rsidRDefault="006663C5" w:rsidP="006663C5">
            <w:pPr>
              <w:snapToGrid w:val="0"/>
              <w:rPr>
                <w:bCs/>
                <w:iCs/>
              </w:rPr>
            </w:pPr>
          </w:p>
        </w:tc>
      </w:tr>
    </w:tbl>
    <w:p w:rsidR="00FC6FCE" w:rsidRDefault="00FC6FCE" w:rsidP="00FC6FCE">
      <w:pPr>
        <w:rPr>
          <w:sz w:val="28"/>
          <w:szCs w:val="28"/>
        </w:rPr>
      </w:pPr>
    </w:p>
    <w:sectPr w:rsidR="00FC6FCE" w:rsidSect="001224D8">
      <w:footerReference w:type="default" r:id="rId10"/>
      <w:footerReference w:type="first" r:id="rId11"/>
      <w:pgSz w:w="16838" w:h="11906" w:orient="landscape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26" w:rsidRDefault="00D07326" w:rsidP="007342A4">
      <w:r>
        <w:separator/>
      </w:r>
    </w:p>
  </w:endnote>
  <w:endnote w:type="continuationSeparator" w:id="0">
    <w:p w:rsidR="00D07326" w:rsidRDefault="00D0732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t xml:space="preserve"> </w:t>
    </w:r>
  </w:p>
  <w:p w:rsidR="00E35AF9" w:rsidRDefault="00E35AF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26" w:rsidRDefault="00D07326" w:rsidP="007342A4">
      <w:r>
        <w:separator/>
      </w:r>
    </w:p>
  </w:footnote>
  <w:footnote w:type="continuationSeparator" w:id="0">
    <w:p w:rsidR="00D07326" w:rsidRDefault="00D07326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0A02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4D8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194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623A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5FC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326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A640-CDE7-4E24-8941-E10BC05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11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21327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43</cp:revision>
  <cp:lastPrinted>2016-12-07T10:17:00Z</cp:lastPrinted>
  <dcterms:created xsi:type="dcterms:W3CDTF">2015-01-27T12:14:00Z</dcterms:created>
  <dcterms:modified xsi:type="dcterms:W3CDTF">2017-02-28T19:02:00Z</dcterms:modified>
</cp:coreProperties>
</file>