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A6" w:rsidRPr="009B2657" w:rsidRDefault="006720A6" w:rsidP="006720A6">
      <w:pPr>
        <w:rPr>
          <w:b/>
          <w:sz w:val="28"/>
          <w:szCs w:val="28"/>
        </w:rPr>
      </w:pPr>
      <w:r w:rsidRPr="009B2657">
        <w:rPr>
          <w:b/>
          <w:sz w:val="28"/>
          <w:szCs w:val="28"/>
        </w:rPr>
        <w:t>РОССИЙСКАЯ  ФЕДЕРАЦИЯ</w:t>
      </w:r>
    </w:p>
    <w:p w:rsidR="006720A6" w:rsidRPr="009B2657" w:rsidRDefault="006720A6" w:rsidP="006720A6">
      <w:pPr>
        <w:rPr>
          <w:b/>
          <w:sz w:val="28"/>
          <w:szCs w:val="28"/>
        </w:rPr>
      </w:pPr>
      <w:r w:rsidRPr="009B2657">
        <w:rPr>
          <w:b/>
          <w:sz w:val="28"/>
          <w:szCs w:val="28"/>
        </w:rPr>
        <w:t xml:space="preserve">    А Д М И Н И С Т Р А Ц И Я</w:t>
      </w:r>
    </w:p>
    <w:p w:rsidR="006720A6" w:rsidRPr="009B2657" w:rsidRDefault="006720A6" w:rsidP="006720A6">
      <w:pPr>
        <w:rPr>
          <w:b/>
          <w:sz w:val="28"/>
          <w:szCs w:val="28"/>
        </w:rPr>
      </w:pPr>
      <w:r w:rsidRPr="009B2657">
        <w:rPr>
          <w:b/>
          <w:sz w:val="28"/>
          <w:szCs w:val="28"/>
        </w:rPr>
        <w:t xml:space="preserve"> МАРКСОВСКОГО  СЕЛЬСОВЕТА</w:t>
      </w:r>
    </w:p>
    <w:p w:rsidR="006720A6" w:rsidRPr="009B2657" w:rsidRDefault="006720A6" w:rsidP="006720A6">
      <w:pPr>
        <w:rPr>
          <w:b/>
          <w:sz w:val="28"/>
          <w:szCs w:val="28"/>
        </w:rPr>
      </w:pPr>
      <w:r w:rsidRPr="009B2657">
        <w:rPr>
          <w:b/>
          <w:sz w:val="28"/>
          <w:szCs w:val="28"/>
        </w:rPr>
        <w:t xml:space="preserve">АЛЕКСАНДРОВСКОГО  РАЙОНА </w:t>
      </w:r>
    </w:p>
    <w:p w:rsidR="006720A6" w:rsidRPr="009B2657" w:rsidRDefault="006720A6" w:rsidP="006720A6">
      <w:pPr>
        <w:rPr>
          <w:b/>
          <w:sz w:val="28"/>
          <w:szCs w:val="28"/>
        </w:rPr>
      </w:pPr>
      <w:r w:rsidRPr="009B2657">
        <w:rPr>
          <w:b/>
          <w:sz w:val="28"/>
          <w:szCs w:val="28"/>
        </w:rPr>
        <w:t xml:space="preserve"> ОРЕНБУРГСКОЙ  ОБЛАСТИ</w:t>
      </w:r>
    </w:p>
    <w:p w:rsidR="006720A6" w:rsidRPr="009B2657" w:rsidRDefault="006720A6" w:rsidP="006720A6">
      <w:pPr>
        <w:rPr>
          <w:b/>
          <w:sz w:val="28"/>
          <w:szCs w:val="28"/>
        </w:rPr>
      </w:pPr>
    </w:p>
    <w:p w:rsidR="006720A6" w:rsidRPr="009B2657" w:rsidRDefault="006720A6" w:rsidP="006720A6">
      <w:pPr>
        <w:rPr>
          <w:b/>
          <w:sz w:val="28"/>
          <w:szCs w:val="28"/>
        </w:rPr>
      </w:pPr>
    </w:p>
    <w:p w:rsidR="006720A6" w:rsidRPr="009B2657" w:rsidRDefault="006720A6" w:rsidP="006720A6">
      <w:pPr>
        <w:rPr>
          <w:sz w:val="28"/>
          <w:szCs w:val="28"/>
        </w:rPr>
      </w:pPr>
      <w:r w:rsidRPr="009B2657">
        <w:rPr>
          <w:b/>
          <w:sz w:val="28"/>
          <w:szCs w:val="28"/>
        </w:rPr>
        <w:t xml:space="preserve">            </w:t>
      </w:r>
      <w:r w:rsidRPr="009B2657">
        <w:rPr>
          <w:sz w:val="28"/>
          <w:szCs w:val="28"/>
        </w:rPr>
        <w:t>ПОСТАНОВЛЕНИЕ</w:t>
      </w:r>
    </w:p>
    <w:p w:rsidR="006720A6" w:rsidRPr="009B2657" w:rsidRDefault="006720A6" w:rsidP="006720A6">
      <w:pPr>
        <w:rPr>
          <w:sz w:val="28"/>
          <w:szCs w:val="28"/>
        </w:rPr>
      </w:pPr>
    </w:p>
    <w:p w:rsidR="006720A6" w:rsidRPr="00E97E45" w:rsidRDefault="006720A6" w:rsidP="006720A6">
      <w:pPr>
        <w:rPr>
          <w:sz w:val="28"/>
          <w:szCs w:val="28"/>
          <w:u w:val="single"/>
        </w:rPr>
      </w:pPr>
      <w:r w:rsidRPr="009B2657">
        <w:rPr>
          <w:sz w:val="28"/>
          <w:szCs w:val="28"/>
        </w:rPr>
        <w:t xml:space="preserve">       </w:t>
      </w:r>
      <w:r w:rsidRPr="00E97E45">
        <w:rPr>
          <w:sz w:val="28"/>
          <w:szCs w:val="28"/>
        </w:rPr>
        <w:t xml:space="preserve">от </w:t>
      </w:r>
      <w:r w:rsidRPr="00E97E45">
        <w:rPr>
          <w:sz w:val="28"/>
          <w:szCs w:val="28"/>
          <w:u w:val="single"/>
        </w:rPr>
        <w:t xml:space="preserve"> 2</w:t>
      </w:r>
      <w:r>
        <w:rPr>
          <w:sz w:val="28"/>
          <w:szCs w:val="28"/>
          <w:u w:val="single"/>
        </w:rPr>
        <w:t>6</w:t>
      </w:r>
      <w:r w:rsidRPr="00E97E45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6</w:t>
      </w:r>
      <w:r w:rsidRPr="00E97E45">
        <w:rPr>
          <w:sz w:val="28"/>
          <w:szCs w:val="28"/>
          <w:u w:val="single"/>
        </w:rPr>
        <w:t>. 201</w:t>
      </w:r>
      <w:r>
        <w:rPr>
          <w:sz w:val="28"/>
          <w:szCs w:val="28"/>
          <w:u w:val="single"/>
        </w:rPr>
        <w:t>7</w:t>
      </w:r>
      <w:r w:rsidRPr="00E97E45">
        <w:rPr>
          <w:sz w:val="28"/>
          <w:szCs w:val="28"/>
          <w:u w:val="single"/>
        </w:rPr>
        <w:t xml:space="preserve"> г.</w:t>
      </w:r>
      <w:r w:rsidRPr="00E97E45">
        <w:rPr>
          <w:sz w:val="28"/>
          <w:szCs w:val="28"/>
        </w:rPr>
        <w:t xml:space="preserve">                       № </w:t>
      </w:r>
      <w:r w:rsidRPr="00E97E4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32</w:t>
      </w:r>
      <w:r w:rsidRPr="00E97E45">
        <w:rPr>
          <w:sz w:val="28"/>
          <w:szCs w:val="28"/>
          <w:u w:val="single"/>
        </w:rPr>
        <w:t xml:space="preserve"> –п</w:t>
      </w:r>
    </w:p>
    <w:p w:rsidR="006720A6" w:rsidRPr="009B2657" w:rsidRDefault="006720A6" w:rsidP="006720A6">
      <w:pPr>
        <w:rPr>
          <w:sz w:val="28"/>
          <w:szCs w:val="28"/>
          <w:u w:val="single"/>
        </w:rPr>
      </w:pPr>
    </w:p>
    <w:p w:rsidR="006720A6" w:rsidRPr="009B2657" w:rsidRDefault="006720A6" w:rsidP="006720A6">
      <w:pPr>
        <w:rPr>
          <w:sz w:val="28"/>
          <w:szCs w:val="28"/>
          <w:u w:val="single"/>
        </w:rPr>
      </w:pPr>
    </w:p>
    <w:p w:rsidR="006720A6" w:rsidRPr="009B2657" w:rsidRDefault="006720A6" w:rsidP="006720A6">
      <w:pPr>
        <w:rPr>
          <w:sz w:val="28"/>
          <w:szCs w:val="28"/>
          <w:u w:val="single"/>
        </w:rPr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5210"/>
      </w:tblGrid>
      <w:tr w:rsidR="006720A6" w:rsidRPr="009B2657" w:rsidTr="00C9558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720A6" w:rsidRPr="009B2657" w:rsidRDefault="006720A6" w:rsidP="00C95589">
            <w:pPr>
              <w:tabs>
                <w:tab w:val="right" w:pos="900"/>
              </w:tabs>
              <w:rPr>
                <w:sz w:val="28"/>
                <w:szCs w:val="28"/>
              </w:rPr>
            </w:pPr>
            <w:r w:rsidRPr="00671D48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 П</w:t>
            </w:r>
            <w:r w:rsidRPr="009B2657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Pr="009B2657">
              <w:rPr>
                <w:sz w:val="28"/>
                <w:szCs w:val="28"/>
              </w:rPr>
              <w:t xml:space="preserve">« Комплексное развитие социальной инфраструктуры 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9B2657">
              <w:rPr>
                <w:sz w:val="28"/>
                <w:szCs w:val="28"/>
              </w:rPr>
              <w:t>муниципального образования  Марксовский  сельсовет</w:t>
            </w:r>
          </w:p>
          <w:p w:rsidR="006720A6" w:rsidRPr="009B2657" w:rsidRDefault="006720A6" w:rsidP="00C95589">
            <w:pPr>
              <w:tabs>
                <w:tab w:val="right" w:pos="900"/>
              </w:tabs>
              <w:rPr>
                <w:sz w:val="28"/>
                <w:szCs w:val="28"/>
              </w:rPr>
            </w:pPr>
            <w:r w:rsidRPr="009B2657">
              <w:rPr>
                <w:sz w:val="28"/>
                <w:szCs w:val="28"/>
              </w:rPr>
              <w:t>Александровского района Оренбургской области  на 2018-2028 годы»</w:t>
            </w:r>
          </w:p>
          <w:p w:rsidR="006720A6" w:rsidRPr="009B2657" w:rsidRDefault="006720A6" w:rsidP="00C95589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720A6" w:rsidRPr="009B2657" w:rsidRDefault="006720A6" w:rsidP="00C95589">
            <w:pPr>
              <w:rPr>
                <w:sz w:val="28"/>
                <w:szCs w:val="28"/>
                <w:u w:val="single"/>
              </w:rPr>
            </w:pPr>
          </w:p>
        </w:tc>
      </w:tr>
    </w:tbl>
    <w:p w:rsidR="006720A6" w:rsidRPr="00671D48" w:rsidRDefault="006720A6" w:rsidP="006720A6">
      <w:pPr>
        <w:pStyle w:val="a5"/>
        <w:rPr>
          <w:rFonts w:ascii="Times New Roman" w:hAnsi="Times New Roman"/>
          <w:sz w:val="28"/>
          <w:szCs w:val="28"/>
        </w:rPr>
      </w:pPr>
    </w:p>
    <w:p w:rsidR="006720A6" w:rsidRDefault="006720A6" w:rsidP="006720A6">
      <w:pPr>
        <w:pStyle w:val="western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01.10.2015 №1050 «Об утверждении требований к программам комплексного развития социальной  инфраструктуры поселений, городских округов», руководствуясь Уставом муниципального образования Марксовский сельсовет:</w:t>
      </w:r>
    </w:p>
    <w:p w:rsidR="006720A6" w:rsidRDefault="006720A6" w:rsidP="006720A6">
      <w:pPr>
        <w:pStyle w:val="western"/>
        <w:suppressAutoHyphens w:val="0"/>
        <w:spacing w:before="0"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Программу «Комплексное развитие социальной  инфраструктуры на территории  муниципального образования Марксовский  сельсовет Александровского  района Оренбургской области на 2018-2028 гг.» согласно  приложения.</w:t>
      </w:r>
    </w:p>
    <w:p w:rsidR="006720A6" w:rsidRDefault="006720A6" w:rsidP="006720A6">
      <w:pPr>
        <w:pStyle w:val="western"/>
        <w:suppressAutoHyphens w:val="0"/>
        <w:spacing w:before="0" w:after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исполнением настоящего  постановления оставляю за собой.</w:t>
      </w:r>
    </w:p>
    <w:p w:rsidR="006720A6" w:rsidRDefault="006720A6" w:rsidP="006720A6">
      <w:pPr>
        <w:pStyle w:val="western"/>
        <w:suppressAutoHyphens w:val="0"/>
        <w:spacing w:before="0" w:after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 подлежит  обнародованию в установленном порядке.</w:t>
      </w:r>
    </w:p>
    <w:p w:rsidR="006720A6" w:rsidRDefault="006720A6" w:rsidP="006720A6">
      <w:pPr>
        <w:pStyle w:val="western"/>
        <w:suppressAutoHyphens w:val="0"/>
        <w:spacing w:before="0" w:after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 вступает в силу со дня его подписания.</w:t>
      </w:r>
    </w:p>
    <w:p w:rsidR="006720A6" w:rsidRDefault="006720A6" w:rsidP="006720A6">
      <w:pPr>
        <w:pStyle w:val="western"/>
        <w:spacing w:before="0" w:after="0"/>
        <w:ind w:left="1065"/>
        <w:jc w:val="both"/>
        <w:rPr>
          <w:sz w:val="28"/>
          <w:szCs w:val="28"/>
        </w:rPr>
      </w:pPr>
    </w:p>
    <w:p w:rsidR="006720A6" w:rsidRDefault="006720A6" w:rsidP="006720A6">
      <w:pPr>
        <w:pStyle w:val="western"/>
        <w:spacing w:before="0" w:after="0"/>
        <w:ind w:left="1065"/>
        <w:jc w:val="both"/>
        <w:rPr>
          <w:sz w:val="28"/>
          <w:szCs w:val="28"/>
        </w:rPr>
      </w:pPr>
    </w:p>
    <w:p w:rsidR="006720A6" w:rsidRDefault="006720A6" w:rsidP="006720A6">
      <w:pPr>
        <w:pStyle w:val="western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С.М.Попов</w:t>
      </w:r>
    </w:p>
    <w:p w:rsidR="006720A6" w:rsidRDefault="006720A6" w:rsidP="006720A6">
      <w:pPr>
        <w:pStyle w:val="western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администрации Александровского района, прокурору района</w:t>
      </w:r>
    </w:p>
    <w:p w:rsidR="006720A6" w:rsidRPr="00671D48" w:rsidRDefault="006720A6" w:rsidP="006720A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720A6" w:rsidRDefault="006720A6" w:rsidP="006720A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720A6" w:rsidRDefault="006720A6" w:rsidP="006720A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720A6" w:rsidRDefault="006720A6" w:rsidP="006720A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720A6" w:rsidRDefault="006720A6" w:rsidP="006720A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720A6" w:rsidRDefault="006720A6" w:rsidP="006720A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720A6" w:rsidRDefault="006720A6" w:rsidP="006720A6">
      <w:pPr>
        <w:pStyle w:val="western"/>
        <w:spacing w:before="0" w:after="0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УТВЕРЖДЕНО</w:t>
      </w:r>
    </w:p>
    <w:p w:rsidR="006720A6" w:rsidRDefault="006720A6" w:rsidP="006720A6">
      <w:pPr>
        <w:pStyle w:val="western"/>
        <w:spacing w:before="0" w:after="0"/>
        <w:ind w:firstLine="36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Глава  администрации </w:t>
      </w:r>
    </w:p>
    <w:p w:rsidR="006720A6" w:rsidRDefault="006720A6" w:rsidP="006720A6">
      <w:pPr>
        <w:pStyle w:val="western"/>
        <w:tabs>
          <w:tab w:val="left" w:pos="5670"/>
          <w:tab w:val="right" w:pos="9355"/>
        </w:tabs>
        <w:spacing w:before="0" w:after="0"/>
        <w:ind w:firstLine="363"/>
        <w:rPr>
          <w:sz w:val="28"/>
          <w:szCs w:val="28"/>
        </w:rPr>
      </w:pPr>
      <w:r>
        <w:rPr>
          <w:sz w:val="28"/>
          <w:szCs w:val="28"/>
        </w:rPr>
        <w:tab/>
        <w:t>Марксовского сельсовета</w:t>
      </w:r>
    </w:p>
    <w:p w:rsidR="006720A6" w:rsidRDefault="006720A6" w:rsidP="006720A6">
      <w:pPr>
        <w:pStyle w:val="western"/>
        <w:tabs>
          <w:tab w:val="left" w:pos="5670"/>
          <w:tab w:val="right" w:pos="9355"/>
        </w:tabs>
        <w:spacing w:before="0" w:after="0"/>
        <w:ind w:firstLine="363"/>
        <w:rPr>
          <w:sz w:val="28"/>
          <w:szCs w:val="28"/>
        </w:rPr>
      </w:pPr>
      <w:r>
        <w:rPr>
          <w:sz w:val="28"/>
          <w:szCs w:val="28"/>
        </w:rPr>
        <w:tab/>
        <w:t>_______ С.М.Попов</w:t>
      </w:r>
      <w:r>
        <w:rPr>
          <w:sz w:val="28"/>
          <w:szCs w:val="28"/>
        </w:rPr>
        <w:tab/>
        <w:t xml:space="preserve"> </w:t>
      </w:r>
    </w:p>
    <w:p w:rsidR="006720A6" w:rsidRDefault="006720A6" w:rsidP="006720A6">
      <w:pPr>
        <w:pStyle w:val="western"/>
        <w:spacing w:before="0" w:after="0"/>
        <w:ind w:firstLine="36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«26» июня   2017 г. </w:t>
      </w:r>
    </w:p>
    <w:p w:rsidR="006720A6" w:rsidRDefault="006720A6" w:rsidP="006720A6">
      <w:pPr>
        <w:pStyle w:val="western"/>
        <w:spacing w:before="0" w:after="0"/>
        <w:ind w:firstLine="363"/>
        <w:rPr>
          <w:sz w:val="28"/>
          <w:szCs w:val="28"/>
        </w:rPr>
      </w:pPr>
    </w:p>
    <w:p w:rsidR="006720A6" w:rsidRDefault="006720A6" w:rsidP="006720A6">
      <w:pPr>
        <w:pStyle w:val="western"/>
        <w:spacing w:before="0" w:after="0"/>
        <w:ind w:firstLine="363"/>
        <w:rPr>
          <w:sz w:val="28"/>
          <w:szCs w:val="28"/>
        </w:rPr>
      </w:pPr>
    </w:p>
    <w:p w:rsidR="006720A6" w:rsidRDefault="006720A6" w:rsidP="006720A6">
      <w:pPr>
        <w:pStyle w:val="western"/>
        <w:spacing w:before="0" w:after="0"/>
        <w:ind w:firstLine="363"/>
        <w:rPr>
          <w:sz w:val="28"/>
          <w:szCs w:val="28"/>
        </w:rPr>
      </w:pPr>
    </w:p>
    <w:p w:rsidR="006720A6" w:rsidRDefault="006720A6" w:rsidP="006720A6">
      <w:pPr>
        <w:pStyle w:val="western"/>
        <w:spacing w:before="0" w:after="0"/>
        <w:ind w:firstLine="363"/>
        <w:rPr>
          <w:sz w:val="28"/>
          <w:szCs w:val="28"/>
        </w:rPr>
      </w:pPr>
    </w:p>
    <w:p w:rsidR="006720A6" w:rsidRDefault="006720A6" w:rsidP="006720A6">
      <w:pPr>
        <w:pStyle w:val="western"/>
        <w:spacing w:after="0"/>
        <w:ind w:firstLine="363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720A6" w:rsidRDefault="006720A6" w:rsidP="006720A6">
      <w:pPr>
        <w:pStyle w:val="western"/>
        <w:spacing w:after="0"/>
        <w:jc w:val="center"/>
        <w:rPr>
          <w:sz w:val="28"/>
          <w:szCs w:val="28"/>
        </w:rPr>
      </w:pPr>
      <w:r>
        <w:rPr>
          <w:rStyle w:val="af"/>
          <w:sz w:val="28"/>
          <w:szCs w:val="28"/>
        </w:rPr>
        <w:t>ПРОГРАММА</w:t>
      </w:r>
    </w:p>
    <w:p w:rsidR="006720A6" w:rsidRDefault="006720A6" w:rsidP="006720A6">
      <w:pPr>
        <w:pStyle w:val="western"/>
        <w:spacing w:before="0" w:after="0"/>
        <w:ind w:hanging="181"/>
        <w:jc w:val="center"/>
        <w:rPr>
          <w:sz w:val="28"/>
          <w:szCs w:val="28"/>
        </w:rPr>
      </w:pPr>
      <w:r>
        <w:rPr>
          <w:rStyle w:val="af"/>
          <w:sz w:val="28"/>
          <w:szCs w:val="28"/>
        </w:rPr>
        <w:t xml:space="preserve">«Комплексного развития  социальной   инфраструктуры </w:t>
      </w:r>
    </w:p>
    <w:p w:rsidR="006720A6" w:rsidRDefault="006720A6" w:rsidP="006720A6">
      <w:pPr>
        <w:pStyle w:val="western"/>
        <w:spacing w:before="0" w:after="0"/>
        <w:ind w:hanging="181"/>
        <w:jc w:val="center"/>
        <w:rPr>
          <w:rStyle w:val="af"/>
        </w:rPr>
      </w:pPr>
      <w:r>
        <w:rPr>
          <w:rStyle w:val="af"/>
          <w:sz w:val="28"/>
          <w:szCs w:val="28"/>
        </w:rPr>
        <w:t xml:space="preserve"> на  территории муниципального  образования Марксовский сельсовет Александровского района Оренбургской  области </w:t>
      </w:r>
    </w:p>
    <w:p w:rsidR="006720A6" w:rsidRDefault="006720A6" w:rsidP="006720A6">
      <w:pPr>
        <w:pStyle w:val="western"/>
        <w:spacing w:before="0" w:after="0"/>
        <w:ind w:hanging="181"/>
        <w:jc w:val="center"/>
      </w:pPr>
      <w:r>
        <w:rPr>
          <w:rStyle w:val="af"/>
          <w:sz w:val="28"/>
          <w:szCs w:val="28"/>
        </w:rPr>
        <w:t xml:space="preserve"> на 2018 –2028 гг.»</w:t>
      </w:r>
    </w:p>
    <w:p w:rsidR="006720A6" w:rsidRDefault="006720A6" w:rsidP="006720A6">
      <w:pPr>
        <w:pStyle w:val="western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720A6" w:rsidRDefault="006720A6" w:rsidP="006720A6">
      <w:pPr>
        <w:pStyle w:val="western"/>
        <w:spacing w:before="0" w:after="0"/>
        <w:ind w:firstLine="363"/>
        <w:rPr>
          <w:sz w:val="28"/>
          <w:szCs w:val="28"/>
        </w:rPr>
      </w:pPr>
    </w:p>
    <w:p w:rsidR="006720A6" w:rsidRDefault="006720A6" w:rsidP="006720A6">
      <w:pPr>
        <w:pStyle w:val="western"/>
        <w:spacing w:before="0" w:after="0"/>
        <w:ind w:firstLine="363"/>
        <w:rPr>
          <w:sz w:val="28"/>
          <w:szCs w:val="28"/>
        </w:rPr>
      </w:pPr>
    </w:p>
    <w:p w:rsidR="006720A6" w:rsidRPr="009B2657" w:rsidRDefault="006720A6" w:rsidP="006720A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720A6" w:rsidRDefault="006720A6" w:rsidP="006720A6">
      <w:pPr>
        <w:spacing w:line="100" w:lineRule="atLeast"/>
        <w:jc w:val="right"/>
        <w:rPr>
          <w:sz w:val="27"/>
          <w:szCs w:val="27"/>
        </w:rPr>
      </w:pPr>
    </w:p>
    <w:p w:rsidR="006720A6" w:rsidRDefault="006720A6" w:rsidP="006720A6">
      <w:pPr>
        <w:spacing w:line="100" w:lineRule="atLeast"/>
      </w:pPr>
      <w:r>
        <w:rPr>
          <w:sz w:val="27"/>
          <w:szCs w:val="27"/>
        </w:rPr>
        <w:t xml:space="preserve"> </w:t>
      </w:r>
    </w:p>
    <w:p w:rsidR="006720A6" w:rsidRDefault="006720A6" w:rsidP="006720A6">
      <w:pPr>
        <w:spacing w:line="100" w:lineRule="atLeast"/>
        <w:jc w:val="center"/>
        <w:rPr>
          <w:b/>
        </w:rPr>
      </w:pPr>
      <w:r>
        <w:t xml:space="preserve"> </w:t>
      </w:r>
    </w:p>
    <w:p w:rsidR="006720A6" w:rsidRDefault="006720A6" w:rsidP="006720A6">
      <w:pPr>
        <w:pStyle w:val="2f0"/>
        <w:jc w:val="center"/>
        <w:rPr>
          <w:b/>
          <w:sz w:val="28"/>
          <w:szCs w:val="28"/>
        </w:rPr>
      </w:pPr>
    </w:p>
    <w:p w:rsidR="006720A6" w:rsidRDefault="006720A6" w:rsidP="006720A6">
      <w:pPr>
        <w:pStyle w:val="2f0"/>
        <w:jc w:val="center"/>
        <w:rPr>
          <w:b/>
          <w:sz w:val="28"/>
          <w:szCs w:val="28"/>
        </w:rPr>
      </w:pPr>
    </w:p>
    <w:p w:rsidR="006720A6" w:rsidRDefault="006720A6" w:rsidP="006720A6">
      <w:pPr>
        <w:pStyle w:val="2f0"/>
        <w:jc w:val="center"/>
        <w:rPr>
          <w:b/>
          <w:sz w:val="28"/>
          <w:szCs w:val="28"/>
        </w:rPr>
      </w:pPr>
    </w:p>
    <w:p w:rsidR="006720A6" w:rsidRDefault="006720A6" w:rsidP="006720A6">
      <w:pPr>
        <w:pStyle w:val="2f0"/>
        <w:jc w:val="center"/>
        <w:rPr>
          <w:b/>
          <w:sz w:val="28"/>
          <w:szCs w:val="28"/>
        </w:rPr>
      </w:pPr>
    </w:p>
    <w:p w:rsidR="006720A6" w:rsidRDefault="006720A6" w:rsidP="006720A6">
      <w:pPr>
        <w:pStyle w:val="2f0"/>
        <w:jc w:val="center"/>
        <w:rPr>
          <w:b/>
          <w:sz w:val="28"/>
          <w:szCs w:val="28"/>
        </w:rPr>
      </w:pPr>
    </w:p>
    <w:p w:rsidR="006720A6" w:rsidRDefault="006720A6" w:rsidP="006720A6">
      <w:pPr>
        <w:pStyle w:val="2f0"/>
        <w:jc w:val="center"/>
        <w:rPr>
          <w:b/>
          <w:sz w:val="28"/>
          <w:szCs w:val="28"/>
        </w:rPr>
      </w:pPr>
    </w:p>
    <w:p w:rsidR="006720A6" w:rsidRDefault="006720A6" w:rsidP="006720A6">
      <w:pPr>
        <w:pStyle w:val="2f0"/>
        <w:jc w:val="center"/>
        <w:rPr>
          <w:b/>
          <w:sz w:val="28"/>
          <w:szCs w:val="28"/>
        </w:rPr>
      </w:pPr>
    </w:p>
    <w:p w:rsidR="006720A6" w:rsidRDefault="006720A6" w:rsidP="006720A6">
      <w:pPr>
        <w:pStyle w:val="2f0"/>
        <w:jc w:val="center"/>
        <w:rPr>
          <w:b/>
          <w:sz w:val="28"/>
          <w:szCs w:val="28"/>
        </w:rPr>
      </w:pPr>
    </w:p>
    <w:p w:rsidR="006720A6" w:rsidRDefault="006720A6" w:rsidP="006720A6">
      <w:pPr>
        <w:pStyle w:val="2f0"/>
        <w:jc w:val="center"/>
        <w:rPr>
          <w:b/>
          <w:sz w:val="28"/>
          <w:szCs w:val="28"/>
        </w:rPr>
      </w:pPr>
    </w:p>
    <w:p w:rsidR="006720A6" w:rsidRDefault="006720A6" w:rsidP="006720A6">
      <w:pPr>
        <w:pStyle w:val="2f0"/>
        <w:jc w:val="center"/>
        <w:rPr>
          <w:b/>
          <w:sz w:val="28"/>
          <w:szCs w:val="28"/>
        </w:rPr>
      </w:pPr>
    </w:p>
    <w:p w:rsidR="006720A6" w:rsidRDefault="006720A6" w:rsidP="006720A6">
      <w:pPr>
        <w:pStyle w:val="2f0"/>
        <w:jc w:val="center"/>
        <w:rPr>
          <w:b/>
          <w:sz w:val="28"/>
          <w:szCs w:val="28"/>
        </w:rPr>
      </w:pPr>
    </w:p>
    <w:p w:rsidR="006720A6" w:rsidRDefault="006720A6" w:rsidP="006720A6">
      <w:pPr>
        <w:pStyle w:val="2f0"/>
        <w:jc w:val="center"/>
        <w:rPr>
          <w:b/>
          <w:sz w:val="28"/>
          <w:szCs w:val="28"/>
        </w:rPr>
      </w:pPr>
    </w:p>
    <w:p w:rsidR="006720A6" w:rsidRDefault="006720A6" w:rsidP="006720A6">
      <w:pPr>
        <w:pStyle w:val="2f0"/>
        <w:jc w:val="center"/>
        <w:rPr>
          <w:b/>
          <w:sz w:val="28"/>
          <w:szCs w:val="28"/>
        </w:rPr>
      </w:pPr>
    </w:p>
    <w:p w:rsidR="006720A6" w:rsidRDefault="006720A6" w:rsidP="006720A6">
      <w:pPr>
        <w:pStyle w:val="2f0"/>
        <w:jc w:val="center"/>
        <w:rPr>
          <w:b/>
          <w:sz w:val="28"/>
          <w:szCs w:val="28"/>
        </w:rPr>
      </w:pPr>
    </w:p>
    <w:p w:rsidR="006720A6" w:rsidRDefault="006720A6" w:rsidP="006720A6">
      <w:pPr>
        <w:pStyle w:val="2f0"/>
        <w:jc w:val="center"/>
        <w:rPr>
          <w:b/>
          <w:sz w:val="28"/>
          <w:szCs w:val="28"/>
        </w:rPr>
      </w:pPr>
    </w:p>
    <w:p w:rsidR="006720A6" w:rsidRDefault="006720A6" w:rsidP="006720A6">
      <w:pPr>
        <w:rPr>
          <w:b/>
          <w:sz w:val="28"/>
          <w:szCs w:val="28"/>
        </w:rPr>
      </w:pPr>
    </w:p>
    <w:p w:rsidR="006720A6" w:rsidRDefault="006720A6" w:rsidP="006720A6">
      <w:pPr>
        <w:rPr>
          <w:bCs/>
          <w:sz w:val="28"/>
          <w:szCs w:val="28"/>
        </w:rPr>
      </w:pPr>
    </w:p>
    <w:p w:rsidR="006720A6" w:rsidRDefault="006720A6" w:rsidP="006720A6">
      <w:pPr>
        <w:rPr>
          <w:bCs/>
          <w:sz w:val="28"/>
          <w:szCs w:val="28"/>
        </w:rPr>
      </w:pPr>
    </w:p>
    <w:tbl>
      <w:tblPr>
        <w:tblW w:w="9857" w:type="dxa"/>
        <w:tblInd w:w="1416" w:type="dxa"/>
        <w:tblLook w:val="04A0"/>
      </w:tblPr>
      <w:tblGrid>
        <w:gridCol w:w="4928"/>
        <w:gridCol w:w="4929"/>
      </w:tblGrid>
      <w:tr w:rsidR="006720A6" w:rsidRPr="003B22F6" w:rsidTr="00C95589">
        <w:tc>
          <w:tcPr>
            <w:tcW w:w="4928" w:type="dxa"/>
          </w:tcPr>
          <w:p w:rsidR="006720A6" w:rsidRPr="003B22F6" w:rsidRDefault="006720A6" w:rsidP="00C955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6720A6" w:rsidRPr="003B22F6" w:rsidRDefault="006720A6" w:rsidP="00C955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2F6">
              <w:rPr>
                <w:sz w:val="28"/>
                <w:szCs w:val="28"/>
              </w:rPr>
              <w:t xml:space="preserve">Приложение </w:t>
            </w:r>
          </w:p>
          <w:p w:rsidR="006720A6" w:rsidRPr="003B22F6" w:rsidRDefault="006720A6" w:rsidP="00C955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2F6">
              <w:rPr>
                <w:sz w:val="28"/>
                <w:szCs w:val="28"/>
              </w:rPr>
              <w:t xml:space="preserve">к постановлению </w:t>
            </w:r>
          </w:p>
          <w:p w:rsidR="006720A6" w:rsidRPr="003B22F6" w:rsidRDefault="006720A6" w:rsidP="00C955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B22F6">
              <w:rPr>
                <w:sz w:val="28"/>
                <w:szCs w:val="28"/>
              </w:rPr>
              <w:t xml:space="preserve">от </w:t>
            </w:r>
            <w:r w:rsidRPr="003B22F6">
              <w:rPr>
                <w:sz w:val="28"/>
                <w:szCs w:val="28"/>
                <w:u w:val="single"/>
              </w:rPr>
              <w:t xml:space="preserve"> 2</w:t>
            </w:r>
            <w:r>
              <w:rPr>
                <w:sz w:val="28"/>
                <w:szCs w:val="28"/>
                <w:u w:val="single"/>
              </w:rPr>
              <w:t>6</w:t>
            </w:r>
            <w:r w:rsidRPr="003B22F6">
              <w:rPr>
                <w:sz w:val="28"/>
                <w:szCs w:val="28"/>
                <w:u w:val="single"/>
              </w:rPr>
              <w:t>.06.2017 г</w:t>
            </w:r>
            <w:r w:rsidRPr="003B22F6">
              <w:rPr>
                <w:sz w:val="28"/>
                <w:szCs w:val="28"/>
              </w:rPr>
              <w:t xml:space="preserve"> . №   </w:t>
            </w:r>
            <w:r w:rsidRPr="003B22F6"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  <w:u w:val="single"/>
              </w:rPr>
              <w:t>2</w:t>
            </w:r>
            <w:r w:rsidRPr="003B22F6">
              <w:rPr>
                <w:sz w:val="28"/>
                <w:szCs w:val="28"/>
                <w:u w:val="single"/>
              </w:rPr>
              <w:t>-п</w:t>
            </w:r>
          </w:p>
        </w:tc>
      </w:tr>
    </w:tbl>
    <w:p w:rsidR="006720A6" w:rsidRPr="003B22F6" w:rsidRDefault="006720A6" w:rsidP="006720A6">
      <w:pPr>
        <w:rPr>
          <w:bCs/>
          <w:sz w:val="28"/>
          <w:szCs w:val="28"/>
        </w:rPr>
      </w:pPr>
      <w:r w:rsidRPr="003B22F6">
        <w:rPr>
          <w:bCs/>
          <w:sz w:val="28"/>
          <w:szCs w:val="28"/>
        </w:rPr>
        <w:t xml:space="preserve">                                                                       </w:t>
      </w:r>
    </w:p>
    <w:p w:rsidR="006720A6" w:rsidRPr="003B22F6" w:rsidRDefault="006720A6" w:rsidP="006720A6">
      <w:pPr>
        <w:pStyle w:val="western"/>
        <w:spacing w:before="0" w:after="0"/>
        <w:jc w:val="center"/>
        <w:rPr>
          <w:sz w:val="28"/>
          <w:szCs w:val="28"/>
        </w:rPr>
      </w:pPr>
      <w:r w:rsidRPr="003B22F6">
        <w:rPr>
          <w:rStyle w:val="af"/>
          <w:sz w:val="28"/>
          <w:szCs w:val="28"/>
        </w:rPr>
        <w:t>ПАСПОРТ</w:t>
      </w:r>
    </w:p>
    <w:p w:rsidR="006720A6" w:rsidRPr="003B22F6" w:rsidRDefault="006720A6" w:rsidP="006720A6">
      <w:pPr>
        <w:jc w:val="center"/>
        <w:rPr>
          <w:bCs/>
          <w:sz w:val="28"/>
          <w:szCs w:val="28"/>
        </w:rPr>
      </w:pPr>
      <w:r w:rsidRPr="003B22F6">
        <w:rPr>
          <w:sz w:val="28"/>
          <w:szCs w:val="28"/>
        </w:rPr>
        <w:t xml:space="preserve">Программы комплексного развития </w:t>
      </w:r>
      <w:r>
        <w:rPr>
          <w:sz w:val="28"/>
          <w:szCs w:val="28"/>
        </w:rPr>
        <w:t xml:space="preserve">социальной </w:t>
      </w:r>
      <w:r w:rsidRPr="003B22F6">
        <w:rPr>
          <w:sz w:val="28"/>
          <w:szCs w:val="28"/>
        </w:rPr>
        <w:t xml:space="preserve"> инфраструктуры  на территории  муниципального образования Марксовский сельсовет Александровского района Оренбургской  области на 2018-2028 годы</w:t>
      </w:r>
    </w:p>
    <w:p w:rsidR="006720A6" w:rsidRDefault="006720A6" w:rsidP="006720A6">
      <w:pPr>
        <w:pStyle w:val="2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924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24"/>
        <w:gridCol w:w="6900"/>
      </w:tblGrid>
      <w:tr w:rsidR="006720A6" w:rsidTr="00C9558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720A6" w:rsidRPr="00107B3C" w:rsidRDefault="006720A6" w:rsidP="00C95589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</w:t>
            </w:r>
            <w:r w:rsidRPr="00107B3C">
              <w:rPr>
                <w:sz w:val="26"/>
                <w:szCs w:val="26"/>
              </w:rPr>
              <w:t>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720A6" w:rsidRPr="00107B3C" w:rsidRDefault="006720A6" w:rsidP="00C95589">
            <w:pPr>
              <w:spacing w:before="100" w:after="100" w:line="100" w:lineRule="atLeast"/>
              <w:jc w:val="both"/>
              <w:rPr>
                <w:sz w:val="26"/>
                <w:szCs w:val="26"/>
              </w:rPr>
            </w:pPr>
            <w:r w:rsidRPr="00107B3C">
              <w:rPr>
                <w:sz w:val="26"/>
                <w:szCs w:val="26"/>
              </w:rPr>
              <w:t>Программа комплексного развития социальной инфраструктуры</w:t>
            </w:r>
            <w:r>
              <w:rPr>
                <w:sz w:val="26"/>
                <w:szCs w:val="26"/>
              </w:rPr>
              <w:t xml:space="preserve"> на территории муниципального образования </w:t>
            </w:r>
            <w:r w:rsidRPr="00107B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Марксовский сельсовет Александровского</w:t>
            </w:r>
            <w:r w:rsidRPr="00107B3C">
              <w:rPr>
                <w:sz w:val="26"/>
                <w:szCs w:val="26"/>
              </w:rPr>
              <w:t xml:space="preserve"> района Оренбургской </w:t>
            </w:r>
            <w:r>
              <w:rPr>
                <w:sz w:val="26"/>
                <w:szCs w:val="26"/>
              </w:rPr>
              <w:t xml:space="preserve"> области на 2018</w:t>
            </w:r>
            <w:r w:rsidRPr="00107B3C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8</w:t>
            </w:r>
            <w:r w:rsidRPr="00107B3C">
              <w:rPr>
                <w:sz w:val="26"/>
                <w:szCs w:val="26"/>
              </w:rPr>
              <w:t xml:space="preserve"> гг.</w:t>
            </w:r>
          </w:p>
        </w:tc>
      </w:tr>
      <w:tr w:rsidR="006720A6" w:rsidTr="00C9558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720A6" w:rsidRPr="00107B3C" w:rsidRDefault="006720A6" w:rsidP="00C95589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07B3C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720A6" w:rsidRDefault="006720A6" w:rsidP="00C95589">
            <w:pPr>
              <w:spacing w:before="100" w:after="100"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от 6 октября</w:t>
            </w:r>
            <w:r w:rsidRPr="00107B3C">
              <w:rPr>
                <w:sz w:val="26"/>
                <w:szCs w:val="26"/>
              </w:rPr>
              <w:t xml:space="preserve"> 2003 года</w:t>
            </w:r>
            <w:r>
              <w:rPr>
                <w:sz w:val="26"/>
                <w:szCs w:val="26"/>
              </w:rPr>
              <w:t xml:space="preserve"> № 131-ФЗ «</w:t>
            </w:r>
            <w:r w:rsidRPr="00107B3C">
              <w:rPr>
                <w:sz w:val="26"/>
                <w:szCs w:val="26"/>
              </w:rPr>
              <w:t>Об общих принципах организации местного самоуправления в РФ»,</w:t>
            </w:r>
            <w:r>
              <w:rPr>
                <w:sz w:val="26"/>
                <w:szCs w:val="26"/>
              </w:rPr>
              <w:t xml:space="preserve"> </w:t>
            </w:r>
            <w:r w:rsidRPr="00107B3C">
              <w:rPr>
                <w:sz w:val="26"/>
                <w:szCs w:val="26"/>
              </w:rPr>
              <w:t xml:space="preserve">Устав муниципального образования </w:t>
            </w:r>
            <w:r>
              <w:rPr>
                <w:sz w:val="26"/>
                <w:szCs w:val="26"/>
              </w:rPr>
              <w:t>Марксовский сельсовет  Александровского</w:t>
            </w:r>
            <w:r w:rsidRPr="00107B3C">
              <w:rPr>
                <w:sz w:val="26"/>
                <w:szCs w:val="26"/>
              </w:rPr>
              <w:t xml:space="preserve"> района  Оренбургской области</w:t>
            </w:r>
            <w:r>
              <w:rPr>
                <w:sz w:val="26"/>
                <w:szCs w:val="26"/>
              </w:rPr>
              <w:t>,</w:t>
            </w:r>
          </w:p>
          <w:p w:rsidR="006720A6" w:rsidRPr="00107B3C" w:rsidRDefault="006720A6" w:rsidP="00C95589">
            <w:pPr>
              <w:spacing w:before="100" w:after="100" w:line="100" w:lineRule="atLeast"/>
              <w:jc w:val="both"/>
              <w:rPr>
                <w:sz w:val="26"/>
                <w:szCs w:val="26"/>
              </w:rPr>
            </w:pPr>
            <w:r w:rsidRPr="00107B3C">
              <w:rPr>
                <w:sz w:val="26"/>
                <w:szCs w:val="26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</w:r>
            <w:r>
              <w:rPr>
                <w:sz w:val="26"/>
                <w:szCs w:val="26"/>
              </w:rPr>
              <w:t>,</w:t>
            </w:r>
          </w:p>
          <w:p w:rsidR="006720A6" w:rsidRPr="007B0D6D" w:rsidRDefault="006720A6" w:rsidP="00C95589">
            <w:pPr>
              <w:spacing w:before="100" w:after="100" w:line="100" w:lineRule="atLeast"/>
              <w:jc w:val="both"/>
              <w:rPr>
                <w:sz w:val="26"/>
                <w:szCs w:val="26"/>
              </w:rPr>
            </w:pPr>
            <w:r w:rsidRPr="007B0D6D">
              <w:rPr>
                <w:sz w:val="26"/>
                <w:szCs w:val="26"/>
              </w:rPr>
              <w:t>Генеральны</w:t>
            </w:r>
            <w:r>
              <w:rPr>
                <w:sz w:val="26"/>
                <w:szCs w:val="26"/>
              </w:rPr>
              <w:t>й план Марксовского сельсовета Александровского</w:t>
            </w:r>
            <w:r w:rsidRPr="007B0D6D">
              <w:rPr>
                <w:sz w:val="26"/>
                <w:szCs w:val="26"/>
              </w:rPr>
              <w:t xml:space="preserve"> района Оренбургской области</w:t>
            </w:r>
            <w:r>
              <w:rPr>
                <w:sz w:val="26"/>
                <w:szCs w:val="26"/>
              </w:rPr>
              <w:t>.</w:t>
            </w:r>
          </w:p>
        </w:tc>
      </w:tr>
      <w:tr w:rsidR="006720A6" w:rsidTr="00C9558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720A6" w:rsidRPr="00107B3C" w:rsidRDefault="006720A6" w:rsidP="00C95589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720A6" w:rsidRPr="00107B3C" w:rsidRDefault="006720A6" w:rsidP="00C95589">
            <w:pPr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Марксовский сельсовет Александровского района Оренбургской области</w:t>
            </w:r>
          </w:p>
        </w:tc>
      </w:tr>
      <w:tr w:rsidR="006720A6" w:rsidTr="00C9558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720A6" w:rsidRPr="00107B3C" w:rsidRDefault="006720A6" w:rsidP="00C95589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720A6" w:rsidRPr="00107B3C" w:rsidRDefault="006720A6" w:rsidP="00C95589">
            <w:pPr>
              <w:spacing w:before="100" w:after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Марксовский сельсовет Александровского района Оренбургской области</w:t>
            </w:r>
          </w:p>
        </w:tc>
      </w:tr>
      <w:tr w:rsidR="006720A6" w:rsidTr="00C9558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720A6" w:rsidRPr="00107B3C" w:rsidRDefault="006720A6" w:rsidP="00C95589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107B3C">
              <w:rPr>
                <w:b/>
                <w:sz w:val="26"/>
                <w:szCs w:val="26"/>
              </w:rPr>
              <w:t xml:space="preserve"> </w:t>
            </w:r>
            <w:r w:rsidRPr="00107B3C">
              <w:rPr>
                <w:sz w:val="26"/>
                <w:szCs w:val="26"/>
              </w:rPr>
              <w:t>Цель Программы и задачи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720A6" w:rsidRPr="00107B3C" w:rsidRDefault="006720A6" w:rsidP="00C95589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Цель: </w:t>
            </w:r>
            <w:r w:rsidRPr="00107B3C">
              <w:rPr>
                <w:sz w:val="26"/>
                <w:szCs w:val="26"/>
              </w:rPr>
              <w:t>Создание материальной базы развития социальной инфраструктуры для обеспечения повышения  качества жизни населения сельсовета</w:t>
            </w:r>
          </w:p>
        </w:tc>
      </w:tr>
      <w:tr w:rsidR="006720A6" w:rsidTr="00C95589">
        <w:trPr>
          <w:trHeight w:val="1202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720A6" w:rsidRDefault="006720A6" w:rsidP="00C95589">
            <w:pPr>
              <w:spacing w:before="100" w:after="100" w:line="100" w:lineRule="atLeas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720A6" w:rsidRDefault="006720A6" w:rsidP="00C95589">
            <w:pPr>
              <w:pStyle w:val="2f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Задачи:</w:t>
            </w:r>
          </w:p>
          <w:p w:rsidR="006720A6" w:rsidRPr="00107B3C" w:rsidRDefault="006720A6" w:rsidP="00C95589">
            <w:pPr>
              <w:pStyle w:val="2f0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jc w:val="both"/>
              <w:rPr>
                <w:sz w:val="26"/>
                <w:szCs w:val="26"/>
              </w:rPr>
            </w:pPr>
            <w:r w:rsidRPr="00107B3C">
              <w:rPr>
                <w:sz w:val="26"/>
                <w:szCs w:val="26"/>
              </w:rPr>
              <w:t xml:space="preserve">Обеспечение безопасности, качества и эффективного использования населением объектов социальной инфраструктуры </w:t>
            </w:r>
            <w:r>
              <w:rPr>
                <w:sz w:val="26"/>
                <w:szCs w:val="26"/>
              </w:rPr>
              <w:t xml:space="preserve"> Марксовского</w:t>
            </w:r>
            <w:r w:rsidRPr="00107B3C">
              <w:rPr>
                <w:sz w:val="26"/>
                <w:szCs w:val="26"/>
              </w:rPr>
              <w:t xml:space="preserve"> сельсовета</w:t>
            </w:r>
          </w:p>
          <w:p w:rsidR="006720A6" w:rsidRPr="00107B3C" w:rsidRDefault="006720A6" w:rsidP="00C95589">
            <w:pPr>
              <w:pStyle w:val="2f0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107B3C">
              <w:rPr>
                <w:sz w:val="26"/>
                <w:szCs w:val="26"/>
              </w:rPr>
              <w:t>беспечение эффективного функционирования действующей социальной инфраструктуры</w:t>
            </w:r>
          </w:p>
          <w:p w:rsidR="006720A6" w:rsidRPr="00107B3C" w:rsidRDefault="006720A6" w:rsidP="00C95589">
            <w:pPr>
              <w:pStyle w:val="2f0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107B3C">
              <w:rPr>
                <w:sz w:val="26"/>
                <w:szCs w:val="26"/>
              </w:rPr>
              <w:t>беспечение доступности объектов социальной инфраструктуры для населения сельсовета,</w:t>
            </w:r>
          </w:p>
          <w:p w:rsidR="006720A6" w:rsidRPr="00107B3C" w:rsidRDefault="006720A6" w:rsidP="00C95589">
            <w:pPr>
              <w:pStyle w:val="2f0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07B3C">
              <w:rPr>
                <w:sz w:val="26"/>
                <w:szCs w:val="26"/>
              </w:rPr>
              <w:t xml:space="preserve">балансированное перспективное развитие </w:t>
            </w:r>
            <w:r w:rsidRPr="00107B3C">
              <w:rPr>
                <w:sz w:val="26"/>
                <w:szCs w:val="26"/>
              </w:rPr>
              <w:lastRenderedPageBreak/>
              <w:t>социальной инфраструктуры сельсовета в соответствие с потребностями в объектах социальной инфраструктуры населения сельсовета</w:t>
            </w:r>
          </w:p>
          <w:p w:rsidR="006720A6" w:rsidRPr="00DC1FC8" w:rsidRDefault="006720A6" w:rsidP="00C95589">
            <w:pPr>
              <w:pStyle w:val="2f0"/>
              <w:numPr>
                <w:ilvl w:val="0"/>
                <w:numId w:val="29"/>
              </w:numPr>
              <w:tabs>
                <w:tab w:val="clear" w:pos="720"/>
                <w:tab w:val="num" w:pos="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107B3C">
              <w:rPr>
                <w:sz w:val="26"/>
                <w:szCs w:val="26"/>
              </w:rPr>
              <w:t>остижение расчётного уровня обеспеченности населения сельсовета услугами объектов социальной инфраструктуры.</w:t>
            </w:r>
          </w:p>
        </w:tc>
      </w:tr>
      <w:tr w:rsidR="006720A6" w:rsidTr="00C9558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720A6" w:rsidRPr="00107B3C" w:rsidRDefault="006720A6" w:rsidP="00C95589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107B3C">
              <w:rPr>
                <w:sz w:val="26"/>
                <w:szCs w:val="26"/>
              </w:rPr>
              <w:lastRenderedPageBreak/>
              <w:t xml:space="preserve"> Сроки  и этапы реализации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720A6" w:rsidRPr="00107B3C" w:rsidRDefault="006720A6" w:rsidP="00C95589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программы: 2018</w:t>
            </w:r>
            <w:r w:rsidRPr="00107B3C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8</w:t>
            </w:r>
            <w:r w:rsidRPr="00107B3C">
              <w:rPr>
                <w:sz w:val="26"/>
                <w:szCs w:val="26"/>
              </w:rPr>
              <w:t xml:space="preserve"> гг. 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</w:tc>
      </w:tr>
      <w:tr w:rsidR="006720A6" w:rsidTr="00C9558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720A6" w:rsidRPr="00107B3C" w:rsidRDefault="006720A6" w:rsidP="00C95589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107B3C">
              <w:rPr>
                <w:sz w:val="26"/>
                <w:szCs w:val="26"/>
              </w:rPr>
              <w:t>сточники финансирования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720A6" w:rsidRPr="007F607B" w:rsidRDefault="006720A6" w:rsidP="00C95589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7F607B">
              <w:rPr>
                <w:sz w:val="26"/>
                <w:szCs w:val="26"/>
              </w:rPr>
              <w:t>Источники финансирования - средства федерального, областного, районного и местного бюджетов, внебюджетные средства</w:t>
            </w:r>
          </w:p>
          <w:p w:rsidR="006720A6" w:rsidRPr="00E744EF" w:rsidRDefault="006720A6" w:rsidP="00C95589">
            <w:pPr>
              <w:spacing w:before="100" w:after="100" w:line="100" w:lineRule="atLeast"/>
              <w:rPr>
                <w:sz w:val="26"/>
                <w:szCs w:val="26"/>
              </w:rPr>
            </w:pPr>
          </w:p>
        </w:tc>
      </w:tr>
      <w:tr w:rsidR="006720A6" w:rsidTr="00C9558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720A6" w:rsidRPr="00107B3C" w:rsidRDefault="006720A6" w:rsidP="00C95589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107B3C">
              <w:rPr>
                <w:sz w:val="26"/>
                <w:szCs w:val="26"/>
              </w:rPr>
              <w:t xml:space="preserve"> Ожидаемые результаты реализации Комплексной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720A6" w:rsidRPr="00107B3C" w:rsidRDefault="006720A6" w:rsidP="00C95589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107B3C">
              <w:rPr>
                <w:sz w:val="26"/>
                <w:szCs w:val="26"/>
              </w:rPr>
              <w:t xml:space="preserve">Повышение качества, комфортности и уровня жизни населения </w:t>
            </w:r>
            <w:r>
              <w:rPr>
                <w:sz w:val="26"/>
                <w:szCs w:val="26"/>
              </w:rPr>
              <w:t xml:space="preserve"> Марксовского </w:t>
            </w:r>
            <w:r w:rsidRPr="00107B3C">
              <w:rPr>
                <w:sz w:val="26"/>
                <w:szCs w:val="26"/>
              </w:rPr>
              <w:t>сельсовета</w:t>
            </w:r>
          </w:p>
          <w:p w:rsidR="006720A6" w:rsidRPr="00107B3C" w:rsidRDefault="006720A6" w:rsidP="00C95589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107B3C">
              <w:rPr>
                <w:sz w:val="26"/>
                <w:szCs w:val="26"/>
              </w:rPr>
              <w:t>-  реализация программы позволит:</w:t>
            </w:r>
          </w:p>
          <w:p w:rsidR="006720A6" w:rsidRPr="00F33663" w:rsidRDefault="006720A6" w:rsidP="00C95589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1.П</w:t>
            </w:r>
            <w:r w:rsidRPr="00107B3C">
              <w:rPr>
                <w:sz w:val="26"/>
                <w:szCs w:val="26"/>
              </w:rPr>
              <w:t>овысить качество  жизни жителей сель</w:t>
            </w:r>
            <w:r>
              <w:rPr>
                <w:sz w:val="26"/>
                <w:szCs w:val="26"/>
              </w:rPr>
              <w:t>совета</w:t>
            </w:r>
            <w:r w:rsidRPr="00107B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2.С</w:t>
            </w:r>
            <w:r w:rsidRPr="00107B3C">
              <w:rPr>
                <w:sz w:val="26"/>
                <w:szCs w:val="26"/>
              </w:rPr>
              <w:t>формировать организационные и финансовые услови</w:t>
            </w:r>
            <w:r>
              <w:rPr>
                <w:sz w:val="26"/>
                <w:szCs w:val="26"/>
              </w:rPr>
              <w:t>я для решения проблем поселения</w:t>
            </w:r>
          </w:p>
        </w:tc>
      </w:tr>
      <w:tr w:rsidR="006720A6" w:rsidTr="00C95589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720A6" w:rsidRPr="00107B3C" w:rsidRDefault="006720A6" w:rsidP="00C95589">
            <w:pPr>
              <w:spacing w:line="100" w:lineRule="atLeast"/>
              <w:rPr>
                <w:sz w:val="26"/>
                <w:szCs w:val="26"/>
              </w:rPr>
            </w:pPr>
            <w:r w:rsidRPr="00107B3C">
              <w:rPr>
                <w:sz w:val="26"/>
                <w:szCs w:val="26"/>
              </w:rPr>
              <w:t xml:space="preserve"> Организация контроля за исполнением</w:t>
            </w:r>
          </w:p>
          <w:p w:rsidR="006720A6" w:rsidRPr="00107B3C" w:rsidRDefault="006720A6" w:rsidP="00C95589">
            <w:pPr>
              <w:spacing w:before="100" w:after="100" w:line="100" w:lineRule="atLeast"/>
              <w:rPr>
                <w:b/>
                <w:sz w:val="26"/>
                <w:szCs w:val="26"/>
              </w:rPr>
            </w:pPr>
            <w:r w:rsidRPr="00107B3C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720A6" w:rsidRPr="00107B3C" w:rsidRDefault="006720A6" w:rsidP="00C95589">
            <w:pPr>
              <w:spacing w:line="100" w:lineRule="atLeast"/>
              <w:rPr>
                <w:sz w:val="26"/>
                <w:szCs w:val="26"/>
              </w:rPr>
            </w:pPr>
            <w:r w:rsidRPr="00107B3C">
              <w:rPr>
                <w:sz w:val="26"/>
                <w:szCs w:val="26"/>
              </w:rPr>
              <w:t>Оперативный контроль за исполнением Программы осуществляет администрация</w:t>
            </w:r>
            <w:r>
              <w:rPr>
                <w:sz w:val="26"/>
                <w:szCs w:val="26"/>
              </w:rPr>
              <w:t xml:space="preserve">  Марксовского  сельсовета и Совет депутатов  муниципального образования   Марксовский   сельсовет</w:t>
            </w:r>
          </w:p>
        </w:tc>
      </w:tr>
    </w:tbl>
    <w:p w:rsidR="006720A6" w:rsidRDefault="006720A6" w:rsidP="006720A6">
      <w:pPr>
        <w:pStyle w:val="2f0"/>
        <w:jc w:val="center"/>
        <w:rPr>
          <w:b/>
          <w:sz w:val="28"/>
          <w:szCs w:val="28"/>
        </w:rPr>
      </w:pPr>
    </w:p>
    <w:p w:rsidR="006720A6" w:rsidRDefault="006720A6" w:rsidP="006720A6">
      <w:pPr>
        <w:pStyle w:val="2f0"/>
        <w:jc w:val="center"/>
        <w:rPr>
          <w:b/>
          <w:sz w:val="28"/>
          <w:szCs w:val="28"/>
        </w:rPr>
      </w:pPr>
    </w:p>
    <w:p w:rsidR="006720A6" w:rsidRDefault="006720A6" w:rsidP="006720A6">
      <w:pPr>
        <w:pStyle w:val="2f0"/>
        <w:jc w:val="center"/>
        <w:rPr>
          <w:b/>
          <w:sz w:val="28"/>
          <w:szCs w:val="28"/>
        </w:rPr>
      </w:pPr>
    </w:p>
    <w:p w:rsidR="006720A6" w:rsidRDefault="006720A6" w:rsidP="006720A6">
      <w:pPr>
        <w:pStyle w:val="2f0"/>
        <w:jc w:val="center"/>
        <w:rPr>
          <w:b/>
          <w:sz w:val="28"/>
          <w:szCs w:val="28"/>
        </w:rPr>
      </w:pPr>
    </w:p>
    <w:p w:rsidR="006720A6" w:rsidRDefault="006720A6" w:rsidP="006720A6">
      <w:pPr>
        <w:pStyle w:val="2f0"/>
        <w:jc w:val="center"/>
        <w:rPr>
          <w:b/>
          <w:sz w:val="28"/>
          <w:szCs w:val="28"/>
        </w:rPr>
      </w:pPr>
    </w:p>
    <w:p w:rsidR="006720A6" w:rsidRDefault="006720A6" w:rsidP="006720A6">
      <w:pPr>
        <w:pStyle w:val="2f0"/>
        <w:jc w:val="center"/>
        <w:rPr>
          <w:b/>
          <w:sz w:val="28"/>
          <w:szCs w:val="28"/>
        </w:rPr>
      </w:pPr>
    </w:p>
    <w:p w:rsidR="006720A6" w:rsidRDefault="006720A6" w:rsidP="006720A6">
      <w:pPr>
        <w:pStyle w:val="2f0"/>
        <w:jc w:val="center"/>
        <w:rPr>
          <w:b/>
          <w:sz w:val="28"/>
          <w:szCs w:val="28"/>
        </w:rPr>
      </w:pPr>
    </w:p>
    <w:p w:rsidR="006720A6" w:rsidRDefault="006720A6" w:rsidP="006720A6">
      <w:pPr>
        <w:pStyle w:val="2f0"/>
        <w:jc w:val="center"/>
        <w:rPr>
          <w:b/>
          <w:sz w:val="28"/>
          <w:szCs w:val="28"/>
        </w:rPr>
      </w:pPr>
    </w:p>
    <w:p w:rsidR="006720A6" w:rsidRDefault="006720A6" w:rsidP="006720A6">
      <w:pPr>
        <w:pStyle w:val="2f0"/>
        <w:jc w:val="center"/>
        <w:rPr>
          <w:b/>
          <w:sz w:val="28"/>
          <w:szCs w:val="28"/>
        </w:rPr>
      </w:pPr>
    </w:p>
    <w:p w:rsidR="006720A6" w:rsidRDefault="006720A6" w:rsidP="006720A6">
      <w:pPr>
        <w:pStyle w:val="2f0"/>
        <w:jc w:val="center"/>
        <w:rPr>
          <w:b/>
          <w:sz w:val="28"/>
          <w:szCs w:val="28"/>
        </w:rPr>
      </w:pPr>
    </w:p>
    <w:p w:rsidR="006720A6" w:rsidRDefault="006720A6" w:rsidP="006720A6">
      <w:pPr>
        <w:pStyle w:val="2f0"/>
        <w:jc w:val="center"/>
        <w:rPr>
          <w:b/>
          <w:sz w:val="28"/>
          <w:szCs w:val="28"/>
        </w:rPr>
      </w:pPr>
    </w:p>
    <w:p w:rsidR="006720A6" w:rsidRDefault="006720A6" w:rsidP="006720A6">
      <w:pPr>
        <w:pStyle w:val="2f0"/>
        <w:jc w:val="center"/>
        <w:rPr>
          <w:b/>
          <w:sz w:val="28"/>
          <w:szCs w:val="28"/>
        </w:rPr>
      </w:pPr>
    </w:p>
    <w:p w:rsidR="006720A6" w:rsidRDefault="006720A6" w:rsidP="006720A6">
      <w:pPr>
        <w:pStyle w:val="2f0"/>
        <w:jc w:val="center"/>
        <w:rPr>
          <w:b/>
          <w:sz w:val="28"/>
          <w:szCs w:val="28"/>
        </w:rPr>
      </w:pPr>
    </w:p>
    <w:p w:rsidR="006720A6" w:rsidRDefault="006720A6" w:rsidP="006720A6">
      <w:pPr>
        <w:pStyle w:val="2f0"/>
        <w:jc w:val="center"/>
        <w:rPr>
          <w:b/>
          <w:sz w:val="28"/>
          <w:szCs w:val="28"/>
        </w:rPr>
      </w:pPr>
    </w:p>
    <w:p w:rsidR="006720A6" w:rsidRPr="009460DC" w:rsidRDefault="006720A6" w:rsidP="006720A6">
      <w:pPr>
        <w:pStyle w:val="af0"/>
        <w:jc w:val="center"/>
        <w:rPr>
          <w:b/>
          <w:sz w:val="28"/>
          <w:szCs w:val="28"/>
        </w:rPr>
      </w:pPr>
      <w:r w:rsidRPr="009460DC">
        <w:rPr>
          <w:b/>
          <w:sz w:val="28"/>
          <w:szCs w:val="28"/>
        </w:rPr>
        <w:lastRenderedPageBreak/>
        <w:t>Введение</w:t>
      </w:r>
    </w:p>
    <w:p w:rsidR="006720A6" w:rsidRPr="009460DC" w:rsidRDefault="006720A6" w:rsidP="006720A6">
      <w:pPr>
        <w:pStyle w:val="af0"/>
        <w:jc w:val="center"/>
        <w:rPr>
          <w:b/>
          <w:sz w:val="28"/>
          <w:szCs w:val="28"/>
        </w:rPr>
      </w:pPr>
    </w:p>
    <w:p w:rsidR="006720A6" w:rsidRPr="009460DC" w:rsidRDefault="006720A6" w:rsidP="006720A6">
      <w:pPr>
        <w:pStyle w:val="af0"/>
        <w:ind w:firstLine="708"/>
        <w:rPr>
          <w:sz w:val="28"/>
          <w:szCs w:val="28"/>
        </w:rPr>
      </w:pPr>
      <w:r w:rsidRPr="009460DC">
        <w:rPr>
          <w:sz w:val="28"/>
          <w:szCs w:val="28"/>
        </w:rPr>
        <w:t>Необходимость реализации закона № 131-ФЗ от 06.10.2003 «Об общих принципах организации местного самоуправления в Российской Федерации» актуализировала потребность местных властей в разработке эффективной стратегии развития не только на муниципальном уровне района , но и на уровне сельского поселения.</w:t>
      </w:r>
    </w:p>
    <w:p w:rsidR="006720A6" w:rsidRPr="009460DC" w:rsidRDefault="006720A6" w:rsidP="006720A6">
      <w:pPr>
        <w:pStyle w:val="af0"/>
        <w:ind w:firstLine="708"/>
        <w:rPr>
          <w:sz w:val="28"/>
          <w:szCs w:val="28"/>
        </w:rPr>
      </w:pPr>
      <w:r w:rsidRPr="009460DC">
        <w:rPr>
          <w:sz w:val="28"/>
          <w:szCs w:val="28"/>
        </w:rPr>
        <w:t>Стратегический план развития сельского поселения отвечает потребностям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(далее – Программа) содержит  представление  об основных направлениях социальной инфраструктуры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социальной инфраструктуры сельского поселения.</w:t>
      </w:r>
    </w:p>
    <w:p w:rsidR="006720A6" w:rsidRPr="009460DC" w:rsidRDefault="006720A6" w:rsidP="006720A6">
      <w:pPr>
        <w:pStyle w:val="af0"/>
        <w:ind w:firstLine="708"/>
        <w:rPr>
          <w:sz w:val="28"/>
          <w:szCs w:val="28"/>
        </w:rPr>
      </w:pPr>
      <w:r w:rsidRPr="009460DC">
        <w:rPr>
          <w:sz w:val="28"/>
          <w:szCs w:val="28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социокультурному 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 остростоящих социальных проблем.</w:t>
      </w:r>
    </w:p>
    <w:p w:rsidR="006720A6" w:rsidRDefault="006720A6" w:rsidP="006720A6">
      <w:pPr>
        <w:pStyle w:val="af0"/>
        <w:ind w:firstLine="708"/>
        <w:rPr>
          <w:b/>
        </w:rPr>
        <w:sectPr w:rsidR="006720A6" w:rsidSect="003F69C3">
          <w:pgSz w:w="11906" w:h="16838"/>
          <w:pgMar w:top="1021" w:right="851" w:bottom="794" w:left="1304" w:header="720" w:footer="720" w:gutter="0"/>
          <w:cols w:space="720"/>
          <w:docGrid w:linePitch="360" w:charSpace="-2049"/>
        </w:sectPr>
      </w:pPr>
      <w:r w:rsidRPr="009460DC">
        <w:rPr>
          <w:sz w:val="28"/>
          <w:szCs w:val="28"/>
        </w:rPr>
        <w:t>Для обеспечения условий успешного выполнения мероприятий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 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 успешного выполнения мероприятий Программы и достижения целей развития социальной инфраструктуры сельского поселения.</w:t>
      </w:r>
    </w:p>
    <w:p w:rsidR="006720A6" w:rsidRDefault="006720A6" w:rsidP="006720A6">
      <w:pPr>
        <w:pStyle w:val="2f0"/>
        <w:rPr>
          <w:b/>
          <w:sz w:val="28"/>
          <w:szCs w:val="28"/>
        </w:rPr>
      </w:pPr>
    </w:p>
    <w:p w:rsidR="006720A6" w:rsidRPr="00C74672" w:rsidRDefault="006720A6" w:rsidP="006720A6">
      <w:pPr>
        <w:pStyle w:val="2f0"/>
        <w:numPr>
          <w:ilvl w:val="0"/>
          <w:numId w:val="34"/>
        </w:numPr>
        <w:jc w:val="center"/>
        <w:rPr>
          <w:b/>
          <w:sz w:val="28"/>
          <w:szCs w:val="28"/>
        </w:rPr>
      </w:pPr>
      <w:r w:rsidRPr="00BC7E5F">
        <w:rPr>
          <w:b/>
          <w:sz w:val="28"/>
          <w:szCs w:val="28"/>
        </w:rPr>
        <w:t xml:space="preserve">Характеристика существующего состояния социальной инфраструктуры  </w:t>
      </w:r>
      <w:r>
        <w:rPr>
          <w:b/>
          <w:sz w:val="28"/>
          <w:szCs w:val="28"/>
        </w:rPr>
        <w:t>Марксовского</w:t>
      </w:r>
      <w:r w:rsidRPr="00BC7E5F">
        <w:rPr>
          <w:b/>
          <w:sz w:val="28"/>
          <w:szCs w:val="28"/>
        </w:rPr>
        <w:t xml:space="preserve">  сельсовета.</w:t>
      </w:r>
    </w:p>
    <w:p w:rsidR="006720A6" w:rsidRDefault="006720A6" w:rsidP="006720A6">
      <w:pPr>
        <w:pStyle w:val="western"/>
        <w:spacing w:before="0" w:after="0"/>
        <w:ind w:left="45" w:firstLine="663"/>
        <w:jc w:val="both"/>
        <w:rPr>
          <w:sz w:val="28"/>
          <w:szCs w:val="28"/>
        </w:rPr>
      </w:pPr>
      <w:r w:rsidRPr="00C74672">
        <w:rPr>
          <w:sz w:val="28"/>
          <w:szCs w:val="28"/>
        </w:rPr>
        <w:t xml:space="preserve">      Муниципальное  образование Марксовский сельсовет Александровского района Оренбургской  области  образовано Законом  Оренбургской  области от 31.07.2000 №597/150-ОЗ «Об образовании муниципального образования Александровский район Оренбургской области и установления его границ».</w:t>
      </w:r>
      <w:r>
        <w:rPr>
          <w:sz w:val="28"/>
          <w:szCs w:val="28"/>
        </w:rPr>
        <w:t xml:space="preserve">     </w:t>
      </w:r>
    </w:p>
    <w:p w:rsidR="006720A6" w:rsidRPr="00C74672" w:rsidRDefault="006720A6" w:rsidP="006720A6">
      <w:pPr>
        <w:pStyle w:val="western"/>
        <w:spacing w:before="0" w:after="0"/>
        <w:ind w:left="45" w:firstLine="663"/>
        <w:jc w:val="both"/>
        <w:rPr>
          <w:sz w:val="28"/>
          <w:szCs w:val="28"/>
        </w:rPr>
      </w:pPr>
      <w:r w:rsidRPr="00C74672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территории сельсовета </w:t>
      </w:r>
      <w:r w:rsidRPr="00C74672">
        <w:rPr>
          <w:sz w:val="28"/>
          <w:szCs w:val="28"/>
        </w:rPr>
        <w:t xml:space="preserve">  входят пять сельских населённых пункта:   пос. Марксовский, пос. Самарский, пос. Курский, пос. Энгельс и с. Дмитриевка .  </w:t>
      </w:r>
    </w:p>
    <w:p w:rsidR="006720A6" w:rsidRDefault="006720A6" w:rsidP="006720A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74672">
        <w:rPr>
          <w:sz w:val="28"/>
          <w:szCs w:val="28"/>
        </w:rPr>
        <w:t>Марксовский  сельсовет граничит на северо- востоке с Добринским сельсоветом, на западе с Хортицким сельсоветом,  на юго-западе с Ждановским сельсоветом, на северо-западе с Новомихайловским сельсоветом, на юго-востоке с  Октябрьским районом.</w:t>
      </w:r>
    </w:p>
    <w:p w:rsidR="006720A6" w:rsidRDefault="006720A6" w:rsidP="006720A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74672">
        <w:rPr>
          <w:sz w:val="28"/>
          <w:szCs w:val="28"/>
        </w:rPr>
        <w:t xml:space="preserve">Муниципальное  образование  занимает территорию площадью 34081,1 га,               в том числе земли населенных пунктов в границах поселений -637,0 га;                      </w:t>
      </w:r>
      <w:r w:rsidRPr="00C74672">
        <w:rPr>
          <w:bCs/>
          <w:sz w:val="28"/>
          <w:szCs w:val="28"/>
        </w:rPr>
        <w:t xml:space="preserve">33174,4 </w:t>
      </w:r>
      <w:r w:rsidRPr="00C74672">
        <w:rPr>
          <w:sz w:val="28"/>
          <w:szCs w:val="28"/>
        </w:rPr>
        <w:t xml:space="preserve">га </w:t>
      </w:r>
      <w:r w:rsidRPr="00C74672">
        <w:rPr>
          <w:b/>
          <w:sz w:val="28"/>
          <w:szCs w:val="28"/>
        </w:rPr>
        <w:t xml:space="preserve">– </w:t>
      </w:r>
      <w:r w:rsidRPr="00C74672">
        <w:rPr>
          <w:sz w:val="28"/>
          <w:szCs w:val="28"/>
        </w:rPr>
        <w:t>земли сельскохозяйственного назначения;</w:t>
      </w:r>
      <w:r w:rsidRPr="00C74672">
        <w:rPr>
          <w:b/>
          <w:sz w:val="28"/>
          <w:szCs w:val="28"/>
        </w:rPr>
        <w:t xml:space="preserve">    </w:t>
      </w:r>
      <w:r w:rsidRPr="00C74672">
        <w:rPr>
          <w:sz w:val="28"/>
          <w:szCs w:val="28"/>
        </w:rPr>
        <w:t>174,5 га- земли лесного  фонда; 95,2 га –земли промышленности, транспорта, связи, энергетики.</w:t>
      </w:r>
    </w:p>
    <w:p w:rsidR="006720A6" w:rsidRDefault="006720A6" w:rsidP="006720A6">
      <w:pPr>
        <w:pStyle w:val="western"/>
        <w:spacing w:before="0" w:after="0"/>
        <w:ind w:left="45" w:firstLine="66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Административным центром</w:t>
      </w:r>
      <w:r w:rsidRPr="009463E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 является поселок Марксовский</w:t>
      </w:r>
      <w:r w:rsidRPr="0056259E">
        <w:rPr>
          <w:sz w:val="28"/>
          <w:szCs w:val="28"/>
        </w:rPr>
        <w:t>.</w:t>
      </w:r>
      <w:r w:rsidRPr="0056259E">
        <w:rPr>
          <w:sz w:val="26"/>
          <w:szCs w:val="26"/>
        </w:rPr>
        <w:t xml:space="preserve"> </w:t>
      </w:r>
      <w:r>
        <w:rPr>
          <w:sz w:val="28"/>
          <w:szCs w:val="28"/>
        </w:rPr>
        <w:t>Расстояние от п. Марксовский до районного центра с.Александровка 41 км., до областного центра г.Оренбург- 150 км.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6720A6" w:rsidRDefault="006720A6" w:rsidP="006720A6">
      <w:pPr>
        <w:pStyle w:val="western"/>
        <w:spacing w:before="0" w:after="0"/>
        <w:ind w:left="45" w:firstLine="663"/>
        <w:jc w:val="both"/>
        <w:rPr>
          <w:sz w:val="28"/>
          <w:szCs w:val="28"/>
        </w:rPr>
      </w:pPr>
    </w:p>
    <w:p w:rsidR="006720A6" w:rsidRPr="00BC7E5F" w:rsidRDefault="006720A6" w:rsidP="006720A6">
      <w:pPr>
        <w:spacing w:after="240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</w:t>
      </w:r>
      <w:r w:rsidRPr="00BC7E5F">
        <w:rPr>
          <w:b/>
          <w:i/>
          <w:sz w:val="28"/>
          <w:szCs w:val="28"/>
        </w:rPr>
        <w:t>Динамика</w:t>
      </w:r>
      <w:r>
        <w:rPr>
          <w:b/>
          <w:i/>
          <w:sz w:val="28"/>
          <w:szCs w:val="28"/>
        </w:rPr>
        <w:t xml:space="preserve"> численности населения</w:t>
      </w:r>
    </w:p>
    <w:p w:rsidR="006720A6" w:rsidRPr="00884A14" w:rsidRDefault="006720A6" w:rsidP="006720A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259E">
        <w:rPr>
          <w:sz w:val="28"/>
          <w:szCs w:val="28"/>
        </w:rPr>
        <w:t>В настоящее время численность населения сельсов</w:t>
      </w:r>
      <w:r>
        <w:rPr>
          <w:sz w:val="28"/>
          <w:szCs w:val="28"/>
        </w:rPr>
        <w:t xml:space="preserve">ета по регистрации  составляет 891 человек, фактически проживает 632 человека. Средняя  </w:t>
      </w:r>
      <w:r w:rsidRPr="00884A14">
        <w:rPr>
          <w:sz w:val="28"/>
          <w:szCs w:val="28"/>
        </w:rPr>
        <w:t>продолжительность жизни населения составляет 77 лет, в том числе у мужчин 74 года, у женщин 80 лет.</w:t>
      </w:r>
    </w:p>
    <w:p w:rsidR="006720A6" w:rsidRDefault="006720A6" w:rsidP="006720A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Поскольку в современных экономических и политических условиях невозможно предсказать демографическую ситуацию на перспективу. Несмотря на  прогнозирование небольшого роста</w:t>
      </w:r>
      <w:r w:rsidRPr="002407F2">
        <w:rPr>
          <w:sz w:val="28"/>
          <w:szCs w:val="28"/>
        </w:rPr>
        <w:t xml:space="preserve"> рождаемости в результате осуществляемой государственной политики в области поддержки молодых семей и увеличения пособий за рождение ребенка,  </w:t>
      </w:r>
      <w:r>
        <w:rPr>
          <w:sz w:val="28"/>
          <w:szCs w:val="28"/>
        </w:rPr>
        <w:t>все же</w:t>
      </w:r>
      <w:r w:rsidRPr="002407F2">
        <w:rPr>
          <w:sz w:val="28"/>
          <w:szCs w:val="28"/>
        </w:rPr>
        <w:t xml:space="preserve"> сох</w:t>
      </w:r>
      <w:r>
        <w:rPr>
          <w:sz w:val="28"/>
          <w:szCs w:val="28"/>
        </w:rPr>
        <w:t>раняе</w:t>
      </w:r>
      <w:r w:rsidRPr="002407F2">
        <w:rPr>
          <w:sz w:val="28"/>
          <w:szCs w:val="28"/>
        </w:rPr>
        <w:t xml:space="preserve">тся естественная убыль населения. Изменить ситуацию возможно при условии снижения миграционного оттока населения из села при создании </w:t>
      </w:r>
      <w:r>
        <w:rPr>
          <w:sz w:val="28"/>
          <w:szCs w:val="28"/>
        </w:rPr>
        <w:t xml:space="preserve"> </w:t>
      </w:r>
      <w:r w:rsidRPr="002407F2">
        <w:rPr>
          <w:sz w:val="28"/>
          <w:szCs w:val="28"/>
        </w:rPr>
        <w:t>рабочих мест. На расчетный срок прогнозируется уменьшение количества населения.</w:t>
      </w:r>
    </w:p>
    <w:p w:rsidR="006720A6" w:rsidRPr="009460DC" w:rsidRDefault="006720A6" w:rsidP="006720A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20A6" w:rsidRPr="00D52921" w:rsidRDefault="006720A6" w:rsidP="006720A6">
      <w:pPr>
        <w:tabs>
          <w:tab w:val="left" w:pos="709"/>
        </w:tabs>
        <w:contextualSpacing/>
        <w:jc w:val="both"/>
        <w:rPr>
          <w:bCs/>
          <w:color w:val="000000"/>
          <w:sz w:val="28"/>
          <w:szCs w:val="28"/>
        </w:rPr>
      </w:pPr>
      <w:r w:rsidRPr="00D52921">
        <w:rPr>
          <w:bCs/>
          <w:color w:val="000000"/>
          <w:sz w:val="28"/>
          <w:szCs w:val="28"/>
        </w:rPr>
        <w:t>Таблица</w:t>
      </w:r>
      <w:r>
        <w:rPr>
          <w:bCs/>
          <w:color w:val="000000"/>
          <w:sz w:val="28"/>
          <w:szCs w:val="28"/>
        </w:rPr>
        <w:t xml:space="preserve"> 1</w:t>
      </w:r>
      <w:r w:rsidRPr="00D52921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 xml:space="preserve"> </w:t>
      </w:r>
      <w:r w:rsidRPr="00D52921">
        <w:rPr>
          <w:bCs/>
          <w:color w:val="000000"/>
          <w:sz w:val="28"/>
          <w:szCs w:val="28"/>
        </w:rPr>
        <w:t>Динамика численности населения</w:t>
      </w:r>
    </w:p>
    <w:p w:rsidR="006720A6" w:rsidRDefault="006720A6" w:rsidP="006720A6">
      <w:pPr>
        <w:tabs>
          <w:tab w:val="left" w:pos="709"/>
        </w:tabs>
        <w:contextualSpacing/>
        <w:jc w:val="both"/>
        <w:rPr>
          <w:bCs/>
          <w:color w:val="000000"/>
          <w:sz w:val="28"/>
          <w:szCs w:val="28"/>
        </w:rPr>
      </w:pPr>
      <w:r w:rsidRPr="00D52921">
        <w:rPr>
          <w:bCs/>
          <w:color w:val="000000"/>
          <w:sz w:val="28"/>
          <w:szCs w:val="28"/>
        </w:rPr>
        <w:t xml:space="preserve"> МО Марксовский сельсовет:</w:t>
      </w:r>
    </w:p>
    <w:p w:rsidR="006720A6" w:rsidRDefault="006720A6" w:rsidP="006720A6">
      <w:pPr>
        <w:tabs>
          <w:tab w:val="left" w:pos="709"/>
        </w:tabs>
        <w:contextualSpacing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992"/>
        <w:gridCol w:w="935"/>
        <w:gridCol w:w="1019"/>
        <w:gridCol w:w="1019"/>
        <w:gridCol w:w="1019"/>
        <w:gridCol w:w="1020"/>
        <w:gridCol w:w="1020"/>
        <w:gridCol w:w="1020"/>
      </w:tblGrid>
      <w:tr w:rsidR="006720A6" w:rsidRPr="00D52921" w:rsidTr="00C95589">
        <w:tc>
          <w:tcPr>
            <w:tcW w:w="1526" w:type="dxa"/>
          </w:tcPr>
          <w:p w:rsidR="006720A6" w:rsidRPr="00D52921" w:rsidRDefault="006720A6" w:rsidP="00C95589">
            <w:pPr>
              <w:widowControl w:val="0"/>
              <w:jc w:val="both"/>
              <w:rPr>
                <w:color w:val="000000"/>
                <w:lang w:eastAsia="en-US"/>
              </w:rPr>
            </w:pPr>
            <w:r w:rsidRPr="00D52921">
              <w:rPr>
                <w:color w:val="000000"/>
                <w:lang w:eastAsia="en-US"/>
              </w:rPr>
              <w:t>на 1 января, года</w:t>
            </w:r>
          </w:p>
        </w:tc>
        <w:tc>
          <w:tcPr>
            <w:tcW w:w="992" w:type="dxa"/>
          </w:tcPr>
          <w:p w:rsidR="006720A6" w:rsidRPr="00D52921" w:rsidRDefault="006720A6" w:rsidP="00C95589">
            <w:pPr>
              <w:widowControl w:val="0"/>
              <w:jc w:val="center"/>
              <w:rPr>
                <w:b/>
                <w:color w:val="000000"/>
                <w:lang w:eastAsia="en-US"/>
              </w:rPr>
            </w:pPr>
            <w:r w:rsidRPr="00D52921">
              <w:rPr>
                <w:b/>
                <w:color w:val="000000"/>
                <w:lang w:eastAsia="en-US"/>
              </w:rPr>
              <w:t>2010</w:t>
            </w:r>
          </w:p>
        </w:tc>
        <w:tc>
          <w:tcPr>
            <w:tcW w:w="935" w:type="dxa"/>
          </w:tcPr>
          <w:p w:rsidR="006720A6" w:rsidRPr="00D52921" w:rsidRDefault="006720A6" w:rsidP="00C95589">
            <w:pPr>
              <w:widowControl w:val="0"/>
              <w:jc w:val="center"/>
              <w:rPr>
                <w:b/>
                <w:color w:val="000000"/>
                <w:lang w:eastAsia="en-US"/>
              </w:rPr>
            </w:pPr>
            <w:r w:rsidRPr="00D52921">
              <w:rPr>
                <w:b/>
                <w:color w:val="000000"/>
                <w:lang w:eastAsia="en-US"/>
              </w:rPr>
              <w:t>2011</w:t>
            </w:r>
          </w:p>
        </w:tc>
        <w:tc>
          <w:tcPr>
            <w:tcW w:w="1019" w:type="dxa"/>
          </w:tcPr>
          <w:p w:rsidR="006720A6" w:rsidRPr="00D52921" w:rsidRDefault="006720A6" w:rsidP="00C95589">
            <w:pPr>
              <w:widowControl w:val="0"/>
              <w:jc w:val="center"/>
              <w:rPr>
                <w:b/>
                <w:color w:val="000000"/>
                <w:lang w:eastAsia="en-US"/>
              </w:rPr>
            </w:pPr>
            <w:r w:rsidRPr="00D52921">
              <w:rPr>
                <w:b/>
                <w:color w:val="000000"/>
                <w:lang w:eastAsia="en-US"/>
              </w:rPr>
              <w:t>2012</w:t>
            </w:r>
          </w:p>
        </w:tc>
        <w:tc>
          <w:tcPr>
            <w:tcW w:w="1019" w:type="dxa"/>
          </w:tcPr>
          <w:p w:rsidR="006720A6" w:rsidRPr="00D52921" w:rsidRDefault="006720A6" w:rsidP="00C95589">
            <w:pPr>
              <w:widowControl w:val="0"/>
              <w:jc w:val="center"/>
              <w:rPr>
                <w:b/>
                <w:color w:val="000000"/>
                <w:lang w:eastAsia="en-US"/>
              </w:rPr>
            </w:pPr>
            <w:r w:rsidRPr="00D52921">
              <w:rPr>
                <w:b/>
                <w:color w:val="000000"/>
                <w:lang w:eastAsia="en-US"/>
              </w:rPr>
              <w:t>2013</w:t>
            </w:r>
          </w:p>
        </w:tc>
        <w:tc>
          <w:tcPr>
            <w:tcW w:w="1019" w:type="dxa"/>
          </w:tcPr>
          <w:p w:rsidR="006720A6" w:rsidRPr="00D52921" w:rsidRDefault="006720A6" w:rsidP="00C95589">
            <w:pPr>
              <w:widowControl w:val="0"/>
              <w:jc w:val="center"/>
              <w:rPr>
                <w:b/>
                <w:color w:val="000000"/>
                <w:lang w:eastAsia="en-US"/>
              </w:rPr>
            </w:pPr>
            <w:r w:rsidRPr="00D52921">
              <w:rPr>
                <w:b/>
                <w:color w:val="000000"/>
                <w:lang w:eastAsia="en-US"/>
              </w:rPr>
              <w:t>2014</w:t>
            </w:r>
          </w:p>
        </w:tc>
        <w:tc>
          <w:tcPr>
            <w:tcW w:w="1020" w:type="dxa"/>
          </w:tcPr>
          <w:p w:rsidR="006720A6" w:rsidRPr="00D52921" w:rsidRDefault="006720A6" w:rsidP="00C95589">
            <w:pPr>
              <w:widowControl w:val="0"/>
              <w:jc w:val="center"/>
              <w:rPr>
                <w:b/>
                <w:color w:val="000000"/>
                <w:lang w:eastAsia="en-US"/>
              </w:rPr>
            </w:pPr>
            <w:r w:rsidRPr="00D52921">
              <w:rPr>
                <w:b/>
                <w:color w:val="000000"/>
                <w:lang w:eastAsia="en-US"/>
              </w:rPr>
              <w:t>2015</w:t>
            </w:r>
          </w:p>
        </w:tc>
        <w:tc>
          <w:tcPr>
            <w:tcW w:w="1020" w:type="dxa"/>
          </w:tcPr>
          <w:p w:rsidR="006720A6" w:rsidRPr="00D52921" w:rsidRDefault="006720A6" w:rsidP="00C95589">
            <w:pPr>
              <w:widowControl w:val="0"/>
              <w:jc w:val="center"/>
              <w:rPr>
                <w:b/>
                <w:color w:val="000000"/>
                <w:lang w:eastAsia="en-US"/>
              </w:rPr>
            </w:pPr>
            <w:r w:rsidRPr="00D52921">
              <w:rPr>
                <w:b/>
                <w:color w:val="000000"/>
                <w:lang w:eastAsia="en-US"/>
              </w:rPr>
              <w:t>2016</w:t>
            </w:r>
          </w:p>
        </w:tc>
        <w:tc>
          <w:tcPr>
            <w:tcW w:w="1020" w:type="dxa"/>
          </w:tcPr>
          <w:p w:rsidR="006720A6" w:rsidRPr="00D52921" w:rsidRDefault="006720A6" w:rsidP="00C95589">
            <w:pPr>
              <w:widowControl w:val="0"/>
              <w:jc w:val="center"/>
              <w:rPr>
                <w:b/>
                <w:color w:val="000000"/>
                <w:lang w:eastAsia="en-US"/>
              </w:rPr>
            </w:pPr>
            <w:r w:rsidRPr="00D52921">
              <w:rPr>
                <w:b/>
                <w:color w:val="000000"/>
                <w:lang w:eastAsia="en-US"/>
              </w:rPr>
              <w:t>2017</w:t>
            </w:r>
          </w:p>
        </w:tc>
      </w:tr>
      <w:tr w:rsidR="006720A6" w:rsidRPr="00D52921" w:rsidTr="00C95589">
        <w:tc>
          <w:tcPr>
            <w:tcW w:w="1526" w:type="dxa"/>
          </w:tcPr>
          <w:p w:rsidR="006720A6" w:rsidRPr="00D52921" w:rsidRDefault="006720A6" w:rsidP="00C95589">
            <w:pPr>
              <w:widowControl w:val="0"/>
              <w:jc w:val="both"/>
              <w:rPr>
                <w:color w:val="000000"/>
                <w:lang w:eastAsia="en-US"/>
              </w:rPr>
            </w:pPr>
            <w:r w:rsidRPr="00D52921">
              <w:rPr>
                <w:color w:val="000000"/>
                <w:lang w:eastAsia="en-US"/>
              </w:rPr>
              <w:t>численность</w:t>
            </w:r>
          </w:p>
          <w:p w:rsidR="006720A6" w:rsidRPr="00D52921" w:rsidRDefault="006720A6" w:rsidP="00C95589">
            <w:pPr>
              <w:widowControl w:val="0"/>
              <w:jc w:val="both"/>
              <w:rPr>
                <w:color w:val="000000"/>
                <w:lang w:eastAsia="en-US"/>
              </w:rPr>
            </w:pPr>
            <w:r w:rsidRPr="00D52921">
              <w:rPr>
                <w:color w:val="000000"/>
                <w:lang w:eastAsia="en-US"/>
              </w:rPr>
              <w:t>населения</w:t>
            </w:r>
          </w:p>
        </w:tc>
        <w:tc>
          <w:tcPr>
            <w:tcW w:w="992" w:type="dxa"/>
          </w:tcPr>
          <w:p w:rsidR="006720A6" w:rsidRPr="00D52921" w:rsidRDefault="006720A6" w:rsidP="00C95589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988</w:t>
            </w:r>
          </w:p>
        </w:tc>
        <w:tc>
          <w:tcPr>
            <w:tcW w:w="935" w:type="dxa"/>
          </w:tcPr>
          <w:p w:rsidR="006720A6" w:rsidRPr="00D52921" w:rsidRDefault="006720A6" w:rsidP="00C95589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991</w:t>
            </w:r>
          </w:p>
        </w:tc>
        <w:tc>
          <w:tcPr>
            <w:tcW w:w="1019" w:type="dxa"/>
          </w:tcPr>
          <w:p w:rsidR="006720A6" w:rsidRPr="00D52921" w:rsidRDefault="006720A6" w:rsidP="00C95589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995</w:t>
            </w:r>
          </w:p>
        </w:tc>
        <w:tc>
          <w:tcPr>
            <w:tcW w:w="1019" w:type="dxa"/>
          </w:tcPr>
          <w:p w:rsidR="006720A6" w:rsidRPr="00D52921" w:rsidRDefault="006720A6" w:rsidP="00C95589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976</w:t>
            </w:r>
          </w:p>
        </w:tc>
        <w:tc>
          <w:tcPr>
            <w:tcW w:w="1019" w:type="dxa"/>
          </w:tcPr>
          <w:p w:rsidR="006720A6" w:rsidRPr="00D52921" w:rsidRDefault="006720A6" w:rsidP="00C95589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950</w:t>
            </w:r>
          </w:p>
        </w:tc>
        <w:tc>
          <w:tcPr>
            <w:tcW w:w="1020" w:type="dxa"/>
          </w:tcPr>
          <w:p w:rsidR="006720A6" w:rsidRPr="00D52921" w:rsidRDefault="006720A6" w:rsidP="00C95589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924</w:t>
            </w:r>
          </w:p>
        </w:tc>
        <w:tc>
          <w:tcPr>
            <w:tcW w:w="1020" w:type="dxa"/>
          </w:tcPr>
          <w:p w:rsidR="006720A6" w:rsidRPr="00D52921" w:rsidRDefault="006720A6" w:rsidP="00C95589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907</w:t>
            </w:r>
          </w:p>
        </w:tc>
        <w:tc>
          <w:tcPr>
            <w:tcW w:w="1020" w:type="dxa"/>
          </w:tcPr>
          <w:p w:rsidR="006720A6" w:rsidRPr="00D52921" w:rsidRDefault="006720A6" w:rsidP="00C95589">
            <w:pPr>
              <w:widowControl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891</w:t>
            </w:r>
          </w:p>
        </w:tc>
      </w:tr>
      <w:tr w:rsidR="006720A6" w:rsidRPr="00D52921" w:rsidTr="00C95589">
        <w:tc>
          <w:tcPr>
            <w:tcW w:w="1526" w:type="dxa"/>
          </w:tcPr>
          <w:p w:rsidR="006720A6" w:rsidRPr="00D52921" w:rsidRDefault="006720A6" w:rsidP="00C95589">
            <w:pPr>
              <w:widowControl w:val="0"/>
              <w:jc w:val="both"/>
              <w:rPr>
                <w:color w:val="000000"/>
                <w:lang w:eastAsia="en-US"/>
              </w:rPr>
            </w:pPr>
            <w:r w:rsidRPr="00D52921">
              <w:rPr>
                <w:color w:val="000000"/>
                <w:lang w:eastAsia="en-US"/>
              </w:rPr>
              <w:t>Общий прирост(+),</w:t>
            </w:r>
          </w:p>
          <w:p w:rsidR="006720A6" w:rsidRPr="00D52921" w:rsidRDefault="006720A6" w:rsidP="00C95589">
            <w:pPr>
              <w:widowControl w:val="0"/>
              <w:jc w:val="both"/>
              <w:rPr>
                <w:color w:val="000000"/>
                <w:lang w:eastAsia="en-US"/>
              </w:rPr>
            </w:pPr>
            <w:r w:rsidRPr="00D52921">
              <w:rPr>
                <w:color w:val="000000"/>
                <w:lang w:eastAsia="en-US"/>
              </w:rPr>
              <w:lastRenderedPageBreak/>
              <w:t>убыль(-)</w:t>
            </w:r>
          </w:p>
        </w:tc>
        <w:tc>
          <w:tcPr>
            <w:tcW w:w="992" w:type="dxa"/>
          </w:tcPr>
          <w:p w:rsidR="006720A6" w:rsidRPr="00D52921" w:rsidRDefault="006720A6" w:rsidP="00C95589">
            <w:pPr>
              <w:widowControl w:val="0"/>
              <w:jc w:val="center"/>
              <w:rPr>
                <w:color w:val="000000"/>
                <w:lang w:eastAsia="en-US"/>
              </w:rPr>
            </w:pPr>
            <w:r w:rsidRPr="00565C28">
              <w:rPr>
                <w:bCs/>
                <w:color w:val="000000"/>
              </w:rPr>
              <w:lastRenderedPageBreak/>
              <w:t>+</w:t>
            </w:r>
            <w:r>
              <w:rPr>
                <w:bCs/>
                <w:color w:val="000000"/>
              </w:rPr>
              <w:t>9</w:t>
            </w:r>
          </w:p>
        </w:tc>
        <w:tc>
          <w:tcPr>
            <w:tcW w:w="935" w:type="dxa"/>
          </w:tcPr>
          <w:p w:rsidR="006720A6" w:rsidRPr="00D52921" w:rsidRDefault="006720A6" w:rsidP="00C95589">
            <w:pPr>
              <w:widowControl w:val="0"/>
              <w:jc w:val="center"/>
              <w:rPr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+3</w:t>
            </w:r>
          </w:p>
        </w:tc>
        <w:tc>
          <w:tcPr>
            <w:tcW w:w="1019" w:type="dxa"/>
          </w:tcPr>
          <w:p w:rsidR="006720A6" w:rsidRPr="00D52921" w:rsidRDefault="006720A6" w:rsidP="00C95589">
            <w:pPr>
              <w:widowControl w:val="0"/>
              <w:jc w:val="center"/>
              <w:rPr>
                <w:color w:val="000000"/>
                <w:lang w:eastAsia="en-US"/>
              </w:rPr>
            </w:pPr>
            <w:r w:rsidRPr="00565C28">
              <w:rPr>
                <w:rFonts w:eastAsia="Lucida Sans Unicode" w:cs="Mangal"/>
                <w:color w:val="000000"/>
                <w:kern w:val="1"/>
                <w:lang w:eastAsia="hi-IN" w:bidi="hi-IN"/>
              </w:rPr>
              <w:t>+</w:t>
            </w:r>
            <w:r>
              <w:rPr>
                <w:rFonts w:eastAsia="Lucida Sans Unicode" w:cs="Mangal"/>
                <w:color w:val="000000"/>
                <w:kern w:val="1"/>
                <w:lang w:eastAsia="hi-IN" w:bidi="hi-IN"/>
              </w:rPr>
              <w:t>4</w:t>
            </w:r>
          </w:p>
        </w:tc>
        <w:tc>
          <w:tcPr>
            <w:tcW w:w="1019" w:type="dxa"/>
          </w:tcPr>
          <w:p w:rsidR="006720A6" w:rsidRPr="00D52921" w:rsidRDefault="006720A6" w:rsidP="00C95589">
            <w:pPr>
              <w:widowControl w:val="0"/>
              <w:jc w:val="center"/>
              <w:rPr>
                <w:color w:val="000000"/>
                <w:lang w:eastAsia="en-US"/>
              </w:rPr>
            </w:pPr>
            <w:r w:rsidRPr="00D52921">
              <w:rPr>
                <w:color w:val="000000"/>
                <w:lang w:eastAsia="en-US"/>
              </w:rPr>
              <w:t>-1</w:t>
            </w: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1019" w:type="dxa"/>
          </w:tcPr>
          <w:p w:rsidR="006720A6" w:rsidRPr="00D52921" w:rsidRDefault="006720A6" w:rsidP="00C95589">
            <w:pPr>
              <w:widowControl w:val="0"/>
              <w:jc w:val="center"/>
              <w:rPr>
                <w:color w:val="000000"/>
                <w:lang w:eastAsia="en-US"/>
              </w:rPr>
            </w:pPr>
            <w:r w:rsidRPr="00D52921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26</w:t>
            </w:r>
          </w:p>
        </w:tc>
        <w:tc>
          <w:tcPr>
            <w:tcW w:w="1020" w:type="dxa"/>
          </w:tcPr>
          <w:p w:rsidR="006720A6" w:rsidRPr="00D52921" w:rsidRDefault="006720A6" w:rsidP="00C95589">
            <w:pPr>
              <w:widowControl w:val="0"/>
              <w:jc w:val="center"/>
              <w:rPr>
                <w:color w:val="000000"/>
                <w:lang w:eastAsia="en-US"/>
              </w:rPr>
            </w:pPr>
            <w:r w:rsidRPr="00D52921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 xml:space="preserve"> </w:t>
            </w:r>
            <w:r w:rsidRPr="00D52921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020" w:type="dxa"/>
          </w:tcPr>
          <w:p w:rsidR="006720A6" w:rsidRPr="00D52921" w:rsidRDefault="006720A6" w:rsidP="00C95589">
            <w:pPr>
              <w:widowControl w:val="0"/>
              <w:jc w:val="center"/>
              <w:rPr>
                <w:color w:val="000000"/>
                <w:lang w:eastAsia="en-US"/>
              </w:rPr>
            </w:pPr>
            <w:r w:rsidRPr="00D52921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1020" w:type="dxa"/>
          </w:tcPr>
          <w:p w:rsidR="006720A6" w:rsidRPr="00D52921" w:rsidRDefault="006720A6" w:rsidP="00C95589">
            <w:pPr>
              <w:widowControl w:val="0"/>
              <w:jc w:val="center"/>
              <w:rPr>
                <w:color w:val="000000"/>
                <w:lang w:eastAsia="en-US"/>
              </w:rPr>
            </w:pPr>
            <w:r w:rsidRPr="00D52921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16</w:t>
            </w:r>
          </w:p>
        </w:tc>
      </w:tr>
      <w:tr w:rsidR="006720A6" w:rsidRPr="00D52921" w:rsidTr="00C95589">
        <w:tc>
          <w:tcPr>
            <w:tcW w:w="1526" w:type="dxa"/>
          </w:tcPr>
          <w:p w:rsidR="006720A6" w:rsidRPr="00D52921" w:rsidRDefault="006720A6" w:rsidP="00C95589">
            <w:pPr>
              <w:widowControl w:val="0"/>
              <w:jc w:val="both"/>
              <w:rPr>
                <w:color w:val="000000"/>
                <w:lang w:eastAsia="en-US"/>
              </w:rPr>
            </w:pPr>
            <w:r w:rsidRPr="00D52921">
              <w:rPr>
                <w:color w:val="000000"/>
                <w:lang w:eastAsia="en-US"/>
              </w:rPr>
              <w:lastRenderedPageBreak/>
              <w:t>Прирост, %</w:t>
            </w:r>
          </w:p>
        </w:tc>
        <w:tc>
          <w:tcPr>
            <w:tcW w:w="992" w:type="dxa"/>
          </w:tcPr>
          <w:p w:rsidR="006720A6" w:rsidRPr="00D52921" w:rsidRDefault="006720A6" w:rsidP="00C95589">
            <w:pPr>
              <w:widowControl w:val="0"/>
              <w:jc w:val="center"/>
              <w:rPr>
                <w:color w:val="000000"/>
                <w:lang w:eastAsia="en-US"/>
              </w:rPr>
            </w:pPr>
            <w:r w:rsidRPr="00565C28">
              <w:rPr>
                <w:rFonts w:eastAsia="Lucida Sans Unicode" w:cs="Mangal"/>
                <w:color w:val="000000"/>
                <w:kern w:val="1"/>
                <w:lang w:eastAsia="hi-IN" w:bidi="hi-IN"/>
              </w:rPr>
              <w:t>+</w:t>
            </w:r>
            <w:r>
              <w:rPr>
                <w:rFonts w:eastAsia="Lucida Sans Unicode" w:cs="Mangal"/>
                <w:color w:val="000000"/>
                <w:kern w:val="1"/>
                <w:lang w:eastAsia="hi-IN" w:bidi="hi-IN"/>
              </w:rPr>
              <w:t>0,9</w:t>
            </w:r>
          </w:p>
        </w:tc>
        <w:tc>
          <w:tcPr>
            <w:tcW w:w="935" w:type="dxa"/>
          </w:tcPr>
          <w:p w:rsidR="006720A6" w:rsidRPr="00D52921" w:rsidRDefault="006720A6" w:rsidP="00C95589">
            <w:pPr>
              <w:widowControl w:val="0"/>
              <w:jc w:val="center"/>
              <w:rPr>
                <w:color w:val="000000"/>
                <w:lang w:eastAsia="en-US"/>
              </w:rPr>
            </w:pPr>
            <w:r w:rsidRPr="00565C28">
              <w:rPr>
                <w:rFonts w:eastAsia="Lucida Sans Unicode" w:cs="Mangal"/>
                <w:color w:val="000000"/>
                <w:kern w:val="1"/>
                <w:lang w:eastAsia="hi-IN" w:bidi="hi-IN"/>
              </w:rPr>
              <w:t>+</w:t>
            </w:r>
            <w:r>
              <w:rPr>
                <w:rFonts w:eastAsia="Lucida Sans Unicode" w:cs="Mangal"/>
                <w:color w:val="000000"/>
                <w:kern w:val="1"/>
                <w:lang w:eastAsia="hi-IN" w:bidi="hi-IN"/>
              </w:rPr>
              <w:t>0,3</w:t>
            </w:r>
          </w:p>
        </w:tc>
        <w:tc>
          <w:tcPr>
            <w:tcW w:w="1019" w:type="dxa"/>
          </w:tcPr>
          <w:p w:rsidR="006720A6" w:rsidRPr="00D52921" w:rsidRDefault="006720A6" w:rsidP="00C95589">
            <w:pPr>
              <w:widowControl w:val="0"/>
              <w:jc w:val="center"/>
              <w:rPr>
                <w:color w:val="000000"/>
                <w:lang w:eastAsia="en-US"/>
              </w:rPr>
            </w:pPr>
            <w:r w:rsidRPr="00565C28">
              <w:rPr>
                <w:rFonts w:eastAsia="Lucida Sans Unicode" w:cs="Mangal"/>
                <w:color w:val="000000"/>
                <w:kern w:val="1"/>
                <w:lang w:eastAsia="hi-IN" w:bidi="hi-IN"/>
              </w:rPr>
              <w:t>+</w:t>
            </w:r>
            <w:r>
              <w:rPr>
                <w:rFonts w:eastAsia="Lucida Sans Unicode" w:cs="Mangal"/>
                <w:color w:val="000000"/>
                <w:kern w:val="1"/>
                <w:lang w:eastAsia="hi-IN" w:bidi="hi-IN"/>
              </w:rPr>
              <w:t>0,4</w:t>
            </w:r>
          </w:p>
        </w:tc>
        <w:tc>
          <w:tcPr>
            <w:tcW w:w="1019" w:type="dxa"/>
          </w:tcPr>
          <w:p w:rsidR="006720A6" w:rsidRPr="00D52921" w:rsidRDefault="006720A6" w:rsidP="00C95589">
            <w:pPr>
              <w:widowControl w:val="0"/>
              <w:jc w:val="center"/>
              <w:rPr>
                <w:color w:val="000000"/>
                <w:lang w:eastAsia="en-US"/>
              </w:rPr>
            </w:pPr>
            <w:r w:rsidRPr="00D52921">
              <w:rPr>
                <w:color w:val="000000"/>
                <w:lang w:eastAsia="en-US"/>
              </w:rPr>
              <w:t>-1,</w:t>
            </w: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1019" w:type="dxa"/>
          </w:tcPr>
          <w:p w:rsidR="006720A6" w:rsidRPr="00D52921" w:rsidRDefault="006720A6" w:rsidP="00C95589">
            <w:pPr>
              <w:widowControl w:val="0"/>
              <w:jc w:val="center"/>
              <w:rPr>
                <w:color w:val="000000"/>
                <w:lang w:eastAsia="en-US"/>
              </w:rPr>
            </w:pPr>
            <w:r w:rsidRPr="00D52921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2</w:t>
            </w:r>
            <w:r w:rsidRPr="00D52921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020" w:type="dxa"/>
          </w:tcPr>
          <w:p w:rsidR="006720A6" w:rsidRPr="00D52921" w:rsidRDefault="006720A6" w:rsidP="00C95589">
            <w:pPr>
              <w:widowControl w:val="0"/>
              <w:jc w:val="center"/>
              <w:rPr>
                <w:color w:val="000000"/>
                <w:lang w:eastAsia="en-US"/>
              </w:rPr>
            </w:pPr>
            <w:r w:rsidRPr="00D52921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2</w:t>
            </w:r>
            <w:r w:rsidRPr="00D52921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020" w:type="dxa"/>
          </w:tcPr>
          <w:p w:rsidR="006720A6" w:rsidRPr="00D52921" w:rsidRDefault="006720A6" w:rsidP="00C95589">
            <w:pPr>
              <w:widowControl w:val="0"/>
              <w:jc w:val="center"/>
              <w:rPr>
                <w:color w:val="000000"/>
                <w:lang w:eastAsia="en-US"/>
              </w:rPr>
            </w:pPr>
            <w:r w:rsidRPr="00D52921">
              <w:rPr>
                <w:color w:val="000000"/>
                <w:lang w:eastAsia="en-US"/>
              </w:rPr>
              <w:t>-1,</w:t>
            </w: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1020" w:type="dxa"/>
          </w:tcPr>
          <w:p w:rsidR="006720A6" w:rsidRPr="00D52921" w:rsidRDefault="006720A6" w:rsidP="00C95589">
            <w:pPr>
              <w:widowControl w:val="0"/>
              <w:jc w:val="center"/>
              <w:rPr>
                <w:color w:val="000000"/>
                <w:lang w:eastAsia="en-US"/>
              </w:rPr>
            </w:pPr>
            <w:r w:rsidRPr="00D52921">
              <w:rPr>
                <w:color w:val="000000"/>
                <w:lang w:eastAsia="en-US"/>
              </w:rPr>
              <w:t>-1,</w:t>
            </w:r>
            <w:r>
              <w:rPr>
                <w:color w:val="000000"/>
                <w:lang w:eastAsia="en-US"/>
              </w:rPr>
              <w:t>8</w:t>
            </w:r>
          </w:p>
        </w:tc>
      </w:tr>
    </w:tbl>
    <w:p w:rsidR="006720A6" w:rsidRPr="00B90BC0" w:rsidRDefault="006720A6" w:rsidP="006720A6">
      <w:pPr>
        <w:pStyle w:val="affffffff2"/>
        <w:tabs>
          <w:tab w:val="left" w:pos="709"/>
        </w:tabs>
        <w:spacing w:before="0" w:after="0" w:line="276" w:lineRule="auto"/>
        <w:ind w:firstLine="0"/>
        <w:contextualSpacing/>
        <w:rPr>
          <w:sz w:val="24"/>
          <w:szCs w:val="24"/>
        </w:rPr>
      </w:pPr>
    </w:p>
    <w:p w:rsidR="006720A6" w:rsidRDefault="006720A6" w:rsidP="006720A6">
      <w:pPr>
        <w:pStyle w:val="S"/>
        <w:rPr>
          <w:lang w:bidi="hi-IN"/>
        </w:rPr>
      </w:pPr>
      <w:r>
        <w:rPr>
          <w:lang w:bidi="hi-IN"/>
        </w:rPr>
        <w:t xml:space="preserve"> </w:t>
      </w:r>
    </w:p>
    <w:p w:rsidR="006720A6" w:rsidRPr="00C04D8E" w:rsidRDefault="006720A6" w:rsidP="006720A6">
      <w:pPr>
        <w:tabs>
          <w:tab w:val="left" w:pos="709"/>
        </w:tabs>
        <w:contextualSpacing/>
        <w:jc w:val="both"/>
        <w:rPr>
          <w:color w:val="000000"/>
          <w:sz w:val="28"/>
          <w:szCs w:val="28"/>
        </w:rPr>
      </w:pPr>
      <w:r w:rsidRPr="00C04D8E">
        <w:rPr>
          <w:color w:val="000000"/>
          <w:sz w:val="28"/>
          <w:szCs w:val="28"/>
        </w:rPr>
        <w:t xml:space="preserve">         Таблица</w:t>
      </w:r>
      <w:r>
        <w:rPr>
          <w:color w:val="000000"/>
          <w:sz w:val="28"/>
          <w:szCs w:val="28"/>
        </w:rPr>
        <w:t xml:space="preserve"> 2</w:t>
      </w:r>
      <w:r w:rsidRPr="00C04D8E">
        <w:rPr>
          <w:color w:val="000000"/>
          <w:sz w:val="28"/>
          <w:szCs w:val="28"/>
        </w:rPr>
        <w:t xml:space="preserve">. Распределение населения по возрастным группам  </w:t>
      </w:r>
    </w:p>
    <w:p w:rsidR="006720A6" w:rsidRDefault="006720A6" w:rsidP="006720A6">
      <w:pPr>
        <w:tabs>
          <w:tab w:val="left" w:pos="709"/>
        </w:tabs>
        <w:contextualSpacing/>
        <w:jc w:val="both"/>
        <w:rPr>
          <w:color w:val="000000"/>
          <w:sz w:val="28"/>
          <w:szCs w:val="28"/>
        </w:rPr>
      </w:pPr>
      <w:r w:rsidRPr="00C04D8E">
        <w:rPr>
          <w:color w:val="000000"/>
          <w:sz w:val="28"/>
          <w:szCs w:val="28"/>
        </w:rPr>
        <w:t>в МО Марксовский   сельсовет:</w:t>
      </w:r>
    </w:p>
    <w:p w:rsidR="006720A6" w:rsidRDefault="006720A6" w:rsidP="006720A6">
      <w:pPr>
        <w:tabs>
          <w:tab w:val="left" w:pos="709"/>
        </w:tabs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08"/>
        <w:gridCol w:w="851"/>
        <w:gridCol w:w="850"/>
        <w:gridCol w:w="851"/>
        <w:gridCol w:w="851"/>
        <w:gridCol w:w="851"/>
        <w:gridCol w:w="851"/>
        <w:gridCol w:w="851"/>
      </w:tblGrid>
      <w:tr w:rsidR="006720A6" w:rsidRPr="00C04D8E" w:rsidTr="00C95589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0A6" w:rsidRPr="00C04D8E" w:rsidRDefault="006720A6" w:rsidP="00C95589">
            <w:r w:rsidRPr="00C04D8E">
              <w:t>Наименование показателя</w:t>
            </w:r>
          </w:p>
        </w:tc>
        <w:tc>
          <w:tcPr>
            <w:tcW w:w="6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pPr>
              <w:jc w:val="center"/>
            </w:pPr>
            <w:r w:rsidRPr="00C04D8E">
              <w:t>Год</w:t>
            </w:r>
          </w:p>
        </w:tc>
      </w:tr>
      <w:tr w:rsidR="006720A6" w:rsidRPr="00C04D8E" w:rsidTr="00C95589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0A6" w:rsidRPr="00C04D8E" w:rsidRDefault="006720A6" w:rsidP="00C9558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r w:rsidRPr="00C04D8E"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pPr>
              <w:jc w:val="center"/>
            </w:pPr>
            <w:r w:rsidRPr="00C04D8E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r w:rsidRPr="00C04D8E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pPr>
              <w:jc w:val="center"/>
            </w:pPr>
            <w:r w:rsidRPr="00C04D8E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pPr>
              <w:jc w:val="center"/>
            </w:pPr>
            <w:r w:rsidRPr="00C04D8E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pPr>
              <w:jc w:val="center"/>
            </w:pPr>
            <w:r w:rsidRPr="00C04D8E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r w:rsidRPr="00C04D8E"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pPr>
              <w:jc w:val="center"/>
            </w:pPr>
            <w:r w:rsidRPr="00C04D8E">
              <w:t>%</w:t>
            </w:r>
          </w:p>
        </w:tc>
      </w:tr>
      <w:tr w:rsidR="006720A6" w:rsidRPr="00C04D8E" w:rsidTr="00C9558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r w:rsidRPr="00C04D8E">
              <w:t>Население 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r>
              <w:t>924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r>
              <w:t>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r>
              <w:t>891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r>
              <w:t>100</w:t>
            </w:r>
          </w:p>
        </w:tc>
      </w:tr>
      <w:tr w:rsidR="006720A6" w:rsidRPr="00C04D8E" w:rsidTr="00C9558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r w:rsidRPr="00C04D8E">
              <w:t>Моложе трудоспособного (0-15 лет)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r>
              <w:t>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r>
              <w:t>13</w:t>
            </w:r>
            <w:r w:rsidRPr="00C04D8E">
              <w:t>,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r>
              <w:t>1</w:t>
            </w:r>
            <w:r w:rsidRPr="00C04D8E">
              <w:t>1,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r>
              <w:t>12,2</w:t>
            </w:r>
          </w:p>
        </w:tc>
      </w:tr>
      <w:tr w:rsidR="006720A6" w:rsidRPr="00C04D8E" w:rsidTr="00C9558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r w:rsidRPr="00C04D8E">
              <w:t>Трудоспособное население (мужчины 16-59 лет, женщины 16-54 года)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r>
              <w:t>579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r w:rsidRPr="00C04D8E">
              <w:t>60,</w:t>
            </w: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r>
              <w:t>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r>
              <w:t>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r>
              <w:t>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r>
              <w:t>547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r>
              <w:t>61,4</w:t>
            </w:r>
          </w:p>
        </w:tc>
      </w:tr>
      <w:tr w:rsidR="006720A6" w:rsidRPr="00C04D8E" w:rsidTr="00C9558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r w:rsidRPr="00C04D8E">
              <w:t>Старше  трудоспособного (мужчины 60 лет, женщины старше 55 лет)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r>
              <w:t>25</w:t>
            </w:r>
            <w:r w:rsidRPr="00C04D8E"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r>
              <w:t>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r>
              <w:t>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C04D8E" w:rsidRDefault="006720A6" w:rsidP="00C95589">
            <w:r>
              <w:t>26,4</w:t>
            </w:r>
          </w:p>
        </w:tc>
      </w:tr>
    </w:tbl>
    <w:p w:rsidR="006720A6" w:rsidRPr="0090566D" w:rsidRDefault="006720A6" w:rsidP="006720A6">
      <w:pPr>
        <w:tabs>
          <w:tab w:val="left" w:pos="709"/>
        </w:tabs>
        <w:contextualSpacing/>
        <w:jc w:val="both"/>
        <w:rPr>
          <w:color w:val="000000"/>
          <w:sz w:val="28"/>
          <w:szCs w:val="28"/>
        </w:rPr>
      </w:pPr>
    </w:p>
    <w:p w:rsidR="006720A6" w:rsidRPr="0056259E" w:rsidRDefault="006720A6" w:rsidP="006720A6">
      <w:p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 w:rsidRPr="0056259E">
        <w:rPr>
          <w:sz w:val="28"/>
          <w:szCs w:val="28"/>
        </w:rPr>
        <w:t xml:space="preserve">         Из таблицы  следует, что за период 201</w:t>
      </w:r>
      <w:r>
        <w:rPr>
          <w:sz w:val="28"/>
          <w:szCs w:val="28"/>
        </w:rPr>
        <w:t>4</w:t>
      </w:r>
      <w:r w:rsidRPr="0056259E">
        <w:rPr>
          <w:sz w:val="28"/>
          <w:szCs w:val="28"/>
        </w:rPr>
        <w:t xml:space="preserve"> – 201</w:t>
      </w:r>
      <w:r>
        <w:rPr>
          <w:sz w:val="28"/>
          <w:szCs w:val="28"/>
        </w:rPr>
        <w:t>7</w:t>
      </w:r>
      <w:r w:rsidRPr="0056259E">
        <w:rPr>
          <w:sz w:val="28"/>
          <w:szCs w:val="28"/>
        </w:rPr>
        <w:t xml:space="preserve"> годы доля детей в общей численности уменьшилась на </w:t>
      </w:r>
      <w:r>
        <w:rPr>
          <w:sz w:val="28"/>
          <w:szCs w:val="28"/>
        </w:rPr>
        <w:t>1,1</w:t>
      </w:r>
      <w:r w:rsidRPr="0056259E">
        <w:rPr>
          <w:sz w:val="28"/>
          <w:szCs w:val="28"/>
        </w:rPr>
        <w:t xml:space="preserve"> %, доля пожилых людей – </w:t>
      </w:r>
      <w:r>
        <w:rPr>
          <w:sz w:val="28"/>
          <w:szCs w:val="28"/>
        </w:rPr>
        <w:t>возросла</w:t>
      </w:r>
      <w:r w:rsidRPr="0056259E">
        <w:rPr>
          <w:sz w:val="28"/>
          <w:szCs w:val="28"/>
        </w:rPr>
        <w:t xml:space="preserve"> на </w:t>
      </w:r>
      <w:r>
        <w:rPr>
          <w:sz w:val="28"/>
          <w:szCs w:val="28"/>
        </w:rPr>
        <w:t>0</w:t>
      </w:r>
      <w:r w:rsidRPr="0056259E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56259E">
        <w:rPr>
          <w:sz w:val="28"/>
          <w:szCs w:val="28"/>
        </w:rPr>
        <w:t xml:space="preserve"> %, что свидетельствует о старении населения. Доля трудоспособного населения в общей численности возросла на </w:t>
      </w:r>
      <w:r>
        <w:rPr>
          <w:sz w:val="28"/>
          <w:szCs w:val="28"/>
        </w:rPr>
        <w:t>0</w:t>
      </w:r>
      <w:r w:rsidRPr="0056259E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56259E">
        <w:rPr>
          <w:sz w:val="28"/>
          <w:szCs w:val="28"/>
        </w:rPr>
        <w:t xml:space="preserve"> %. </w:t>
      </w:r>
    </w:p>
    <w:p w:rsidR="006720A6" w:rsidRDefault="006720A6" w:rsidP="006720A6">
      <w:pPr>
        <w:widowControl w:val="0"/>
        <w:jc w:val="both"/>
        <w:rPr>
          <w:color w:val="000000"/>
          <w:lang w:eastAsia="en-US"/>
        </w:rPr>
      </w:pPr>
    </w:p>
    <w:p w:rsidR="006720A6" w:rsidRPr="00B5015C" w:rsidRDefault="006720A6" w:rsidP="006720A6">
      <w:pPr>
        <w:ind w:firstLine="709"/>
        <w:jc w:val="both"/>
        <w:rPr>
          <w:sz w:val="28"/>
          <w:szCs w:val="28"/>
          <w:lang w:eastAsia="en-US"/>
        </w:rPr>
      </w:pPr>
      <w:r w:rsidRPr="00B5015C">
        <w:rPr>
          <w:sz w:val="28"/>
          <w:szCs w:val="28"/>
          <w:lang w:eastAsia="en-US"/>
        </w:rPr>
        <w:t xml:space="preserve">Одним из важнейших показателей качества жизни населения является уровень развития социальной сферы. </w:t>
      </w:r>
    </w:p>
    <w:p w:rsidR="006720A6" w:rsidRPr="00B5015C" w:rsidRDefault="006720A6" w:rsidP="006720A6">
      <w:pPr>
        <w:ind w:firstLine="709"/>
        <w:jc w:val="both"/>
        <w:rPr>
          <w:sz w:val="28"/>
          <w:szCs w:val="28"/>
          <w:lang w:eastAsia="en-US"/>
        </w:rPr>
      </w:pPr>
      <w:r w:rsidRPr="00B5015C">
        <w:rPr>
          <w:sz w:val="28"/>
          <w:szCs w:val="28"/>
          <w:lang w:eastAsia="en-US"/>
        </w:rPr>
        <w:t xml:space="preserve">Социальная сфера  муниципального образования </w:t>
      </w:r>
      <w:r>
        <w:rPr>
          <w:sz w:val="28"/>
          <w:szCs w:val="28"/>
          <w:lang w:eastAsia="en-US"/>
        </w:rPr>
        <w:t xml:space="preserve">Марксовский </w:t>
      </w:r>
      <w:r w:rsidRPr="00B5015C">
        <w:rPr>
          <w:sz w:val="28"/>
          <w:szCs w:val="28"/>
          <w:lang w:eastAsia="en-US"/>
        </w:rPr>
        <w:t xml:space="preserve"> сельсовет включает в себя совокупность отраслей, предоставляющих населению услуги образования, здравоохранения, культуры,  социальные услуги. Обеспечение и поддержание  качества жизни является важнейшей целью социальной политики.</w:t>
      </w:r>
    </w:p>
    <w:p w:rsidR="006720A6" w:rsidRPr="00055945" w:rsidRDefault="006720A6" w:rsidP="006720A6">
      <w:pPr>
        <w:ind w:firstLine="709"/>
        <w:jc w:val="both"/>
        <w:rPr>
          <w:b/>
          <w:sz w:val="28"/>
          <w:szCs w:val="28"/>
          <w:u w:val="single"/>
        </w:rPr>
      </w:pPr>
      <w:r w:rsidRPr="00B5015C">
        <w:rPr>
          <w:sz w:val="28"/>
          <w:szCs w:val="28"/>
          <w:lang w:eastAsia="en-US"/>
        </w:rPr>
        <w:t>Уровень развития социальной сферы в сельском поселении в сильной ст</w:t>
      </w:r>
      <w:r>
        <w:rPr>
          <w:sz w:val="28"/>
          <w:szCs w:val="28"/>
          <w:lang w:eastAsia="en-US"/>
        </w:rPr>
        <w:t>епени  зависит  от  показателей</w:t>
      </w:r>
      <w:r w:rsidRPr="00B5015C">
        <w:rPr>
          <w:sz w:val="28"/>
          <w:szCs w:val="28"/>
          <w:lang w:eastAsia="en-US"/>
        </w:rPr>
        <w:t xml:space="preserve">  муниципального района в целом и определяется общим состоянием экономики, инвестиционной и социальной политикой государственных структур и другими факторами.</w:t>
      </w:r>
      <w:r>
        <w:rPr>
          <w:sz w:val="28"/>
          <w:szCs w:val="28"/>
        </w:rPr>
        <w:t xml:space="preserve">   </w:t>
      </w:r>
      <w:r w:rsidRPr="00055945">
        <w:rPr>
          <w:b/>
          <w:sz w:val="28"/>
          <w:szCs w:val="28"/>
        </w:rPr>
        <w:t xml:space="preserve"> </w:t>
      </w:r>
    </w:p>
    <w:p w:rsidR="006720A6" w:rsidRDefault="006720A6" w:rsidP="006720A6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6720A6" w:rsidRDefault="006720A6" w:rsidP="006720A6">
      <w:pPr>
        <w:ind w:firstLine="709"/>
        <w:jc w:val="both"/>
        <w:rPr>
          <w:sz w:val="28"/>
          <w:szCs w:val="28"/>
          <w:lang w:eastAsia="en-US"/>
        </w:rPr>
      </w:pPr>
      <w:r w:rsidRPr="00C0172E">
        <w:rPr>
          <w:sz w:val="28"/>
          <w:szCs w:val="28"/>
          <w:lang w:eastAsia="en-US"/>
        </w:rPr>
        <w:t xml:space="preserve">На территории </w:t>
      </w:r>
      <w:r>
        <w:rPr>
          <w:sz w:val="28"/>
          <w:szCs w:val="28"/>
          <w:lang w:eastAsia="en-US"/>
        </w:rPr>
        <w:t xml:space="preserve"> сельсовета  </w:t>
      </w:r>
      <w:r w:rsidRPr="00C0172E">
        <w:rPr>
          <w:sz w:val="28"/>
          <w:szCs w:val="28"/>
          <w:lang w:eastAsia="en-US"/>
        </w:rPr>
        <w:t xml:space="preserve"> расположены следующие </w:t>
      </w:r>
      <w:r>
        <w:rPr>
          <w:sz w:val="28"/>
          <w:szCs w:val="28"/>
          <w:lang w:eastAsia="en-US"/>
        </w:rPr>
        <w:t xml:space="preserve">образовательные учреждения, в том числе дошкольные и </w:t>
      </w:r>
      <w:r w:rsidRPr="00C0172E">
        <w:rPr>
          <w:sz w:val="28"/>
          <w:szCs w:val="28"/>
          <w:lang w:eastAsia="en-US"/>
        </w:rPr>
        <w:t xml:space="preserve">объекты </w:t>
      </w:r>
      <w:r>
        <w:rPr>
          <w:sz w:val="28"/>
          <w:szCs w:val="28"/>
          <w:lang w:eastAsia="en-US"/>
        </w:rPr>
        <w:t xml:space="preserve"> </w:t>
      </w:r>
      <w:r w:rsidRPr="00C0172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соцкультбыта</w:t>
      </w:r>
      <w:r w:rsidRPr="00C0172E">
        <w:rPr>
          <w:sz w:val="28"/>
          <w:szCs w:val="28"/>
          <w:lang w:eastAsia="en-US"/>
        </w:rPr>
        <w:t>:</w:t>
      </w:r>
    </w:p>
    <w:p w:rsidR="006720A6" w:rsidRDefault="006720A6" w:rsidP="006720A6">
      <w:pPr>
        <w:ind w:firstLine="709"/>
        <w:jc w:val="both"/>
        <w:rPr>
          <w:sz w:val="28"/>
          <w:szCs w:val="28"/>
          <w:lang w:eastAsia="en-US"/>
        </w:rPr>
      </w:pPr>
    </w:p>
    <w:p w:rsidR="006720A6" w:rsidRDefault="006720A6" w:rsidP="006720A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МБОУ « Марксовская ООШ»  учащихся 32</w:t>
      </w:r>
      <w:r w:rsidRPr="00C0172E">
        <w:rPr>
          <w:sz w:val="28"/>
          <w:szCs w:val="28"/>
          <w:lang w:eastAsia="en-US"/>
        </w:rPr>
        <w:t xml:space="preserve"> человек</w:t>
      </w:r>
      <w:r>
        <w:rPr>
          <w:sz w:val="28"/>
          <w:szCs w:val="28"/>
          <w:lang w:eastAsia="en-US"/>
        </w:rPr>
        <w:t>а ( количество мест-330);   Дмитриевский филиал МБОУ «Добринская СОШ» учащихся 5</w:t>
      </w:r>
      <w:r w:rsidRPr="00C0172E">
        <w:rPr>
          <w:sz w:val="28"/>
          <w:szCs w:val="28"/>
          <w:lang w:eastAsia="en-US"/>
        </w:rPr>
        <w:t xml:space="preserve"> человек</w:t>
      </w:r>
      <w:r>
        <w:rPr>
          <w:sz w:val="28"/>
          <w:szCs w:val="28"/>
          <w:lang w:eastAsia="en-US"/>
        </w:rPr>
        <w:t xml:space="preserve">                    ( количество мест –</w:t>
      </w:r>
      <w:r w:rsidRPr="00C0172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100 ) </w:t>
      </w:r>
    </w:p>
    <w:p w:rsidR="006720A6" w:rsidRDefault="006720A6" w:rsidP="006720A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  МБОУ « Марксовская ООШ» имеется дошкольная группа , которую посещают </w:t>
      </w:r>
      <w:r w:rsidRPr="00C0172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15</w:t>
      </w:r>
      <w:r w:rsidRPr="00C0172E">
        <w:rPr>
          <w:sz w:val="28"/>
          <w:szCs w:val="28"/>
          <w:lang w:eastAsia="en-US"/>
        </w:rPr>
        <w:t xml:space="preserve"> детей</w:t>
      </w:r>
      <w:r>
        <w:rPr>
          <w:sz w:val="28"/>
          <w:szCs w:val="28"/>
          <w:lang w:eastAsia="en-US"/>
        </w:rPr>
        <w:t>.</w:t>
      </w:r>
    </w:p>
    <w:p w:rsidR="006720A6" w:rsidRDefault="006720A6" w:rsidP="006720A6">
      <w:pPr>
        <w:jc w:val="both"/>
        <w:rPr>
          <w:sz w:val="28"/>
          <w:szCs w:val="28"/>
          <w:lang w:eastAsia="en-US"/>
        </w:rPr>
      </w:pPr>
    </w:p>
    <w:p w:rsidR="006720A6" w:rsidRDefault="006720A6" w:rsidP="006720A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Спортивных сооружений не имеется, при школах  действуют     летние   спортивные   площадки и спортивный зал при </w:t>
      </w:r>
      <w:r>
        <w:rPr>
          <w:sz w:val="28"/>
          <w:szCs w:val="28"/>
          <w:lang w:eastAsia="en-US"/>
        </w:rPr>
        <w:t>МБОУ « Марксовская ООШ»</w:t>
      </w:r>
    </w:p>
    <w:p w:rsidR="006720A6" w:rsidRPr="00E32D2C" w:rsidRDefault="006720A6" w:rsidP="006720A6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</w:p>
    <w:p w:rsidR="006720A6" w:rsidRPr="00E32D2C" w:rsidRDefault="006720A6" w:rsidP="00672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Марксовского  сельсовета  работают </w:t>
      </w:r>
      <w:r w:rsidRPr="00E32D2C">
        <w:rPr>
          <w:sz w:val="28"/>
          <w:szCs w:val="28"/>
        </w:rPr>
        <w:t xml:space="preserve">два почтовых отделения в </w:t>
      </w:r>
      <w:r>
        <w:rPr>
          <w:sz w:val="28"/>
          <w:szCs w:val="28"/>
        </w:rPr>
        <w:t>п.Марксовский,  с.Дмитриевка,  4 магазина  смешанной торговли.  Еженедельно для обслуживания населения  выезжает передвижной пункт кассовых операций Оренбургского отделения №8623 ПАО Сбербанка России. В целях оказания жителям   государственных и муниципальных услуг  на  территории   сельсовета открыто территориальное обособленное структурное  подразделение МФЦ.</w:t>
      </w:r>
    </w:p>
    <w:p w:rsidR="006720A6" w:rsidRPr="00E32D2C" w:rsidRDefault="006720A6" w:rsidP="006720A6">
      <w:pPr>
        <w:jc w:val="both"/>
        <w:rPr>
          <w:sz w:val="28"/>
          <w:szCs w:val="28"/>
        </w:rPr>
      </w:pPr>
      <w:r w:rsidRPr="00E32D2C">
        <w:rPr>
          <w:sz w:val="28"/>
          <w:szCs w:val="28"/>
        </w:rPr>
        <w:t>Име</w:t>
      </w:r>
      <w:r>
        <w:rPr>
          <w:sz w:val="28"/>
          <w:szCs w:val="28"/>
        </w:rPr>
        <w:t>ю</w:t>
      </w:r>
      <w:r w:rsidRPr="00E32D2C">
        <w:rPr>
          <w:sz w:val="28"/>
          <w:szCs w:val="28"/>
        </w:rPr>
        <w:t>тся</w:t>
      </w:r>
      <w:r w:rsidRPr="00B316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культурно-просветительные учреждения - </w:t>
      </w:r>
      <w:r w:rsidRPr="00E32D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Сельский </w:t>
      </w:r>
      <w:r w:rsidRPr="00E32D2C">
        <w:rPr>
          <w:sz w:val="28"/>
          <w:szCs w:val="28"/>
        </w:rPr>
        <w:t xml:space="preserve">Дом культуры  в </w:t>
      </w:r>
      <w:r>
        <w:rPr>
          <w:sz w:val="28"/>
          <w:szCs w:val="28"/>
        </w:rPr>
        <w:t>пос.</w:t>
      </w:r>
      <w:r w:rsidRPr="00E32D2C">
        <w:rPr>
          <w:sz w:val="28"/>
          <w:szCs w:val="28"/>
        </w:rPr>
        <w:t xml:space="preserve"> </w:t>
      </w:r>
      <w:r>
        <w:rPr>
          <w:sz w:val="28"/>
          <w:szCs w:val="28"/>
        </w:rPr>
        <w:t>Марксовский (количество посадочных мест-140)</w:t>
      </w:r>
      <w:r w:rsidRPr="00E32D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Сельский </w:t>
      </w:r>
      <w:r w:rsidRPr="00E32D2C">
        <w:rPr>
          <w:sz w:val="28"/>
          <w:szCs w:val="28"/>
        </w:rPr>
        <w:t xml:space="preserve">Дом досуга  в </w:t>
      </w:r>
      <w:r>
        <w:rPr>
          <w:sz w:val="28"/>
          <w:szCs w:val="28"/>
        </w:rPr>
        <w:t xml:space="preserve"> </w:t>
      </w:r>
      <w:r w:rsidRPr="00E32D2C">
        <w:rPr>
          <w:sz w:val="28"/>
          <w:szCs w:val="28"/>
        </w:rPr>
        <w:t>с.</w:t>
      </w:r>
      <w:r>
        <w:rPr>
          <w:sz w:val="28"/>
          <w:szCs w:val="28"/>
        </w:rPr>
        <w:t xml:space="preserve">Дмитриевка (количество посадочных мест-100) </w:t>
      </w:r>
      <w:r w:rsidRPr="00E32D2C">
        <w:rPr>
          <w:sz w:val="28"/>
          <w:szCs w:val="28"/>
        </w:rPr>
        <w:t xml:space="preserve"> .</w:t>
      </w:r>
    </w:p>
    <w:p w:rsidR="006720A6" w:rsidRPr="00E32D2C" w:rsidRDefault="006720A6" w:rsidP="006720A6">
      <w:pPr>
        <w:jc w:val="both"/>
        <w:rPr>
          <w:sz w:val="28"/>
          <w:szCs w:val="28"/>
        </w:rPr>
      </w:pPr>
      <w:r w:rsidRPr="00E32D2C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Марксовском СДК и Дмитревском СДД </w:t>
      </w:r>
      <w:r w:rsidRPr="00E32D2C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>ю</w:t>
      </w:r>
      <w:r w:rsidRPr="00E32D2C">
        <w:rPr>
          <w:sz w:val="28"/>
          <w:szCs w:val="28"/>
        </w:rPr>
        <w:t>т библиотек</w:t>
      </w:r>
      <w:r>
        <w:rPr>
          <w:sz w:val="28"/>
          <w:szCs w:val="28"/>
        </w:rPr>
        <w:t>и</w:t>
      </w:r>
      <w:r w:rsidRPr="00E32D2C">
        <w:rPr>
          <w:sz w:val="28"/>
          <w:szCs w:val="28"/>
        </w:rPr>
        <w:t>.</w:t>
      </w:r>
    </w:p>
    <w:p w:rsidR="006720A6" w:rsidRPr="00624ACD" w:rsidRDefault="006720A6" w:rsidP="006720A6">
      <w:pPr>
        <w:jc w:val="both"/>
        <w:rPr>
          <w:sz w:val="28"/>
          <w:szCs w:val="28"/>
        </w:rPr>
      </w:pPr>
      <w:r w:rsidRPr="00E32D2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32D2C">
        <w:rPr>
          <w:sz w:val="28"/>
          <w:szCs w:val="28"/>
        </w:rPr>
        <w:t xml:space="preserve"> </w:t>
      </w:r>
      <w:r>
        <w:rPr>
          <w:sz w:val="28"/>
          <w:szCs w:val="28"/>
        </w:rPr>
        <w:t>п. Марксовский и с.Дмитриевка</w:t>
      </w:r>
      <w:r w:rsidRPr="00E32D2C">
        <w:rPr>
          <w:sz w:val="28"/>
          <w:szCs w:val="28"/>
        </w:rPr>
        <w:t xml:space="preserve">  действуют ФАПы.</w:t>
      </w:r>
    </w:p>
    <w:p w:rsidR="006720A6" w:rsidRPr="00624ACD" w:rsidRDefault="006720A6" w:rsidP="006720A6">
      <w:pPr>
        <w:tabs>
          <w:tab w:val="left" w:pos="709"/>
        </w:tabs>
        <w:contextualSpacing/>
        <w:jc w:val="both"/>
        <w:rPr>
          <w:b/>
          <w:bCs/>
          <w:i/>
          <w:color w:val="000000"/>
          <w:sz w:val="28"/>
          <w:szCs w:val="28"/>
        </w:rPr>
      </w:pPr>
      <w:r w:rsidRPr="00624ACD">
        <w:rPr>
          <w:b/>
          <w:bCs/>
          <w:i/>
          <w:color w:val="000000"/>
          <w:sz w:val="28"/>
          <w:szCs w:val="28"/>
        </w:rPr>
        <w:t>Образование</w:t>
      </w:r>
    </w:p>
    <w:p w:rsidR="006720A6" w:rsidRDefault="006720A6" w:rsidP="006720A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Система образования поселения</w:t>
      </w:r>
      <w:r w:rsidRPr="0014574C">
        <w:rPr>
          <w:sz w:val="28"/>
          <w:szCs w:val="28"/>
        </w:rPr>
        <w:t xml:space="preserve"> включает следующие учреждения:</w:t>
      </w:r>
    </w:p>
    <w:p w:rsidR="006720A6" w:rsidRPr="00077EC6" w:rsidRDefault="006720A6" w:rsidP="006720A6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77EC6">
        <w:rPr>
          <w:b/>
          <w:sz w:val="28"/>
          <w:szCs w:val="28"/>
        </w:rPr>
        <w:t>-  школа «</w:t>
      </w:r>
      <w:r>
        <w:rPr>
          <w:b/>
          <w:sz w:val="28"/>
          <w:szCs w:val="28"/>
        </w:rPr>
        <w:t xml:space="preserve">Марксовская </w:t>
      </w:r>
      <w:r w:rsidRPr="00077E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077EC6">
        <w:rPr>
          <w:b/>
          <w:sz w:val="28"/>
          <w:szCs w:val="28"/>
        </w:rPr>
        <w:t>ОШ»</w:t>
      </w:r>
      <w:r w:rsidRPr="00077EC6">
        <w:rPr>
          <w:sz w:val="28"/>
          <w:szCs w:val="28"/>
        </w:rPr>
        <w:t>:</w:t>
      </w:r>
    </w:p>
    <w:p w:rsidR="006720A6" w:rsidRPr="00077EC6" w:rsidRDefault="006720A6" w:rsidP="006720A6">
      <w:pPr>
        <w:jc w:val="both"/>
        <w:rPr>
          <w:sz w:val="28"/>
          <w:szCs w:val="28"/>
        </w:rPr>
      </w:pPr>
      <w:r w:rsidRPr="00077EC6">
        <w:rPr>
          <w:sz w:val="28"/>
          <w:szCs w:val="28"/>
        </w:rPr>
        <w:t>Муниципальное бюджетное образовательное</w:t>
      </w:r>
      <w:r>
        <w:rPr>
          <w:sz w:val="28"/>
          <w:szCs w:val="28"/>
        </w:rPr>
        <w:t xml:space="preserve">  </w:t>
      </w:r>
      <w:r w:rsidRPr="00077EC6">
        <w:rPr>
          <w:sz w:val="28"/>
          <w:szCs w:val="28"/>
        </w:rPr>
        <w:t xml:space="preserve">учреждение на </w:t>
      </w:r>
      <w:r>
        <w:rPr>
          <w:sz w:val="28"/>
          <w:szCs w:val="28"/>
        </w:rPr>
        <w:t>330</w:t>
      </w:r>
      <w:r w:rsidRPr="00077EC6">
        <w:rPr>
          <w:sz w:val="28"/>
          <w:szCs w:val="28"/>
        </w:rPr>
        <w:t xml:space="preserve"> уч.</w:t>
      </w:r>
    </w:p>
    <w:p w:rsidR="006720A6" w:rsidRDefault="006720A6" w:rsidP="006720A6">
      <w:pPr>
        <w:pStyle w:val="a4"/>
        <w:spacing w:after="0"/>
        <w:ind w:left="1211"/>
        <w:jc w:val="both"/>
        <w:rPr>
          <w:rFonts w:ascii="Times New Roman" w:hAnsi="Times New Roman"/>
          <w:sz w:val="28"/>
          <w:szCs w:val="28"/>
        </w:rPr>
      </w:pPr>
      <w:r w:rsidRPr="00077EC6">
        <w:rPr>
          <w:rFonts w:ascii="Times New Roman" w:hAnsi="Times New Roman"/>
          <w:sz w:val="28"/>
          <w:szCs w:val="28"/>
        </w:rPr>
        <w:t xml:space="preserve">пос. </w:t>
      </w:r>
      <w:r>
        <w:rPr>
          <w:rFonts w:ascii="Times New Roman" w:hAnsi="Times New Roman"/>
          <w:sz w:val="28"/>
          <w:szCs w:val="28"/>
        </w:rPr>
        <w:t>Марксовский</w:t>
      </w:r>
      <w:r w:rsidRPr="00077EC6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Школьная</w:t>
      </w:r>
      <w:r w:rsidRPr="00077EC6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1 </w:t>
      </w:r>
    </w:p>
    <w:p w:rsidR="006720A6" w:rsidRPr="00077EC6" w:rsidRDefault="006720A6" w:rsidP="006720A6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077EC6">
        <w:rPr>
          <w:rFonts w:ascii="Times New Roman" w:hAnsi="Times New Roman"/>
          <w:b/>
          <w:sz w:val="28"/>
          <w:szCs w:val="28"/>
        </w:rPr>
        <w:t>школа «</w:t>
      </w:r>
      <w:r>
        <w:rPr>
          <w:rFonts w:ascii="Times New Roman" w:hAnsi="Times New Roman"/>
          <w:b/>
          <w:sz w:val="28"/>
          <w:szCs w:val="28"/>
        </w:rPr>
        <w:t xml:space="preserve">Дмитриевский филиал </w:t>
      </w:r>
      <w:r w:rsidRPr="00624ACD">
        <w:rPr>
          <w:rFonts w:ascii="Times New Roman" w:hAnsi="Times New Roman"/>
          <w:b/>
          <w:sz w:val="28"/>
          <w:szCs w:val="28"/>
        </w:rPr>
        <w:t>МБОУ «Добринская СОШ »:</w:t>
      </w:r>
      <w:r>
        <w:rPr>
          <w:rFonts w:ascii="Times New Roman" w:hAnsi="Times New Roman"/>
          <w:sz w:val="28"/>
          <w:szCs w:val="28"/>
        </w:rPr>
        <w:t xml:space="preserve">  на 100 уч.</w:t>
      </w:r>
    </w:p>
    <w:p w:rsidR="006720A6" w:rsidRDefault="006720A6" w:rsidP="006720A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с.Дмитриевка, ул.Центральная, д.10 </w:t>
      </w:r>
    </w:p>
    <w:p w:rsidR="006720A6" w:rsidRDefault="006720A6" w:rsidP="006720A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FB1070">
        <w:rPr>
          <w:b/>
          <w:sz w:val="28"/>
          <w:szCs w:val="28"/>
        </w:rPr>
        <w:t>дошкольная группа при МБОУ « Марксовская ООШ»</w:t>
      </w:r>
      <w:r>
        <w:rPr>
          <w:b/>
          <w:sz w:val="28"/>
          <w:szCs w:val="28"/>
        </w:rPr>
        <w:t>:</w:t>
      </w:r>
      <w:r w:rsidRPr="00FB1070">
        <w:rPr>
          <w:b/>
          <w:sz w:val="28"/>
          <w:szCs w:val="28"/>
        </w:rPr>
        <w:t xml:space="preserve">  </w:t>
      </w:r>
      <w:r w:rsidRPr="00FB1070">
        <w:rPr>
          <w:sz w:val="28"/>
          <w:szCs w:val="28"/>
        </w:rPr>
        <w:t>на 15 детей</w:t>
      </w:r>
    </w:p>
    <w:p w:rsidR="006720A6" w:rsidRDefault="006720A6" w:rsidP="006720A6">
      <w:pPr>
        <w:jc w:val="both"/>
        <w:rPr>
          <w:b/>
          <w:sz w:val="28"/>
          <w:szCs w:val="28"/>
        </w:rPr>
      </w:pPr>
    </w:p>
    <w:p w:rsidR="006720A6" w:rsidRPr="0099656B" w:rsidRDefault="006720A6" w:rsidP="006720A6">
      <w:pPr>
        <w:jc w:val="both"/>
        <w:rPr>
          <w:sz w:val="28"/>
          <w:szCs w:val="28"/>
        </w:rPr>
      </w:pPr>
      <w:r w:rsidRPr="0099656B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3</w:t>
      </w:r>
      <w:r w:rsidRPr="0099656B">
        <w:rPr>
          <w:sz w:val="28"/>
          <w:szCs w:val="28"/>
        </w:rPr>
        <w:t xml:space="preserve">. Данные </w:t>
      </w:r>
      <w:r w:rsidRPr="0099656B">
        <w:rPr>
          <w:bCs/>
          <w:sz w:val="28"/>
          <w:szCs w:val="28"/>
        </w:rPr>
        <w:t xml:space="preserve">о дошкольных учреждениях и общеобразовательных </w:t>
      </w:r>
    </w:p>
    <w:p w:rsidR="006720A6" w:rsidRPr="0099656B" w:rsidRDefault="006720A6" w:rsidP="006720A6">
      <w:pPr>
        <w:tabs>
          <w:tab w:val="left" w:pos="709"/>
        </w:tabs>
        <w:jc w:val="both"/>
        <w:rPr>
          <w:bCs/>
          <w:sz w:val="28"/>
          <w:szCs w:val="28"/>
        </w:rPr>
      </w:pPr>
      <w:r w:rsidRPr="0099656B">
        <w:rPr>
          <w:bCs/>
          <w:sz w:val="28"/>
          <w:szCs w:val="28"/>
        </w:rPr>
        <w:t>учреждениях по населенным пунктам:</w:t>
      </w:r>
    </w:p>
    <w:p w:rsidR="006720A6" w:rsidRDefault="006720A6" w:rsidP="006720A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715"/>
        <w:gridCol w:w="1371"/>
        <w:gridCol w:w="1293"/>
        <w:gridCol w:w="1745"/>
        <w:gridCol w:w="1665"/>
      </w:tblGrid>
      <w:tr w:rsidR="006720A6" w:rsidRPr="00624ACD" w:rsidTr="00C95589">
        <w:tc>
          <w:tcPr>
            <w:tcW w:w="1781" w:type="dxa"/>
            <w:vMerge w:val="restart"/>
          </w:tcPr>
          <w:p w:rsidR="006720A6" w:rsidRPr="00624ACD" w:rsidRDefault="006720A6" w:rsidP="00C95589">
            <w:pPr>
              <w:jc w:val="center"/>
            </w:pPr>
            <w:r w:rsidRPr="00624ACD">
              <w:t>Населенный пункт</w:t>
            </w:r>
          </w:p>
        </w:tc>
        <w:tc>
          <w:tcPr>
            <w:tcW w:w="1715" w:type="dxa"/>
            <w:vMerge w:val="restart"/>
          </w:tcPr>
          <w:p w:rsidR="006720A6" w:rsidRPr="00624ACD" w:rsidRDefault="006720A6" w:rsidP="00C95589">
            <w:pPr>
              <w:jc w:val="both"/>
            </w:pPr>
            <w:r w:rsidRPr="00624ACD">
              <w:t>Наименование</w:t>
            </w:r>
          </w:p>
          <w:p w:rsidR="006720A6" w:rsidRPr="00624ACD" w:rsidRDefault="006720A6" w:rsidP="00C95589">
            <w:pPr>
              <w:jc w:val="center"/>
            </w:pPr>
            <w:r w:rsidRPr="00624ACD">
              <w:t>объекта</w:t>
            </w:r>
          </w:p>
        </w:tc>
        <w:tc>
          <w:tcPr>
            <w:tcW w:w="2664" w:type="dxa"/>
            <w:gridSpan w:val="2"/>
          </w:tcPr>
          <w:p w:rsidR="006720A6" w:rsidRPr="00624ACD" w:rsidRDefault="006720A6" w:rsidP="00C95589">
            <w:pPr>
              <w:jc w:val="center"/>
            </w:pPr>
            <w:r w:rsidRPr="00624ACD">
              <w:t>Мощность (мест)</w:t>
            </w:r>
          </w:p>
        </w:tc>
        <w:tc>
          <w:tcPr>
            <w:tcW w:w="1745" w:type="dxa"/>
            <w:vMerge w:val="restart"/>
          </w:tcPr>
          <w:p w:rsidR="006720A6" w:rsidRPr="00624ACD" w:rsidRDefault="006720A6" w:rsidP="00C95589">
            <w:pPr>
              <w:jc w:val="center"/>
            </w:pPr>
            <w:r w:rsidRPr="00624ACD">
              <w:t>% загруженности</w:t>
            </w:r>
          </w:p>
        </w:tc>
        <w:tc>
          <w:tcPr>
            <w:tcW w:w="1665" w:type="dxa"/>
            <w:vMerge w:val="restart"/>
          </w:tcPr>
          <w:p w:rsidR="006720A6" w:rsidRPr="00624ACD" w:rsidRDefault="006720A6" w:rsidP="00C95589">
            <w:pPr>
              <w:jc w:val="both"/>
            </w:pPr>
            <w:r w:rsidRPr="00624ACD">
              <w:t>Год ввода в эксплуатацию</w:t>
            </w:r>
          </w:p>
        </w:tc>
      </w:tr>
      <w:tr w:rsidR="006720A6" w:rsidRPr="00624ACD" w:rsidTr="00C95589">
        <w:tc>
          <w:tcPr>
            <w:tcW w:w="1781" w:type="dxa"/>
            <w:vMerge/>
          </w:tcPr>
          <w:p w:rsidR="006720A6" w:rsidRPr="00624ACD" w:rsidRDefault="006720A6" w:rsidP="00C95589">
            <w:pPr>
              <w:jc w:val="both"/>
            </w:pPr>
          </w:p>
        </w:tc>
        <w:tc>
          <w:tcPr>
            <w:tcW w:w="1715" w:type="dxa"/>
            <w:vMerge/>
          </w:tcPr>
          <w:p w:rsidR="006720A6" w:rsidRPr="00624ACD" w:rsidRDefault="006720A6" w:rsidP="00C95589">
            <w:pPr>
              <w:jc w:val="both"/>
            </w:pPr>
          </w:p>
        </w:tc>
        <w:tc>
          <w:tcPr>
            <w:tcW w:w="1371" w:type="dxa"/>
          </w:tcPr>
          <w:p w:rsidR="006720A6" w:rsidRPr="00624ACD" w:rsidRDefault="006720A6" w:rsidP="00C95589">
            <w:pPr>
              <w:jc w:val="center"/>
            </w:pPr>
            <w:r w:rsidRPr="00624ACD">
              <w:t>проект.</w:t>
            </w:r>
          </w:p>
        </w:tc>
        <w:tc>
          <w:tcPr>
            <w:tcW w:w="1293" w:type="dxa"/>
          </w:tcPr>
          <w:p w:rsidR="006720A6" w:rsidRPr="00624ACD" w:rsidRDefault="006720A6" w:rsidP="00C95589">
            <w:pPr>
              <w:jc w:val="center"/>
            </w:pPr>
            <w:r w:rsidRPr="00624ACD">
              <w:t>факт.</w:t>
            </w:r>
          </w:p>
        </w:tc>
        <w:tc>
          <w:tcPr>
            <w:tcW w:w="1745" w:type="dxa"/>
            <w:vMerge/>
          </w:tcPr>
          <w:p w:rsidR="006720A6" w:rsidRPr="00624ACD" w:rsidRDefault="006720A6" w:rsidP="00C95589">
            <w:pPr>
              <w:jc w:val="both"/>
            </w:pPr>
          </w:p>
        </w:tc>
        <w:tc>
          <w:tcPr>
            <w:tcW w:w="1665" w:type="dxa"/>
            <w:vMerge/>
          </w:tcPr>
          <w:p w:rsidR="006720A6" w:rsidRPr="00624ACD" w:rsidRDefault="006720A6" w:rsidP="00C95589">
            <w:pPr>
              <w:jc w:val="both"/>
            </w:pPr>
          </w:p>
        </w:tc>
      </w:tr>
      <w:tr w:rsidR="006720A6" w:rsidRPr="00624ACD" w:rsidTr="00C95589">
        <w:tc>
          <w:tcPr>
            <w:tcW w:w="1781" w:type="dxa"/>
            <w:vMerge w:val="restart"/>
          </w:tcPr>
          <w:p w:rsidR="006720A6" w:rsidRPr="00624ACD" w:rsidRDefault="006720A6" w:rsidP="00C95589">
            <w:pPr>
              <w:jc w:val="both"/>
            </w:pPr>
            <w:r>
              <w:t>п.Марксовский</w:t>
            </w:r>
          </w:p>
        </w:tc>
        <w:tc>
          <w:tcPr>
            <w:tcW w:w="1715" w:type="dxa"/>
          </w:tcPr>
          <w:p w:rsidR="006720A6" w:rsidRPr="00624ACD" w:rsidRDefault="006720A6" w:rsidP="00C95589">
            <w:pPr>
              <w:jc w:val="both"/>
            </w:pPr>
            <w:r w:rsidRPr="00624ACD">
              <w:t>МБОУ «</w:t>
            </w:r>
            <w:r>
              <w:t>Марксовская</w:t>
            </w:r>
            <w:r w:rsidRPr="00624ACD">
              <w:t xml:space="preserve"> </w:t>
            </w:r>
            <w:r>
              <w:t>О</w:t>
            </w:r>
            <w:r w:rsidRPr="00624ACD">
              <w:t>ОШ»</w:t>
            </w:r>
          </w:p>
        </w:tc>
        <w:tc>
          <w:tcPr>
            <w:tcW w:w="1371" w:type="dxa"/>
          </w:tcPr>
          <w:p w:rsidR="006720A6" w:rsidRPr="00624ACD" w:rsidRDefault="006720A6" w:rsidP="00C95589">
            <w:pPr>
              <w:jc w:val="center"/>
            </w:pPr>
            <w:r>
              <w:t>330</w:t>
            </w:r>
          </w:p>
        </w:tc>
        <w:tc>
          <w:tcPr>
            <w:tcW w:w="1293" w:type="dxa"/>
          </w:tcPr>
          <w:p w:rsidR="006720A6" w:rsidRPr="00624ACD" w:rsidRDefault="006720A6" w:rsidP="00C95589">
            <w:pPr>
              <w:jc w:val="center"/>
            </w:pPr>
            <w:r>
              <w:t>32</w:t>
            </w:r>
          </w:p>
        </w:tc>
        <w:tc>
          <w:tcPr>
            <w:tcW w:w="1745" w:type="dxa"/>
          </w:tcPr>
          <w:p w:rsidR="006720A6" w:rsidRPr="00624ACD" w:rsidRDefault="006720A6" w:rsidP="00C95589">
            <w:pPr>
              <w:jc w:val="center"/>
            </w:pPr>
            <w:r>
              <w:t>9,7</w:t>
            </w:r>
          </w:p>
        </w:tc>
        <w:tc>
          <w:tcPr>
            <w:tcW w:w="1665" w:type="dxa"/>
          </w:tcPr>
          <w:p w:rsidR="006720A6" w:rsidRPr="00624ACD" w:rsidRDefault="006720A6" w:rsidP="00C95589">
            <w:pPr>
              <w:jc w:val="center"/>
            </w:pPr>
            <w:r>
              <w:t xml:space="preserve">1965 </w:t>
            </w:r>
          </w:p>
        </w:tc>
      </w:tr>
      <w:tr w:rsidR="006720A6" w:rsidRPr="00624ACD" w:rsidTr="00C95589">
        <w:tc>
          <w:tcPr>
            <w:tcW w:w="1781" w:type="dxa"/>
            <w:vMerge/>
          </w:tcPr>
          <w:p w:rsidR="006720A6" w:rsidRPr="00624ACD" w:rsidRDefault="006720A6" w:rsidP="00C95589">
            <w:pPr>
              <w:jc w:val="both"/>
            </w:pPr>
          </w:p>
        </w:tc>
        <w:tc>
          <w:tcPr>
            <w:tcW w:w="1715" w:type="dxa"/>
          </w:tcPr>
          <w:p w:rsidR="006720A6" w:rsidRPr="00624ACD" w:rsidRDefault="006720A6" w:rsidP="00C95589">
            <w:pPr>
              <w:jc w:val="both"/>
            </w:pPr>
            <w:r>
              <w:t xml:space="preserve"> Дошкольная группа </w:t>
            </w:r>
          </w:p>
        </w:tc>
        <w:tc>
          <w:tcPr>
            <w:tcW w:w="1371" w:type="dxa"/>
          </w:tcPr>
          <w:p w:rsidR="006720A6" w:rsidRPr="00624ACD" w:rsidRDefault="006720A6" w:rsidP="00C95589">
            <w:pPr>
              <w:jc w:val="center"/>
            </w:pPr>
            <w:r>
              <w:t>15</w:t>
            </w:r>
          </w:p>
        </w:tc>
        <w:tc>
          <w:tcPr>
            <w:tcW w:w="1293" w:type="dxa"/>
          </w:tcPr>
          <w:p w:rsidR="006720A6" w:rsidRPr="00624ACD" w:rsidRDefault="006720A6" w:rsidP="00C95589">
            <w:pPr>
              <w:jc w:val="center"/>
            </w:pPr>
            <w:r>
              <w:t>15</w:t>
            </w:r>
          </w:p>
        </w:tc>
        <w:tc>
          <w:tcPr>
            <w:tcW w:w="1745" w:type="dxa"/>
          </w:tcPr>
          <w:p w:rsidR="006720A6" w:rsidRPr="00624ACD" w:rsidRDefault="006720A6" w:rsidP="00C95589">
            <w:pPr>
              <w:jc w:val="center"/>
            </w:pPr>
            <w:r>
              <w:t>100,0</w:t>
            </w:r>
          </w:p>
        </w:tc>
        <w:tc>
          <w:tcPr>
            <w:tcW w:w="1665" w:type="dxa"/>
          </w:tcPr>
          <w:p w:rsidR="006720A6" w:rsidRPr="00624ACD" w:rsidRDefault="006720A6" w:rsidP="00C95589">
            <w:pPr>
              <w:jc w:val="center"/>
            </w:pPr>
            <w:r>
              <w:t xml:space="preserve">2010 </w:t>
            </w:r>
          </w:p>
        </w:tc>
      </w:tr>
      <w:tr w:rsidR="006720A6" w:rsidRPr="00624ACD" w:rsidTr="00C95589">
        <w:tc>
          <w:tcPr>
            <w:tcW w:w="1781" w:type="dxa"/>
          </w:tcPr>
          <w:p w:rsidR="006720A6" w:rsidRPr="00624ACD" w:rsidRDefault="006720A6" w:rsidP="00C95589">
            <w:pPr>
              <w:jc w:val="both"/>
            </w:pPr>
            <w:r>
              <w:t xml:space="preserve"> </w:t>
            </w:r>
            <w:r w:rsidRPr="00624ACD">
              <w:t>с.</w:t>
            </w:r>
            <w:r>
              <w:t xml:space="preserve">Дмитриевка </w:t>
            </w:r>
          </w:p>
        </w:tc>
        <w:tc>
          <w:tcPr>
            <w:tcW w:w="1715" w:type="dxa"/>
          </w:tcPr>
          <w:p w:rsidR="006720A6" w:rsidRPr="00624ACD" w:rsidRDefault="006720A6" w:rsidP="00C95589">
            <w:pPr>
              <w:jc w:val="both"/>
            </w:pPr>
            <w:r>
              <w:t xml:space="preserve">Дмитриевский филиал при </w:t>
            </w:r>
            <w:r w:rsidRPr="00624ACD">
              <w:t>МБОУ «</w:t>
            </w:r>
            <w:r>
              <w:t>Добринская</w:t>
            </w:r>
            <w:r w:rsidRPr="00624ACD">
              <w:t xml:space="preserve"> </w:t>
            </w:r>
            <w:r>
              <w:t>С</w:t>
            </w:r>
            <w:r w:rsidRPr="00624ACD">
              <w:t>ОШ»</w:t>
            </w:r>
          </w:p>
        </w:tc>
        <w:tc>
          <w:tcPr>
            <w:tcW w:w="1371" w:type="dxa"/>
          </w:tcPr>
          <w:p w:rsidR="006720A6" w:rsidRPr="00624ACD" w:rsidRDefault="006720A6" w:rsidP="00C95589">
            <w:pPr>
              <w:jc w:val="center"/>
            </w:pPr>
            <w:r>
              <w:t>100</w:t>
            </w:r>
          </w:p>
        </w:tc>
        <w:tc>
          <w:tcPr>
            <w:tcW w:w="1293" w:type="dxa"/>
          </w:tcPr>
          <w:p w:rsidR="006720A6" w:rsidRPr="00624ACD" w:rsidRDefault="006720A6" w:rsidP="00C95589">
            <w:pPr>
              <w:jc w:val="center"/>
            </w:pPr>
            <w:r>
              <w:t>5</w:t>
            </w:r>
          </w:p>
        </w:tc>
        <w:tc>
          <w:tcPr>
            <w:tcW w:w="1745" w:type="dxa"/>
          </w:tcPr>
          <w:p w:rsidR="006720A6" w:rsidRPr="00624ACD" w:rsidRDefault="006720A6" w:rsidP="00C95589">
            <w:pPr>
              <w:jc w:val="center"/>
            </w:pPr>
            <w:r>
              <w:t>5,0</w:t>
            </w:r>
          </w:p>
        </w:tc>
        <w:tc>
          <w:tcPr>
            <w:tcW w:w="1665" w:type="dxa"/>
          </w:tcPr>
          <w:p w:rsidR="006720A6" w:rsidRPr="00624ACD" w:rsidRDefault="006720A6" w:rsidP="00C95589">
            <w:pPr>
              <w:jc w:val="center"/>
            </w:pPr>
            <w:r>
              <w:t xml:space="preserve">1974 </w:t>
            </w:r>
          </w:p>
        </w:tc>
      </w:tr>
    </w:tbl>
    <w:p w:rsidR="006720A6" w:rsidRDefault="006720A6" w:rsidP="006720A6">
      <w:pPr>
        <w:jc w:val="both"/>
        <w:rPr>
          <w:sz w:val="28"/>
          <w:szCs w:val="28"/>
        </w:rPr>
      </w:pPr>
    </w:p>
    <w:p w:rsidR="006720A6" w:rsidRPr="001F538D" w:rsidRDefault="006720A6" w:rsidP="006720A6">
      <w:pPr>
        <w:jc w:val="both"/>
        <w:rPr>
          <w:sz w:val="28"/>
          <w:szCs w:val="28"/>
        </w:rPr>
      </w:pPr>
    </w:p>
    <w:p w:rsidR="006720A6" w:rsidRDefault="006720A6" w:rsidP="006720A6">
      <w:pPr>
        <w:pStyle w:val="ConsTitle"/>
        <w:widowControl/>
        <w:snapToGrid w:val="0"/>
        <w:spacing w:line="276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20A6" w:rsidRDefault="006720A6" w:rsidP="006720A6">
      <w:pPr>
        <w:pStyle w:val="ConsTitle"/>
        <w:widowControl/>
        <w:snapToGrid w:val="0"/>
        <w:spacing w:line="276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20A6" w:rsidRDefault="006720A6" w:rsidP="006720A6">
      <w:pPr>
        <w:pStyle w:val="ConsTitle"/>
        <w:widowControl/>
        <w:snapToGrid w:val="0"/>
        <w:spacing w:line="276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20A6" w:rsidRPr="000342B8" w:rsidRDefault="006720A6" w:rsidP="006720A6">
      <w:pPr>
        <w:shd w:val="clear" w:color="auto" w:fill="FFFFFF"/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4.</w:t>
      </w:r>
      <w:r w:rsidRPr="000342B8">
        <w:rPr>
          <w:sz w:val="28"/>
          <w:szCs w:val="28"/>
        </w:rPr>
        <w:t>По данным форм госстатнаблюдения по форме 76-рик  в</w:t>
      </w:r>
      <w:r>
        <w:rPr>
          <w:sz w:val="28"/>
          <w:szCs w:val="28"/>
        </w:rPr>
        <w:t xml:space="preserve">  школах </w:t>
      </w:r>
      <w:r w:rsidRPr="000342B8">
        <w:rPr>
          <w:sz w:val="28"/>
          <w:szCs w:val="28"/>
        </w:rPr>
        <w:t xml:space="preserve"> МО  </w:t>
      </w:r>
      <w:r>
        <w:rPr>
          <w:sz w:val="28"/>
          <w:szCs w:val="28"/>
        </w:rPr>
        <w:t xml:space="preserve">Марксовский </w:t>
      </w:r>
      <w:r w:rsidRPr="000342B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0342B8">
        <w:rPr>
          <w:sz w:val="28"/>
          <w:szCs w:val="28"/>
        </w:rPr>
        <w:t xml:space="preserve"> на начало учебного года к занятиям приступило:</w:t>
      </w:r>
    </w:p>
    <w:p w:rsidR="006720A6" w:rsidRPr="000342B8" w:rsidRDefault="006720A6" w:rsidP="006720A6">
      <w:pPr>
        <w:shd w:val="clear" w:color="auto" w:fill="FFFFFF"/>
        <w:tabs>
          <w:tab w:val="left" w:pos="567"/>
          <w:tab w:val="left" w:pos="709"/>
        </w:tabs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6720A6" w:rsidRPr="00624ACD" w:rsidTr="00C95589">
        <w:trPr>
          <w:trHeight w:val="982"/>
        </w:trPr>
        <w:tc>
          <w:tcPr>
            <w:tcW w:w="2392" w:type="dxa"/>
          </w:tcPr>
          <w:p w:rsidR="006720A6" w:rsidRPr="00624ACD" w:rsidRDefault="006720A6" w:rsidP="00C95589">
            <w:pPr>
              <w:tabs>
                <w:tab w:val="left" w:pos="709"/>
              </w:tabs>
              <w:contextualSpacing/>
              <w:jc w:val="center"/>
            </w:pPr>
            <w:r w:rsidRPr="00624ACD">
              <w:t>Учебный год</w:t>
            </w:r>
          </w:p>
        </w:tc>
        <w:tc>
          <w:tcPr>
            <w:tcW w:w="2392" w:type="dxa"/>
          </w:tcPr>
          <w:p w:rsidR="006720A6" w:rsidRPr="00624ACD" w:rsidRDefault="006720A6" w:rsidP="00C95589">
            <w:pPr>
              <w:tabs>
                <w:tab w:val="left" w:pos="709"/>
              </w:tabs>
              <w:contextualSpacing/>
              <w:jc w:val="both"/>
            </w:pPr>
            <w:r w:rsidRPr="00624ACD">
              <w:t>Количество уч-ся МБОУ «</w:t>
            </w:r>
            <w:r>
              <w:t>Марксовская ООШ</w:t>
            </w:r>
            <w:r w:rsidRPr="00624ACD">
              <w:t>»</w:t>
            </w:r>
          </w:p>
        </w:tc>
        <w:tc>
          <w:tcPr>
            <w:tcW w:w="2393" w:type="dxa"/>
          </w:tcPr>
          <w:p w:rsidR="006720A6" w:rsidRPr="00624ACD" w:rsidRDefault="006720A6" w:rsidP="00C95589">
            <w:pPr>
              <w:tabs>
                <w:tab w:val="left" w:pos="709"/>
              </w:tabs>
              <w:contextualSpacing/>
              <w:jc w:val="both"/>
            </w:pPr>
            <w:r w:rsidRPr="00624ACD">
              <w:t xml:space="preserve">Количество уч-ся </w:t>
            </w:r>
            <w:r>
              <w:t xml:space="preserve">Дмитриевский филиал при </w:t>
            </w:r>
            <w:r w:rsidRPr="00624ACD">
              <w:t>МБОУ «</w:t>
            </w:r>
            <w:r>
              <w:t>Добринская</w:t>
            </w:r>
            <w:r w:rsidRPr="00624ACD">
              <w:t xml:space="preserve"> </w:t>
            </w:r>
            <w:r>
              <w:t>С</w:t>
            </w:r>
            <w:r w:rsidRPr="00624ACD">
              <w:t>ОШ»</w:t>
            </w:r>
          </w:p>
        </w:tc>
        <w:tc>
          <w:tcPr>
            <w:tcW w:w="2393" w:type="dxa"/>
          </w:tcPr>
          <w:p w:rsidR="006720A6" w:rsidRPr="00624ACD" w:rsidRDefault="006720A6" w:rsidP="00C95589">
            <w:pPr>
              <w:tabs>
                <w:tab w:val="left" w:pos="709"/>
              </w:tabs>
              <w:contextualSpacing/>
              <w:jc w:val="center"/>
            </w:pPr>
            <w:r w:rsidRPr="00624ACD">
              <w:t>Количество уч-ся, всего</w:t>
            </w:r>
          </w:p>
        </w:tc>
      </w:tr>
      <w:tr w:rsidR="006720A6" w:rsidRPr="00624ACD" w:rsidTr="00C95589">
        <w:tc>
          <w:tcPr>
            <w:tcW w:w="2392" w:type="dxa"/>
          </w:tcPr>
          <w:p w:rsidR="006720A6" w:rsidRPr="00624ACD" w:rsidRDefault="006720A6" w:rsidP="00C95589">
            <w:pPr>
              <w:tabs>
                <w:tab w:val="left" w:pos="709"/>
              </w:tabs>
              <w:contextualSpacing/>
              <w:jc w:val="both"/>
            </w:pPr>
            <w:r w:rsidRPr="00624ACD">
              <w:t>2010/2011</w:t>
            </w:r>
          </w:p>
        </w:tc>
        <w:tc>
          <w:tcPr>
            <w:tcW w:w="2392" w:type="dxa"/>
          </w:tcPr>
          <w:p w:rsidR="006720A6" w:rsidRPr="00624ACD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 xml:space="preserve"> 52</w:t>
            </w:r>
          </w:p>
        </w:tc>
        <w:tc>
          <w:tcPr>
            <w:tcW w:w="2393" w:type="dxa"/>
          </w:tcPr>
          <w:p w:rsidR="006720A6" w:rsidRPr="00624ACD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35</w:t>
            </w:r>
          </w:p>
        </w:tc>
        <w:tc>
          <w:tcPr>
            <w:tcW w:w="2393" w:type="dxa"/>
          </w:tcPr>
          <w:p w:rsidR="006720A6" w:rsidRPr="00624ACD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 xml:space="preserve"> 87</w:t>
            </w:r>
          </w:p>
        </w:tc>
      </w:tr>
      <w:tr w:rsidR="006720A6" w:rsidRPr="00624ACD" w:rsidTr="00C95589">
        <w:tc>
          <w:tcPr>
            <w:tcW w:w="2392" w:type="dxa"/>
          </w:tcPr>
          <w:p w:rsidR="006720A6" w:rsidRPr="00624ACD" w:rsidRDefault="006720A6" w:rsidP="00C95589">
            <w:pPr>
              <w:tabs>
                <w:tab w:val="left" w:pos="709"/>
              </w:tabs>
              <w:contextualSpacing/>
              <w:jc w:val="both"/>
            </w:pPr>
            <w:r w:rsidRPr="00624ACD">
              <w:t>2011/2012</w:t>
            </w:r>
          </w:p>
        </w:tc>
        <w:tc>
          <w:tcPr>
            <w:tcW w:w="2392" w:type="dxa"/>
          </w:tcPr>
          <w:p w:rsidR="006720A6" w:rsidRPr="00624ACD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54</w:t>
            </w:r>
          </w:p>
        </w:tc>
        <w:tc>
          <w:tcPr>
            <w:tcW w:w="2393" w:type="dxa"/>
          </w:tcPr>
          <w:p w:rsidR="006720A6" w:rsidRPr="00624ACD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35</w:t>
            </w:r>
          </w:p>
        </w:tc>
        <w:tc>
          <w:tcPr>
            <w:tcW w:w="2393" w:type="dxa"/>
          </w:tcPr>
          <w:p w:rsidR="006720A6" w:rsidRPr="00624ACD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89</w:t>
            </w:r>
          </w:p>
        </w:tc>
      </w:tr>
      <w:tr w:rsidR="006720A6" w:rsidRPr="00624ACD" w:rsidTr="00C95589">
        <w:tc>
          <w:tcPr>
            <w:tcW w:w="2392" w:type="dxa"/>
          </w:tcPr>
          <w:p w:rsidR="006720A6" w:rsidRPr="00624ACD" w:rsidRDefault="006720A6" w:rsidP="00C95589">
            <w:pPr>
              <w:tabs>
                <w:tab w:val="left" w:pos="709"/>
              </w:tabs>
              <w:contextualSpacing/>
              <w:jc w:val="both"/>
            </w:pPr>
            <w:r w:rsidRPr="00624ACD">
              <w:t>2012/2013</w:t>
            </w:r>
          </w:p>
        </w:tc>
        <w:tc>
          <w:tcPr>
            <w:tcW w:w="2392" w:type="dxa"/>
          </w:tcPr>
          <w:p w:rsidR="006720A6" w:rsidRPr="00624ACD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59</w:t>
            </w:r>
          </w:p>
        </w:tc>
        <w:tc>
          <w:tcPr>
            <w:tcW w:w="2393" w:type="dxa"/>
          </w:tcPr>
          <w:p w:rsidR="006720A6" w:rsidRPr="00624ACD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30</w:t>
            </w:r>
          </w:p>
        </w:tc>
        <w:tc>
          <w:tcPr>
            <w:tcW w:w="2393" w:type="dxa"/>
          </w:tcPr>
          <w:p w:rsidR="006720A6" w:rsidRPr="00624ACD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89</w:t>
            </w:r>
          </w:p>
        </w:tc>
      </w:tr>
      <w:tr w:rsidR="006720A6" w:rsidRPr="00624ACD" w:rsidTr="00C95589">
        <w:tc>
          <w:tcPr>
            <w:tcW w:w="2392" w:type="dxa"/>
          </w:tcPr>
          <w:p w:rsidR="006720A6" w:rsidRPr="00624ACD" w:rsidRDefault="006720A6" w:rsidP="00C95589">
            <w:pPr>
              <w:tabs>
                <w:tab w:val="left" w:pos="709"/>
              </w:tabs>
              <w:contextualSpacing/>
              <w:jc w:val="both"/>
            </w:pPr>
            <w:r w:rsidRPr="00624ACD">
              <w:t>2013/2014</w:t>
            </w:r>
          </w:p>
        </w:tc>
        <w:tc>
          <w:tcPr>
            <w:tcW w:w="2392" w:type="dxa"/>
          </w:tcPr>
          <w:p w:rsidR="006720A6" w:rsidRPr="00624ACD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52</w:t>
            </w:r>
          </w:p>
        </w:tc>
        <w:tc>
          <w:tcPr>
            <w:tcW w:w="2393" w:type="dxa"/>
          </w:tcPr>
          <w:p w:rsidR="006720A6" w:rsidRPr="00624ACD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20</w:t>
            </w:r>
          </w:p>
        </w:tc>
        <w:tc>
          <w:tcPr>
            <w:tcW w:w="2393" w:type="dxa"/>
          </w:tcPr>
          <w:p w:rsidR="006720A6" w:rsidRPr="00624ACD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72</w:t>
            </w:r>
          </w:p>
        </w:tc>
      </w:tr>
      <w:tr w:rsidR="006720A6" w:rsidRPr="00624ACD" w:rsidTr="00C95589">
        <w:tc>
          <w:tcPr>
            <w:tcW w:w="2392" w:type="dxa"/>
          </w:tcPr>
          <w:p w:rsidR="006720A6" w:rsidRPr="00624ACD" w:rsidRDefault="006720A6" w:rsidP="00C95589">
            <w:pPr>
              <w:tabs>
                <w:tab w:val="left" w:pos="709"/>
              </w:tabs>
              <w:contextualSpacing/>
              <w:jc w:val="both"/>
            </w:pPr>
            <w:r w:rsidRPr="00624ACD">
              <w:t>2014/2015</w:t>
            </w:r>
          </w:p>
        </w:tc>
        <w:tc>
          <w:tcPr>
            <w:tcW w:w="2392" w:type="dxa"/>
          </w:tcPr>
          <w:p w:rsidR="006720A6" w:rsidRPr="00624ACD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54</w:t>
            </w:r>
          </w:p>
        </w:tc>
        <w:tc>
          <w:tcPr>
            <w:tcW w:w="2393" w:type="dxa"/>
          </w:tcPr>
          <w:p w:rsidR="006720A6" w:rsidRPr="00624ACD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14</w:t>
            </w:r>
          </w:p>
        </w:tc>
        <w:tc>
          <w:tcPr>
            <w:tcW w:w="2393" w:type="dxa"/>
          </w:tcPr>
          <w:p w:rsidR="006720A6" w:rsidRPr="00624ACD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68</w:t>
            </w:r>
          </w:p>
        </w:tc>
      </w:tr>
      <w:tr w:rsidR="006720A6" w:rsidRPr="00624ACD" w:rsidTr="00C95589">
        <w:tc>
          <w:tcPr>
            <w:tcW w:w="2392" w:type="dxa"/>
          </w:tcPr>
          <w:p w:rsidR="006720A6" w:rsidRPr="00624ACD" w:rsidRDefault="006720A6" w:rsidP="00C95589">
            <w:pPr>
              <w:tabs>
                <w:tab w:val="left" w:pos="709"/>
              </w:tabs>
              <w:contextualSpacing/>
              <w:jc w:val="both"/>
            </w:pPr>
            <w:r w:rsidRPr="00624ACD">
              <w:t>2015/2016</w:t>
            </w:r>
          </w:p>
        </w:tc>
        <w:tc>
          <w:tcPr>
            <w:tcW w:w="2392" w:type="dxa"/>
          </w:tcPr>
          <w:p w:rsidR="006720A6" w:rsidRPr="00624ACD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37</w:t>
            </w:r>
          </w:p>
        </w:tc>
        <w:tc>
          <w:tcPr>
            <w:tcW w:w="2393" w:type="dxa"/>
          </w:tcPr>
          <w:p w:rsidR="006720A6" w:rsidRPr="00624ACD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16</w:t>
            </w:r>
          </w:p>
        </w:tc>
        <w:tc>
          <w:tcPr>
            <w:tcW w:w="2393" w:type="dxa"/>
          </w:tcPr>
          <w:p w:rsidR="006720A6" w:rsidRPr="00624ACD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53</w:t>
            </w:r>
          </w:p>
        </w:tc>
      </w:tr>
      <w:tr w:rsidR="006720A6" w:rsidRPr="00624ACD" w:rsidTr="00C95589">
        <w:tc>
          <w:tcPr>
            <w:tcW w:w="2392" w:type="dxa"/>
          </w:tcPr>
          <w:p w:rsidR="006720A6" w:rsidRPr="00624ACD" w:rsidRDefault="006720A6" w:rsidP="00C95589">
            <w:pPr>
              <w:tabs>
                <w:tab w:val="left" w:pos="709"/>
              </w:tabs>
              <w:contextualSpacing/>
              <w:jc w:val="both"/>
            </w:pPr>
            <w:r w:rsidRPr="00624ACD">
              <w:t>2016/2017</w:t>
            </w:r>
          </w:p>
        </w:tc>
        <w:tc>
          <w:tcPr>
            <w:tcW w:w="2392" w:type="dxa"/>
          </w:tcPr>
          <w:p w:rsidR="006720A6" w:rsidRPr="00624ACD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32</w:t>
            </w:r>
          </w:p>
        </w:tc>
        <w:tc>
          <w:tcPr>
            <w:tcW w:w="2393" w:type="dxa"/>
          </w:tcPr>
          <w:p w:rsidR="006720A6" w:rsidRPr="00624ACD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5</w:t>
            </w:r>
          </w:p>
        </w:tc>
        <w:tc>
          <w:tcPr>
            <w:tcW w:w="2393" w:type="dxa"/>
          </w:tcPr>
          <w:p w:rsidR="006720A6" w:rsidRPr="00624ACD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37</w:t>
            </w:r>
          </w:p>
        </w:tc>
      </w:tr>
    </w:tbl>
    <w:p w:rsidR="006720A6" w:rsidRDefault="006720A6" w:rsidP="006720A6">
      <w:pPr>
        <w:pStyle w:val="ConsTitle"/>
        <w:widowControl/>
        <w:snapToGrid w:val="0"/>
        <w:spacing w:line="276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20A6" w:rsidRDefault="006720A6" w:rsidP="006720A6">
      <w:p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 таблицы</w:t>
      </w:r>
      <w:r w:rsidRPr="00727714">
        <w:rPr>
          <w:sz w:val="28"/>
          <w:szCs w:val="28"/>
        </w:rPr>
        <w:t xml:space="preserve"> сл</w:t>
      </w:r>
      <w:r>
        <w:rPr>
          <w:sz w:val="28"/>
          <w:szCs w:val="28"/>
        </w:rPr>
        <w:t>едует, что по сельсовету</w:t>
      </w:r>
      <w:r w:rsidRPr="0072771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ибольшее число учащихся наблюдалось в 2011/2012   и в 2012/2013 учебных годах , которое составило 89 человека. В настоящее время наблюдается снижение численности учащихся , так как до 2015/2016  учебного года </w:t>
      </w:r>
      <w:r w:rsidRPr="003C159A">
        <w:rPr>
          <w:sz w:val="28"/>
          <w:szCs w:val="28"/>
        </w:rPr>
        <w:t>МБОУ «Марксовская ООШ»</w:t>
      </w:r>
      <w:r>
        <w:rPr>
          <w:sz w:val="28"/>
          <w:szCs w:val="28"/>
        </w:rPr>
        <w:t xml:space="preserve"> было </w:t>
      </w:r>
      <w:r w:rsidRPr="003C159A">
        <w:rPr>
          <w:sz w:val="28"/>
          <w:szCs w:val="28"/>
        </w:rPr>
        <w:t xml:space="preserve">МБОУ «Марксовская </w:t>
      </w:r>
      <w:r>
        <w:rPr>
          <w:sz w:val="28"/>
          <w:szCs w:val="28"/>
        </w:rPr>
        <w:t>С</w:t>
      </w:r>
      <w:r w:rsidRPr="003C159A">
        <w:rPr>
          <w:sz w:val="28"/>
          <w:szCs w:val="28"/>
        </w:rPr>
        <w:t>ОШ»</w:t>
      </w:r>
    </w:p>
    <w:p w:rsidR="006720A6" w:rsidRDefault="006720A6" w:rsidP="006720A6">
      <w:p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6720A6" w:rsidRDefault="006720A6" w:rsidP="006720A6">
      <w:p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Содержанию МБОУ «Марксовская ООШ» уделяется  достаточное  внимание.</w:t>
      </w:r>
    </w:p>
    <w:p w:rsidR="006720A6" w:rsidRDefault="006720A6" w:rsidP="006720A6">
      <w:p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2012 году произведено обустройство теплых  туалетов.</w:t>
      </w:r>
    </w:p>
    <w:p w:rsidR="006720A6" w:rsidRDefault="006720A6" w:rsidP="006720A6">
      <w:p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2014 году  был произведен ремонт спортзала и замена кровли крыши;</w:t>
      </w:r>
    </w:p>
    <w:p w:rsidR="006720A6" w:rsidRDefault="006720A6" w:rsidP="006720A6">
      <w:p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2015 году произведена частичная замена окон на пластиковые окна и  установка пластиковых дверей, наружные козырьки  и пандусы на входах;</w:t>
      </w:r>
    </w:p>
    <w:p w:rsidR="006720A6" w:rsidRDefault="006720A6" w:rsidP="006720A6">
      <w:p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2016 году произведен  текущий  внутренний косметический ремонт.</w:t>
      </w:r>
    </w:p>
    <w:p w:rsidR="006720A6" w:rsidRDefault="006720A6" w:rsidP="006720A6">
      <w:p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Здание Дмитриевской школы   построено в 1974 году.</w:t>
      </w:r>
    </w:p>
    <w:p w:rsidR="006720A6" w:rsidRDefault="006720A6" w:rsidP="006720A6">
      <w:p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2012 году произведено обустройство теплых  туалетов.</w:t>
      </w:r>
    </w:p>
    <w:p w:rsidR="006720A6" w:rsidRDefault="006720A6" w:rsidP="006720A6">
      <w:p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2013 году    произведена  замена кровли крыши;</w:t>
      </w:r>
    </w:p>
    <w:p w:rsidR="006720A6" w:rsidRDefault="006720A6" w:rsidP="006720A6">
      <w:p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произведен ремонт класса </w:t>
      </w:r>
    </w:p>
    <w:p w:rsidR="006720A6" w:rsidRDefault="006720A6" w:rsidP="006720A6">
      <w:p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6720A6" w:rsidRDefault="006720A6" w:rsidP="006720A6">
      <w:p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 w:rsidRPr="000803F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предоставленным сведениям   МБОУ «Марксовская  ООШ»</w:t>
      </w:r>
      <w:r w:rsidRPr="000803F9">
        <w:rPr>
          <w:sz w:val="28"/>
          <w:szCs w:val="28"/>
        </w:rPr>
        <w:t xml:space="preserve"> уровень износа обо</w:t>
      </w:r>
      <w:r>
        <w:rPr>
          <w:sz w:val="28"/>
          <w:szCs w:val="28"/>
        </w:rPr>
        <w:t>рудования кабинетов в школах - 3</w:t>
      </w:r>
      <w:r w:rsidRPr="000803F9">
        <w:rPr>
          <w:sz w:val="28"/>
          <w:szCs w:val="28"/>
        </w:rPr>
        <w:t xml:space="preserve">0%, </w:t>
      </w:r>
      <w:r>
        <w:rPr>
          <w:sz w:val="28"/>
          <w:szCs w:val="28"/>
        </w:rPr>
        <w:t xml:space="preserve"> </w:t>
      </w:r>
      <w:r w:rsidRPr="000803F9">
        <w:rPr>
          <w:sz w:val="28"/>
          <w:szCs w:val="28"/>
        </w:rPr>
        <w:t>спортивного инвентаря</w:t>
      </w:r>
      <w:r>
        <w:rPr>
          <w:sz w:val="28"/>
          <w:szCs w:val="28"/>
        </w:rPr>
        <w:t xml:space="preserve"> -30%</w:t>
      </w:r>
      <w:r w:rsidRPr="000803F9">
        <w:rPr>
          <w:sz w:val="28"/>
          <w:szCs w:val="28"/>
        </w:rPr>
        <w:t>, наглядных пособий</w:t>
      </w:r>
      <w:r>
        <w:rPr>
          <w:sz w:val="28"/>
          <w:szCs w:val="28"/>
        </w:rPr>
        <w:t xml:space="preserve"> -30%</w:t>
      </w:r>
      <w:r w:rsidRPr="000803F9">
        <w:rPr>
          <w:sz w:val="28"/>
          <w:szCs w:val="28"/>
        </w:rPr>
        <w:t>, технически</w:t>
      </w:r>
      <w:r>
        <w:rPr>
          <w:sz w:val="28"/>
          <w:szCs w:val="28"/>
        </w:rPr>
        <w:t>х средств обучения в школах - 15%.</w:t>
      </w:r>
    </w:p>
    <w:p w:rsidR="006720A6" w:rsidRDefault="006720A6" w:rsidP="006720A6">
      <w:p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6720A6" w:rsidRDefault="006720A6" w:rsidP="006720A6">
      <w:p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 w:rsidRPr="00F1027C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5</w:t>
      </w:r>
      <w:r w:rsidRPr="00F1027C">
        <w:rPr>
          <w:sz w:val="28"/>
          <w:szCs w:val="28"/>
        </w:rPr>
        <w:t>. Численность дошкольнико</w:t>
      </w:r>
      <w:r>
        <w:rPr>
          <w:sz w:val="28"/>
          <w:szCs w:val="28"/>
        </w:rPr>
        <w:t>в (0-6 лет) проживающих на территории Марксовского 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4"/>
      </w:tblGrid>
      <w:tr w:rsidR="006720A6" w:rsidRPr="000A1324" w:rsidTr="00C95589"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center"/>
            </w:pPr>
            <w:r w:rsidRPr="000A1324">
              <w:t>Год</w:t>
            </w:r>
          </w:p>
        </w:tc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п.Марксовский</w:t>
            </w:r>
          </w:p>
        </w:tc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both"/>
            </w:pPr>
            <w:r w:rsidRPr="000A1324">
              <w:t>с.</w:t>
            </w:r>
            <w:r>
              <w:t>Дмитриевка</w:t>
            </w:r>
          </w:p>
        </w:tc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 xml:space="preserve">п </w:t>
            </w:r>
            <w:r w:rsidRPr="000A1324">
              <w:t>.</w:t>
            </w:r>
            <w:r>
              <w:t>Самарский</w:t>
            </w:r>
          </w:p>
        </w:tc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center"/>
            </w:pPr>
            <w:r w:rsidRPr="000A1324">
              <w:t>ВСЕГО</w:t>
            </w:r>
          </w:p>
        </w:tc>
      </w:tr>
      <w:tr w:rsidR="006720A6" w:rsidRPr="000A1324" w:rsidTr="00C95589"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both"/>
            </w:pPr>
            <w:r w:rsidRPr="000A1324">
              <w:t>2010</w:t>
            </w:r>
          </w:p>
        </w:tc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28</w:t>
            </w:r>
          </w:p>
        </w:tc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12</w:t>
            </w:r>
          </w:p>
        </w:tc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2</w:t>
            </w:r>
          </w:p>
        </w:tc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42</w:t>
            </w:r>
          </w:p>
        </w:tc>
      </w:tr>
      <w:tr w:rsidR="006720A6" w:rsidRPr="000A1324" w:rsidTr="00C95589"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both"/>
            </w:pPr>
            <w:r w:rsidRPr="000A1324">
              <w:t>2011</w:t>
            </w:r>
          </w:p>
        </w:tc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26</w:t>
            </w:r>
          </w:p>
        </w:tc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15</w:t>
            </w:r>
          </w:p>
        </w:tc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1</w:t>
            </w:r>
          </w:p>
        </w:tc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42</w:t>
            </w:r>
          </w:p>
        </w:tc>
      </w:tr>
      <w:tr w:rsidR="006720A6" w:rsidRPr="000A1324" w:rsidTr="00C95589"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both"/>
            </w:pPr>
            <w:r w:rsidRPr="000A1324">
              <w:t>2012</w:t>
            </w:r>
          </w:p>
        </w:tc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30</w:t>
            </w:r>
          </w:p>
        </w:tc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17</w:t>
            </w:r>
          </w:p>
        </w:tc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3</w:t>
            </w:r>
          </w:p>
        </w:tc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50</w:t>
            </w:r>
          </w:p>
        </w:tc>
      </w:tr>
      <w:tr w:rsidR="006720A6" w:rsidRPr="000A1324" w:rsidTr="00C95589"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both"/>
            </w:pPr>
            <w:r w:rsidRPr="000A1324">
              <w:t>2013</w:t>
            </w:r>
          </w:p>
        </w:tc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29</w:t>
            </w:r>
          </w:p>
        </w:tc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22</w:t>
            </w:r>
          </w:p>
        </w:tc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3</w:t>
            </w:r>
          </w:p>
        </w:tc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54</w:t>
            </w:r>
          </w:p>
        </w:tc>
      </w:tr>
      <w:tr w:rsidR="006720A6" w:rsidRPr="000A1324" w:rsidTr="00C95589"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both"/>
            </w:pPr>
            <w:r w:rsidRPr="000A1324">
              <w:t>2014</w:t>
            </w:r>
          </w:p>
        </w:tc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23</w:t>
            </w:r>
          </w:p>
        </w:tc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22</w:t>
            </w:r>
          </w:p>
        </w:tc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3</w:t>
            </w:r>
          </w:p>
        </w:tc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48</w:t>
            </w:r>
          </w:p>
        </w:tc>
      </w:tr>
      <w:tr w:rsidR="006720A6" w:rsidRPr="000A1324" w:rsidTr="00C95589"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both"/>
            </w:pPr>
            <w:r w:rsidRPr="000A1324">
              <w:t>2015</w:t>
            </w:r>
          </w:p>
        </w:tc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27</w:t>
            </w:r>
          </w:p>
        </w:tc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18</w:t>
            </w:r>
          </w:p>
        </w:tc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4</w:t>
            </w:r>
          </w:p>
        </w:tc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49</w:t>
            </w:r>
          </w:p>
        </w:tc>
      </w:tr>
      <w:tr w:rsidR="006720A6" w:rsidRPr="000A1324" w:rsidTr="00C95589"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both"/>
            </w:pPr>
            <w:r w:rsidRPr="000A1324">
              <w:t>2016</w:t>
            </w:r>
          </w:p>
        </w:tc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31</w:t>
            </w:r>
          </w:p>
        </w:tc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15</w:t>
            </w:r>
          </w:p>
        </w:tc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1</w:t>
            </w:r>
          </w:p>
        </w:tc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47</w:t>
            </w:r>
          </w:p>
        </w:tc>
      </w:tr>
      <w:tr w:rsidR="006720A6" w:rsidRPr="000A1324" w:rsidTr="00C95589"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both"/>
            </w:pPr>
            <w:r w:rsidRPr="000A1324">
              <w:t>2017</w:t>
            </w:r>
          </w:p>
        </w:tc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26</w:t>
            </w:r>
          </w:p>
        </w:tc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14</w:t>
            </w:r>
          </w:p>
        </w:tc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1</w:t>
            </w:r>
          </w:p>
        </w:tc>
        <w:tc>
          <w:tcPr>
            <w:tcW w:w="1914" w:type="dxa"/>
          </w:tcPr>
          <w:p w:rsidR="006720A6" w:rsidRPr="000A1324" w:rsidRDefault="006720A6" w:rsidP="00C95589">
            <w:pPr>
              <w:tabs>
                <w:tab w:val="left" w:pos="709"/>
              </w:tabs>
              <w:contextualSpacing/>
              <w:jc w:val="both"/>
            </w:pPr>
            <w:r>
              <w:t>41</w:t>
            </w:r>
          </w:p>
        </w:tc>
      </w:tr>
    </w:tbl>
    <w:p w:rsidR="006720A6" w:rsidRDefault="006720A6" w:rsidP="006720A6">
      <w:pPr>
        <w:shd w:val="clear" w:color="auto" w:fill="FFFFFF"/>
        <w:tabs>
          <w:tab w:val="left" w:pos="709"/>
        </w:tabs>
        <w:contextualSpacing/>
        <w:jc w:val="both"/>
        <w:rPr>
          <w:b/>
          <w:bCs/>
        </w:rPr>
      </w:pPr>
    </w:p>
    <w:p w:rsidR="006720A6" w:rsidRPr="00447677" w:rsidRDefault="006720A6" w:rsidP="006720A6">
      <w:p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 w:rsidRPr="00447677">
        <w:rPr>
          <w:sz w:val="28"/>
          <w:szCs w:val="28"/>
        </w:rPr>
        <w:t>Из таблицы можно сделать вывод о том, что за период с 20</w:t>
      </w:r>
      <w:r>
        <w:rPr>
          <w:sz w:val="28"/>
          <w:szCs w:val="28"/>
        </w:rPr>
        <w:t>10</w:t>
      </w:r>
      <w:r w:rsidRPr="00447677">
        <w:rPr>
          <w:sz w:val="28"/>
          <w:szCs w:val="28"/>
        </w:rPr>
        <w:t xml:space="preserve"> – 201</w:t>
      </w:r>
      <w:r>
        <w:rPr>
          <w:sz w:val="28"/>
          <w:szCs w:val="28"/>
        </w:rPr>
        <w:t>7</w:t>
      </w:r>
      <w:r w:rsidRPr="00447677">
        <w:rPr>
          <w:sz w:val="28"/>
          <w:szCs w:val="28"/>
        </w:rPr>
        <w:t xml:space="preserve"> годы наблюдается</w:t>
      </w:r>
      <w:r>
        <w:rPr>
          <w:sz w:val="28"/>
          <w:szCs w:val="28"/>
        </w:rPr>
        <w:t xml:space="preserve"> незначительное </w:t>
      </w:r>
      <w:r w:rsidRPr="00447677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 числа</w:t>
      </w:r>
      <w:r w:rsidRPr="004476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дошкольного возраста.  </w:t>
      </w:r>
    </w:p>
    <w:p w:rsidR="006720A6" w:rsidRDefault="006720A6" w:rsidP="006720A6">
      <w:pPr>
        <w:shd w:val="clear" w:color="auto" w:fill="FFFFFF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7C76A5">
        <w:rPr>
          <w:sz w:val="28"/>
          <w:szCs w:val="28"/>
        </w:rPr>
        <w:t xml:space="preserve">Частных образовательных учреждений на территории </w:t>
      </w:r>
      <w:r>
        <w:rPr>
          <w:sz w:val="28"/>
          <w:szCs w:val="28"/>
        </w:rPr>
        <w:t>сельсовета</w:t>
      </w:r>
      <w:r w:rsidRPr="007C76A5">
        <w:rPr>
          <w:sz w:val="28"/>
          <w:szCs w:val="28"/>
        </w:rPr>
        <w:t xml:space="preserve"> нет.</w:t>
      </w:r>
    </w:p>
    <w:p w:rsidR="006720A6" w:rsidRDefault="006720A6" w:rsidP="006720A6">
      <w:pPr>
        <w:shd w:val="clear" w:color="auto" w:fill="FFFFFF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5E4997">
        <w:rPr>
          <w:bCs/>
          <w:sz w:val="28"/>
          <w:szCs w:val="28"/>
        </w:rPr>
        <w:t>Перспективное</w:t>
      </w:r>
      <w:r w:rsidRPr="005E4997">
        <w:rPr>
          <w:sz w:val="28"/>
          <w:szCs w:val="28"/>
        </w:rPr>
        <w:t xml:space="preserve"> строительство объектов образования</w:t>
      </w:r>
      <w:r w:rsidRPr="005E4997">
        <w:rPr>
          <w:bCs/>
          <w:sz w:val="28"/>
          <w:szCs w:val="28"/>
        </w:rPr>
        <w:t xml:space="preserve"> не планируется</w:t>
      </w:r>
      <w:r w:rsidRPr="005E4997">
        <w:rPr>
          <w:sz w:val="28"/>
          <w:szCs w:val="28"/>
        </w:rPr>
        <w:t>.</w:t>
      </w:r>
    </w:p>
    <w:p w:rsidR="006720A6" w:rsidRDefault="006720A6" w:rsidP="006720A6">
      <w:pPr>
        <w:shd w:val="clear" w:color="auto" w:fill="FFFFFF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6720A6" w:rsidRPr="005203EE" w:rsidRDefault="006720A6" w:rsidP="006720A6">
      <w:pPr>
        <w:shd w:val="clear" w:color="auto" w:fill="FFFFFF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6720A6" w:rsidRDefault="006720A6" w:rsidP="006720A6">
      <w:pPr>
        <w:tabs>
          <w:tab w:val="left" w:pos="567"/>
          <w:tab w:val="left" w:pos="709"/>
        </w:tabs>
        <w:contextualSpacing/>
        <w:jc w:val="both"/>
        <w:rPr>
          <w:b/>
          <w:sz w:val="28"/>
          <w:szCs w:val="28"/>
        </w:rPr>
      </w:pPr>
      <w:r w:rsidRPr="006D0672">
        <w:rPr>
          <w:b/>
          <w:sz w:val="28"/>
          <w:szCs w:val="28"/>
        </w:rPr>
        <w:t>Выводы:</w:t>
      </w:r>
    </w:p>
    <w:p w:rsidR="006720A6" w:rsidRPr="006228C1" w:rsidRDefault="006720A6" w:rsidP="006720A6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Школы Марксовского</w:t>
      </w:r>
      <w:r w:rsidRPr="006228C1">
        <w:rPr>
          <w:sz w:val="28"/>
          <w:szCs w:val="28"/>
          <w:shd w:val="clear" w:color="auto" w:fill="FFFFFF"/>
        </w:rPr>
        <w:t xml:space="preserve"> сельсовета загру</w:t>
      </w:r>
      <w:r>
        <w:rPr>
          <w:sz w:val="28"/>
          <w:szCs w:val="28"/>
          <w:shd w:val="clear" w:color="auto" w:fill="FFFFFF"/>
        </w:rPr>
        <w:t>жены</w:t>
      </w:r>
      <w:r w:rsidRPr="006228C1">
        <w:rPr>
          <w:sz w:val="28"/>
          <w:szCs w:val="28"/>
          <w:shd w:val="clear" w:color="auto" w:fill="FFFFFF"/>
        </w:rPr>
        <w:t xml:space="preserve"> лишь </w:t>
      </w:r>
      <w:r>
        <w:rPr>
          <w:sz w:val="28"/>
          <w:szCs w:val="28"/>
          <w:shd w:val="clear" w:color="auto" w:fill="FFFFFF"/>
        </w:rPr>
        <w:t>на 5-10</w:t>
      </w:r>
      <w:r w:rsidRPr="006228C1">
        <w:rPr>
          <w:sz w:val="28"/>
          <w:szCs w:val="28"/>
          <w:shd w:val="clear" w:color="auto" w:fill="FFFFFF"/>
        </w:rPr>
        <w:t xml:space="preserve"> %</w:t>
      </w:r>
      <w:r w:rsidRPr="006228C1">
        <w:rPr>
          <w:color w:val="000000"/>
          <w:sz w:val="28"/>
          <w:szCs w:val="28"/>
          <w:shd w:val="clear" w:color="auto" w:fill="FFFFFF"/>
        </w:rPr>
        <w:t>, т.е. не загруже</w:t>
      </w:r>
      <w:r>
        <w:rPr>
          <w:color w:val="000000"/>
          <w:sz w:val="28"/>
          <w:szCs w:val="28"/>
          <w:shd w:val="clear" w:color="auto" w:fill="FFFFFF"/>
        </w:rPr>
        <w:t xml:space="preserve">ны на полную проектную мощность. </w:t>
      </w:r>
      <w:r>
        <w:rPr>
          <w:iCs/>
          <w:color w:val="000000"/>
          <w:sz w:val="28"/>
          <w:szCs w:val="28"/>
        </w:rPr>
        <w:t>К</w:t>
      </w:r>
      <w:r w:rsidRPr="006228C1">
        <w:rPr>
          <w:iCs/>
          <w:color w:val="000000"/>
          <w:sz w:val="28"/>
          <w:szCs w:val="28"/>
        </w:rPr>
        <w:t>роме того</w:t>
      </w:r>
      <w:r>
        <w:rPr>
          <w:iCs/>
          <w:color w:val="000000"/>
          <w:sz w:val="28"/>
          <w:szCs w:val="28"/>
        </w:rPr>
        <w:t>,</w:t>
      </w:r>
      <w:r w:rsidRPr="006228C1">
        <w:rPr>
          <w:iCs/>
          <w:color w:val="000000"/>
          <w:sz w:val="28"/>
          <w:szCs w:val="28"/>
        </w:rPr>
        <w:t xml:space="preserve"> наблюдается </w:t>
      </w:r>
      <w:r w:rsidRPr="006228C1">
        <w:rPr>
          <w:sz w:val="28"/>
          <w:szCs w:val="28"/>
        </w:rPr>
        <w:t>сокращение</w:t>
      </w:r>
      <w:r>
        <w:rPr>
          <w:sz w:val="28"/>
          <w:szCs w:val="28"/>
        </w:rPr>
        <w:t xml:space="preserve"> </w:t>
      </w:r>
      <w:r w:rsidRPr="006228C1">
        <w:rPr>
          <w:sz w:val="28"/>
          <w:szCs w:val="28"/>
        </w:rPr>
        <w:t xml:space="preserve"> числа о</w:t>
      </w:r>
      <w:r>
        <w:rPr>
          <w:sz w:val="28"/>
          <w:szCs w:val="28"/>
        </w:rPr>
        <w:t>бучающихся в общеобразовательных</w:t>
      </w:r>
      <w:r w:rsidRPr="006228C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ях</w:t>
      </w:r>
      <w:r>
        <w:rPr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П</w:t>
      </w:r>
      <w:r w:rsidRPr="006228C1">
        <w:rPr>
          <w:color w:val="000000"/>
          <w:sz w:val="28"/>
          <w:szCs w:val="28"/>
          <w:shd w:val="clear" w:color="auto" w:fill="FFFFFF"/>
        </w:rPr>
        <w:t>оэтому даже при росте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228C1">
        <w:rPr>
          <w:color w:val="000000"/>
          <w:sz w:val="28"/>
          <w:szCs w:val="28"/>
          <w:shd w:val="clear" w:color="auto" w:fill="FFFFFF"/>
        </w:rPr>
        <w:t>населения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228C1">
        <w:rPr>
          <w:color w:val="000000"/>
          <w:sz w:val="28"/>
          <w:szCs w:val="28"/>
          <w:shd w:val="clear" w:color="auto" w:fill="FFFFFF"/>
        </w:rPr>
        <w:t>на проектный срок, потребность в школьных местах будет обеспечена.</w:t>
      </w:r>
    </w:p>
    <w:p w:rsidR="006720A6" w:rsidRPr="005203EE" w:rsidRDefault="006720A6" w:rsidP="006720A6">
      <w:pPr>
        <w:shd w:val="clear" w:color="auto" w:fill="FFFFFF"/>
        <w:tabs>
          <w:tab w:val="left" w:pos="709"/>
        </w:tabs>
        <w:jc w:val="both"/>
        <w:rPr>
          <w:color w:val="FF0000"/>
          <w:sz w:val="28"/>
          <w:szCs w:val="28"/>
        </w:rPr>
      </w:pPr>
      <w:r w:rsidRPr="0091614D">
        <w:rPr>
          <w:sz w:val="28"/>
          <w:szCs w:val="28"/>
        </w:rPr>
        <w:t xml:space="preserve">Детское дошкольное учреждение посещают </w:t>
      </w:r>
      <w:r>
        <w:rPr>
          <w:sz w:val="28"/>
          <w:szCs w:val="28"/>
        </w:rPr>
        <w:t>15</w:t>
      </w:r>
      <w:r w:rsidRPr="0091614D">
        <w:rPr>
          <w:sz w:val="28"/>
          <w:szCs w:val="28"/>
        </w:rPr>
        <w:t xml:space="preserve"> человек, загруженность составляет </w:t>
      </w:r>
      <w:r>
        <w:rPr>
          <w:sz w:val="28"/>
          <w:szCs w:val="28"/>
        </w:rPr>
        <w:t>100</w:t>
      </w:r>
      <w:r w:rsidRPr="0091614D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Pr="00916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6720A6" w:rsidRPr="006D0672" w:rsidRDefault="006720A6" w:rsidP="006720A6">
      <w:pPr>
        <w:tabs>
          <w:tab w:val="left" w:pos="567"/>
          <w:tab w:val="left" w:pos="709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Недостатки:</w:t>
      </w:r>
    </w:p>
    <w:p w:rsidR="006720A6" w:rsidRPr="006D0672" w:rsidRDefault="006720A6" w:rsidP="006720A6">
      <w:pPr>
        <w:jc w:val="both"/>
        <w:rPr>
          <w:sz w:val="28"/>
          <w:szCs w:val="28"/>
        </w:rPr>
      </w:pPr>
      <w:r w:rsidRPr="006D0672">
        <w:rPr>
          <w:sz w:val="28"/>
          <w:szCs w:val="28"/>
        </w:rPr>
        <w:t xml:space="preserve">-Высокий уровень износа </w:t>
      </w:r>
      <w:r>
        <w:rPr>
          <w:sz w:val="28"/>
          <w:szCs w:val="28"/>
        </w:rPr>
        <w:t>оборудования кабинетов школ;</w:t>
      </w:r>
    </w:p>
    <w:p w:rsidR="006720A6" w:rsidRPr="006D0672" w:rsidRDefault="006720A6" w:rsidP="006720A6">
      <w:pPr>
        <w:jc w:val="both"/>
        <w:rPr>
          <w:sz w:val="28"/>
          <w:szCs w:val="28"/>
        </w:rPr>
      </w:pPr>
      <w:r w:rsidRPr="006D0672">
        <w:rPr>
          <w:sz w:val="28"/>
          <w:szCs w:val="28"/>
        </w:rPr>
        <w:t>-Недостаток спортивного инвентаря, наглядных пособий, техни</w:t>
      </w:r>
      <w:r>
        <w:rPr>
          <w:sz w:val="28"/>
          <w:szCs w:val="28"/>
        </w:rPr>
        <w:t>ческих средств обучения;</w:t>
      </w:r>
    </w:p>
    <w:p w:rsidR="006720A6" w:rsidRDefault="006720A6" w:rsidP="006720A6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6D0672">
        <w:rPr>
          <w:sz w:val="28"/>
          <w:szCs w:val="28"/>
        </w:rPr>
        <w:t>-Рабочие места школ</w:t>
      </w:r>
      <w:r>
        <w:rPr>
          <w:sz w:val="28"/>
          <w:szCs w:val="28"/>
        </w:rPr>
        <w:t>ьников не всегда отвечает росто</w:t>
      </w:r>
      <w:r w:rsidRPr="006D0672">
        <w:rPr>
          <w:sz w:val="28"/>
          <w:szCs w:val="28"/>
        </w:rPr>
        <w:t>возрастным особенностям школь</w:t>
      </w:r>
      <w:r>
        <w:rPr>
          <w:sz w:val="28"/>
          <w:szCs w:val="28"/>
        </w:rPr>
        <w:t xml:space="preserve">ников. </w:t>
      </w:r>
    </w:p>
    <w:p w:rsidR="006720A6" w:rsidRPr="000A1324" w:rsidRDefault="006720A6" w:rsidP="006720A6">
      <w:pPr>
        <w:tabs>
          <w:tab w:val="left" w:pos="709"/>
        </w:tabs>
        <w:spacing w:before="240"/>
        <w:ind w:right="284"/>
        <w:contextualSpacing/>
        <w:jc w:val="both"/>
        <w:rPr>
          <w:b/>
          <w:sz w:val="28"/>
          <w:szCs w:val="28"/>
        </w:rPr>
      </w:pPr>
      <w:r w:rsidRPr="000A1324">
        <w:rPr>
          <w:b/>
          <w:sz w:val="28"/>
          <w:szCs w:val="28"/>
        </w:rPr>
        <w:t>Культура</w:t>
      </w:r>
    </w:p>
    <w:p w:rsidR="006720A6" w:rsidRDefault="006720A6" w:rsidP="006720A6">
      <w:pPr>
        <w:tabs>
          <w:tab w:val="left" w:pos="709"/>
        </w:tabs>
        <w:spacing w:before="240"/>
        <w:ind w:right="284"/>
        <w:contextualSpacing/>
        <w:jc w:val="both"/>
        <w:rPr>
          <w:b/>
          <w:bCs/>
          <w:i/>
          <w:sz w:val="28"/>
          <w:szCs w:val="28"/>
          <w:u w:val="single"/>
        </w:rPr>
      </w:pPr>
    </w:p>
    <w:p w:rsidR="006720A6" w:rsidRPr="007C524D" w:rsidRDefault="006720A6" w:rsidP="006720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C524D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6</w:t>
      </w:r>
      <w:r w:rsidRPr="007C524D">
        <w:rPr>
          <w:sz w:val="28"/>
          <w:szCs w:val="28"/>
        </w:rPr>
        <w:t>.  Данные п</w:t>
      </w:r>
      <w:r w:rsidRPr="007C524D">
        <w:rPr>
          <w:bCs/>
          <w:sz w:val="28"/>
          <w:szCs w:val="28"/>
        </w:rPr>
        <w:t>о о</w:t>
      </w:r>
      <w:r w:rsidRPr="007C524D">
        <w:rPr>
          <w:sz w:val="28"/>
          <w:szCs w:val="28"/>
        </w:rPr>
        <w:t>беспеченности учреждениями культуры</w:t>
      </w:r>
    </w:p>
    <w:p w:rsidR="006720A6" w:rsidRDefault="006720A6" w:rsidP="006720A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 Марксовский  </w:t>
      </w:r>
      <w:r w:rsidRPr="007C524D">
        <w:rPr>
          <w:sz w:val="28"/>
          <w:szCs w:val="28"/>
        </w:rPr>
        <w:t xml:space="preserve"> сельсовет:</w:t>
      </w:r>
    </w:p>
    <w:p w:rsidR="006720A6" w:rsidRDefault="006720A6" w:rsidP="006720A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1781"/>
        <w:gridCol w:w="1714"/>
        <w:gridCol w:w="807"/>
        <w:gridCol w:w="1110"/>
        <w:gridCol w:w="1095"/>
        <w:gridCol w:w="1453"/>
        <w:gridCol w:w="1086"/>
      </w:tblGrid>
      <w:tr w:rsidR="006720A6" w:rsidRPr="000A1324" w:rsidTr="00C95589">
        <w:tc>
          <w:tcPr>
            <w:tcW w:w="645" w:type="dxa"/>
            <w:vMerge w:val="restart"/>
          </w:tcPr>
          <w:p w:rsidR="006720A6" w:rsidRPr="000A1324" w:rsidRDefault="006720A6" w:rsidP="00C95589">
            <w:pPr>
              <w:tabs>
                <w:tab w:val="left" w:pos="709"/>
              </w:tabs>
              <w:jc w:val="center"/>
            </w:pPr>
            <w:r w:rsidRPr="000A1324">
              <w:t>№</w:t>
            </w:r>
          </w:p>
          <w:p w:rsidR="006720A6" w:rsidRPr="000A1324" w:rsidRDefault="006720A6" w:rsidP="00C95589">
            <w:pPr>
              <w:tabs>
                <w:tab w:val="left" w:pos="709"/>
              </w:tabs>
              <w:jc w:val="both"/>
            </w:pPr>
            <w:r w:rsidRPr="000A1324">
              <w:t>п/п</w:t>
            </w:r>
          </w:p>
        </w:tc>
        <w:tc>
          <w:tcPr>
            <w:tcW w:w="1781" w:type="dxa"/>
            <w:vMerge w:val="restart"/>
          </w:tcPr>
          <w:p w:rsidR="006720A6" w:rsidRPr="000A1324" w:rsidRDefault="006720A6" w:rsidP="00C95589">
            <w:pPr>
              <w:tabs>
                <w:tab w:val="left" w:pos="709"/>
              </w:tabs>
              <w:jc w:val="center"/>
            </w:pPr>
            <w:r w:rsidRPr="000A1324">
              <w:t>Наименование населенного</w:t>
            </w:r>
          </w:p>
          <w:p w:rsidR="006720A6" w:rsidRPr="000A1324" w:rsidRDefault="006720A6" w:rsidP="00C95589">
            <w:pPr>
              <w:tabs>
                <w:tab w:val="left" w:pos="709"/>
              </w:tabs>
              <w:jc w:val="center"/>
            </w:pPr>
            <w:r w:rsidRPr="000A1324">
              <w:t>пункта</w:t>
            </w:r>
          </w:p>
        </w:tc>
        <w:tc>
          <w:tcPr>
            <w:tcW w:w="1593" w:type="dxa"/>
            <w:vMerge w:val="restart"/>
          </w:tcPr>
          <w:p w:rsidR="006720A6" w:rsidRPr="000A1324" w:rsidRDefault="006720A6" w:rsidP="00C95589">
            <w:pPr>
              <w:tabs>
                <w:tab w:val="left" w:pos="709"/>
              </w:tabs>
              <w:jc w:val="center"/>
            </w:pPr>
            <w:r w:rsidRPr="000A1324">
              <w:t>Наименова-ние</w:t>
            </w:r>
          </w:p>
          <w:p w:rsidR="006720A6" w:rsidRPr="000A1324" w:rsidRDefault="006720A6" w:rsidP="00C95589">
            <w:pPr>
              <w:tabs>
                <w:tab w:val="left" w:pos="709"/>
              </w:tabs>
              <w:jc w:val="center"/>
            </w:pPr>
            <w:r w:rsidRPr="000A1324">
              <w:t>объекта</w:t>
            </w:r>
          </w:p>
        </w:tc>
        <w:tc>
          <w:tcPr>
            <w:tcW w:w="807" w:type="dxa"/>
            <w:vMerge w:val="restart"/>
          </w:tcPr>
          <w:p w:rsidR="006720A6" w:rsidRPr="000A1324" w:rsidRDefault="006720A6" w:rsidP="00C95589">
            <w:pPr>
              <w:tabs>
                <w:tab w:val="left" w:pos="709"/>
              </w:tabs>
              <w:jc w:val="center"/>
            </w:pPr>
            <w:r w:rsidRPr="000A1324">
              <w:t>Кол-во</w:t>
            </w:r>
          </w:p>
        </w:tc>
        <w:tc>
          <w:tcPr>
            <w:tcW w:w="2205" w:type="dxa"/>
            <w:gridSpan w:val="2"/>
          </w:tcPr>
          <w:p w:rsidR="006720A6" w:rsidRPr="000A1324" w:rsidRDefault="006720A6" w:rsidP="00C95589">
            <w:pPr>
              <w:tabs>
                <w:tab w:val="left" w:pos="709"/>
              </w:tabs>
              <w:jc w:val="center"/>
            </w:pPr>
            <w:r w:rsidRPr="000A1324">
              <w:t>Мощность (мест)</w:t>
            </w:r>
          </w:p>
        </w:tc>
        <w:tc>
          <w:tcPr>
            <w:tcW w:w="1453" w:type="dxa"/>
            <w:vMerge w:val="restart"/>
          </w:tcPr>
          <w:p w:rsidR="006720A6" w:rsidRPr="000A1324" w:rsidRDefault="006720A6" w:rsidP="00C95589">
            <w:pPr>
              <w:tabs>
                <w:tab w:val="left" w:pos="709"/>
              </w:tabs>
              <w:jc w:val="center"/>
            </w:pPr>
            <w:r w:rsidRPr="000A1324">
              <w:t>Общая площадь/ ед. хранения</w:t>
            </w:r>
          </w:p>
          <w:p w:rsidR="006720A6" w:rsidRPr="000A1324" w:rsidRDefault="006720A6" w:rsidP="00C95589">
            <w:pPr>
              <w:tabs>
                <w:tab w:val="left" w:pos="709"/>
              </w:tabs>
              <w:jc w:val="both"/>
            </w:pPr>
          </w:p>
        </w:tc>
        <w:tc>
          <w:tcPr>
            <w:tcW w:w="1086" w:type="dxa"/>
            <w:vMerge w:val="restart"/>
          </w:tcPr>
          <w:p w:rsidR="006720A6" w:rsidRPr="000A1324" w:rsidRDefault="006720A6" w:rsidP="00C95589">
            <w:pPr>
              <w:tabs>
                <w:tab w:val="left" w:pos="709"/>
              </w:tabs>
              <w:jc w:val="center"/>
            </w:pPr>
            <w:r w:rsidRPr="000A1324">
              <w:t>Год ввода</w:t>
            </w:r>
          </w:p>
        </w:tc>
      </w:tr>
      <w:tr w:rsidR="006720A6" w:rsidRPr="000A1324" w:rsidTr="00C95589">
        <w:tc>
          <w:tcPr>
            <w:tcW w:w="645" w:type="dxa"/>
            <w:vMerge/>
          </w:tcPr>
          <w:p w:rsidR="006720A6" w:rsidRPr="000A1324" w:rsidRDefault="006720A6" w:rsidP="00C95589">
            <w:pPr>
              <w:tabs>
                <w:tab w:val="left" w:pos="709"/>
              </w:tabs>
              <w:jc w:val="both"/>
            </w:pPr>
          </w:p>
        </w:tc>
        <w:tc>
          <w:tcPr>
            <w:tcW w:w="1781" w:type="dxa"/>
            <w:vMerge/>
          </w:tcPr>
          <w:p w:rsidR="006720A6" w:rsidRPr="000A1324" w:rsidRDefault="006720A6" w:rsidP="00C95589">
            <w:pPr>
              <w:tabs>
                <w:tab w:val="left" w:pos="709"/>
              </w:tabs>
              <w:jc w:val="both"/>
            </w:pPr>
          </w:p>
        </w:tc>
        <w:tc>
          <w:tcPr>
            <w:tcW w:w="1593" w:type="dxa"/>
            <w:vMerge/>
          </w:tcPr>
          <w:p w:rsidR="006720A6" w:rsidRPr="000A1324" w:rsidRDefault="006720A6" w:rsidP="00C95589">
            <w:pPr>
              <w:tabs>
                <w:tab w:val="left" w:pos="709"/>
              </w:tabs>
              <w:jc w:val="both"/>
            </w:pPr>
          </w:p>
        </w:tc>
        <w:tc>
          <w:tcPr>
            <w:tcW w:w="807" w:type="dxa"/>
            <w:vMerge/>
          </w:tcPr>
          <w:p w:rsidR="006720A6" w:rsidRPr="000A1324" w:rsidRDefault="006720A6" w:rsidP="00C95589">
            <w:pPr>
              <w:tabs>
                <w:tab w:val="left" w:pos="709"/>
              </w:tabs>
              <w:jc w:val="both"/>
            </w:pPr>
          </w:p>
        </w:tc>
        <w:tc>
          <w:tcPr>
            <w:tcW w:w="1110" w:type="dxa"/>
          </w:tcPr>
          <w:p w:rsidR="006720A6" w:rsidRPr="000A1324" w:rsidRDefault="006720A6" w:rsidP="00C95589">
            <w:pPr>
              <w:tabs>
                <w:tab w:val="left" w:pos="709"/>
              </w:tabs>
              <w:jc w:val="center"/>
            </w:pPr>
            <w:r w:rsidRPr="000A1324">
              <w:t>проект-ная</w:t>
            </w:r>
          </w:p>
        </w:tc>
        <w:tc>
          <w:tcPr>
            <w:tcW w:w="1095" w:type="dxa"/>
          </w:tcPr>
          <w:p w:rsidR="006720A6" w:rsidRPr="000A1324" w:rsidRDefault="006720A6" w:rsidP="00C95589">
            <w:pPr>
              <w:tabs>
                <w:tab w:val="left" w:pos="709"/>
              </w:tabs>
              <w:jc w:val="center"/>
            </w:pPr>
            <w:r w:rsidRPr="000A1324">
              <w:t>факти-ческая</w:t>
            </w:r>
          </w:p>
        </w:tc>
        <w:tc>
          <w:tcPr>
            <w:tcW w:w="1453" w:type="dxa"/>
            <w:vMerge/>
          </w:tcPr>
          <w:p w:rsidR="006720A6" w:rsidRPr="000A1324" w:rsidRDefault="006720A6" w:rsidP="00C95589">
            <w:pPr>
              <w:tabs>
                <w:tab w:val="left" w:pos="709"/>
              </w:tabs>
              <w:jc w:val="both"/>
            </w:pPr>
          </w:p>
        </w:tc>
        <w:tc>
          <w:tcPr>
            <w:tcW w:w="1086" w:type="dxa"/>
            <w:vMerge/>
          </w:tcPr>
          <w:p w:rsidR="006720A6" w:rsidRPr="000A1324" w:rsidRDefault="006720A6" w:rsidP="00C95589">
            <w:pPr>
              <w:tabs>
                <w:tab w:val="left" w:pos="709"/>
              </w:tabs>
              <w:jc w:val="both"/>
            </w:pPr>
          </w:p>
        </w:tc>
      </w:tr>
      <w:tr w:rsidR="006720A6" w:rsidRPr="000A1324" w:rsidTr="00C95589">
        <w:tc>
          <w:tcPr>
            <w:tcW w:w="645" w:type="dxa"/>
          </w:tcPr>
          <w:p w:rsidR="006720A6" w:rsidRPr="000A1324" w:rsidRDefault="006720A6" w:rsidP="00C95589">
            <w:pPr>
              <w:tabs>
                <w:tab w:val="left" w:pos="709"/>
              </w:tabs>
              <w:jc w:val="both"/>
            </w:pPr>
            <w:r w:rsidRPr="000A1324">
              <w:t>1</w:t>
            </w:r>
            <w:r>
              <w:t>.</w:t>
            </w:r>
          </w:p>
        </w:tc>
        <w:tc>
          <w:tcPr>
            <w:tcW w:w="1781" w:type="dxa"/>
          </w:tcPr>
          <w:p w:rsidR="006720A6" w:rsidRPr="000A1324" w:rsidRDefault="006720A6" w:rsidP="00C95589">
            <w:pPr>
              <w:tabs>
                <w:tab w:val="left" w:pos="709"/>
              </w:tabs>
              <w:jc w:val="both"/>
            </w:pPr>
            <w:r>
              <w:t>п.Марксовский</w:t>
            </w:r>
          </w:p>
        </w:tc>
        <w:tc>
          <w:tcPr>
            <w:tcW w:w="1593" w:type="dxa"/>
          </w:tcPr>
          <w:p w:rsidR="006720A6" w:rsidRPr="000A1324" w:rsidRDefault="006720A6" w:rsidP="00C95589">
            <w:pPr>
              <w:tabs>
                <w:tab w:val="left" w:pos="709"/>
              </w:tabs>
              <w:jc w:val="center"/>
            </w:pPr>
            <w:r>
              <w:t xml:space="preserve">Марксовский </w:t>
            </w:r>
            <w:r w:rsidRPr="000A1324">
              <w:t xml:space="preserve"> СДК</w:t>
            </w:r>
          </w:p>
        </w:tc>
        <w:tc>
          <w:tcPr>
            <w:tcW w:w="807" w:type="dxa"/>
          </w:tcPr>
          <w:p w:rsidR="006720A6" w:rsidRPr="000A1324" w:rsidRDefault="006720A6" w:rsidP="00C95589">
            <w:pPr>
              <w:tabs>
                <w:tab w:val="left" w:pos="709"/>
              </w:tabs>
              <w:jc w:val="center"/>
            </w:pPr>
            <w:r w:rsidRPr="000A1324">
              <w:t>1</w:t>
            </w:r>
          </w:p>
        </w:tc>
        <w:tc>
          <w:tcPr>
            <w:tcW w:w="1110" w:type="dxa"/>
          </w:tcPr>
          <w:p w:rsidR="006720A6" w:rsidRPr="000A1324" w:rsidRDefault="006720A6" w:rsidP="00C95589">
            <w:pPr>
              <w:tabs>
                <w:tab w:val="left" w:pos="709"/>
              </w:tabs>
            </w:pPr>
            <w:r w:rsidRPr="000A1324">
              <w:t>1</w:t>
            </w:r>
            <w:r>
              <w:t>40</w:t>
            </w:r>
          </w:p>
        </w:tc>
        <w:tc>
          <w:tcPr>
            <w:tcW w:w="1095" w:type="dxa"/>
          </w:tcPr>
          <w:p w:rsidR="006720A6" w:rsidRPr="000A1324" w:rsidRDefault="006720A6" w:rsidP="00C95589">
            <w:pPr>
              <w:tabs>
                <w:tab w:val="left" w:pos="709"/>
              </w:tabs>
              <w:jc w:val="center"/>
            </w:pPr>
            <w:r>
              <w:t>95</w:t>
            </w:r>
          </w:p>
        </w:tc>
        <w:tc>
          <w:tcPr>
            <w:tcW w:w="1453" w:type="dxa"/>
          </w:tcPr>
          <w:p w:rsidR="006720A6" w:rsidRPr="000A1324" w:rsidRDefault="006720A6" w:rsidP="00C95589">
            <w:pPr>
              <w:tabs>
                <w:tab w:val="left" w:pos="709"/>
              </w:tabs>
              <w:jc w:val="both"/>
            </w:pPr>
          </w:p>
        </w:tc>
        <w:tc>
          <w:tcPr>
            <w:tcW w:w="1086" w:type="dxa"/>
          </w:tcPr>
          <w:p w:rsidR="006720A6" w:rsidRPr="000A1324" w:rsidRDefault="006720A6" w:rsidP="00C95589">
            <w:pPr>
              <w:tabs>
                <w:tab w:val="left" w:pos="709"/>
              </w:tabs>
              <w:jc w:val="both"/>
            </w:pPr>
            <w:r w:rsidRPr="000A1324">
              <w:t>19</w:t>
            </w:r>
            <w:r>
              <w:t>67</w:t>
            </w:r>
          </w:p>
        </w:tc>
      </w:tr>
      <w:tr w:rsidR="006720A6" w:rsidRPr="000A1324" w:rsidTr="00C95589">
        <w:tc>
          <w:tcPr>
            <w:tcW w:w="645" w:type="dxa"/>
          </w:tcPr>
          <w:p w:rsidR="006720A6" w:rsidRPr="000A1324" w:rsidRDefault="006720A6" w:rsidP="00C95589">
            <w:pPr>
              <w:tabs>
                <w:tab w:val="left" w:pos="709"/>
              </w:tabs>
              <w:jc w:val="both"/>
            </w:pPr>
            <w:r w:rsidRPr="000A1324">
              <w:t>2</w:t>
            </w:r>
            <w:r>
              <w:t>.</w:t>
            </w:r>
          </w:p>
        </w:tc>
        <w:tc>
          <w:tcPr>
            <w:tcW w:w="1781" w:type="dxa"/>
          </w:tcPr>
          <w:p w:rsidR="006720A6" w:rsidRPr="000A1324" w:rsidRDefault="006720A6" w:rsidP="00C95589">
            <w:pPr>
              <w:tabs>
                <w:tab w:val="left" w:pos="709"/>
              </w:tabs>
              <w:jc w:val="both"/>
            </w:pPr>
            <w:r>
              <w:t>п.Марксовский</w:t>
            </w:r>
          </w:p>
        </w:tc>
        <w:tc>
          <w:tcPr>
            <w:tcW w:w="1593" w:type="dxa"/>
          </w:tcPr>
          <w:p w:rsidR="006720A6" w:rsidRPr="000A1324" w:rsidRDefault="006720A6" w:rsidP="00C95589">
            <w:pPr>
              <w:tabs>
                <w:tab w:val="left" w:pos="709"/>
              </w:tabs>
              <w:jc w:val="both"/>
            </w:pPr>
            <w:r w:rsidRPr="000A1324">
              <w:t>библиотека</w:t>
            </w:r>
          </w:p>
        </w:tc>
        <w:tc>
          <w:tcPr>
            <w:tcW w:w="807" w:type="dxa"/>
          </w:tcPr>
          <w:p w:rsidR="006720A6" w:rsidRPr="000A1324" w:rsidRDefault="006720A6" w:rsidP="00C95589">
            <w:pPr>
              <w:tabs>
                <w:tab w:val="left" w:pos="709"/>
              </w:tabs>
              <w:jc w:val="center"/>
            </w:pPr>
            <w:r w:rsidRPr="000A1324">
              <w:t>1</w:t>
            </w:r>
          </w:p>
        </w:tc>
        <w:tc>
          <w:tcPr>
            <w:tcW w:w="1110" w:type="dxa"/>
          </w:tcPr>
          <w:p w:rsidR="006720A6" w:rsidRPr="000A1324" w:rsidRDefault="006720A6" w:rsidP="00C95589">
            <w:pPr>
              <w:tabs>
                <w:tab w:val="left" w:pos="709"/>
              </w:tabs>
              <w:jc w:val="both"/>
            </w:pPr>
          </w:p>
        </w:tc>
        <w:tc>
          <w:tcPr>
            <w:tcW w:w="1095" w:type="dxa"/>
          </w:tcPr>
          <w:p w:rsidR="006720A6" w:rsidRPr="000A1324" w:rsidRDefault="006720A6" w:rsidP="00C95589">
            <w:pPr>
              <w:tabs>
                <w:tab w:val="left" w:pos="709"/>
              </w:tabs>
              <w:jc w:val="both"/>
            </w:pPr>
          </w:p>
        </w:tc>
        <w:tc>
          <w:tcPr>
            <w:tcW w:w="1453" w:type="dxa"/>
          </w:tcPr>
          <w:p w:rsidR="006720A6" w:rsidRPr="000A1324" w:rsidRDefault="006720A6" w:rsidP="00C95589">
            <w:pPr>
              <w:tabs>
                <w:tab w:val="left" w:pos="709"/>
              </w:tabs>
            </w:pPr>
            <w:r>
              <w:t>36</w:t>
            </w:r>
            <w:r w:rsidRPr="000A1324">
              <w:t>/</w:t>
            </w:r>
            <w:r>
              <w:t>4228</w:t>
            </w:r>
          </w:p>
        </w:tc>
        <w:tc>
          <w:tcPr>
            <w:tcW w:w="1086" w:type="dxa"/>
          </w:tcPr>
          <w:p w:rsidR="006720A6" w:rsidRPr="000A1324" w:rsidRDefault="006720A6" w:rsidP="00C95589">
            <w:pPr>
              <w:tabs>
                <w:tab w:val="left" w:pos="709"/>
              </w:tabs>
              <w:jc w:val="both"/>
            </w:pPr>
            <w:r w:rsidRPr="000A1324">
              <w:t>19</w:t>
            </w:r>
            <w:r>
              <w:t>95</w:t>
            </w:r>
          </w:p>
        </w:tc>
      </w:tr>
      <w:tr w:rsidR="006720A6" w:rsidRPr="000A1324" w:rsidTr="00C95589">
        <w:tc>
          <w:tcPr>
            <w:tcW w:w="645" w:type="dxa"/>
          </w:tcPr>
          <w:p w:rsidR="006720A6" w:rsidRPr="000A1324" w:rsidRDefault="006720A6" w:rsidP="00C95589">
            <w:pPr>
              <w:tabs>
                <w:tab w:val="left" w:pos="709"/>
              </w:tabs>
              <w:jc w:val="both"/>
            </w:pPr>
            <w:r>
              <w:t>3.</w:t>
            </w:r>
          </w:p>
        </w:tc>
        <w:tc>
          <w:tcPr>
            <w:tcW w:w="1781" w:type="dxa"/>
          </w:tcPr>
          <w:p w:rsidR="006720A6" w:rsidRPr="000A1324" w:rsidRDefault="006720A6" w:rsidP="00C95589">
            <w:pPr>
              <w:tabs>
                <w:tab w:val="left" w:pos="709"/>
              </w:tabs>
              <w:jc w:val="both"/>
            </w:pPr>
            <w:r w:rsidRPr="000A1324">
              <w:t>с.Д</w:t>
            </w:r>
            <w:r>
              <w:t>митриевка</w:t>
            </w:r>
          </w:p>
        </w:tc>
        <w:tc>
          <w:tcPr>
            <w:tcW w:w="1593" w:type="dxa"/>
          </w:tcPr>
          <w:p w:rsidR="006720A6" w:rsidRPr="000A1324" w:rsidRDefault="006720A6" w:rsidP="00C95589">
            <w:pPr>
              <w:tabs>
                <w:tab w:val="left" w:pos="709"/>
              </w:tabs>
              <w:jc w:val="both"/>
            </w:pPr>
            <w:r>
              <w:t>Дмитриевский СДД</w:t>
            </w:r>
          </w:p>
        </w:tc>
        <w:tc>
          <w:tcPr>
            <w:tcW w:w="807" w:type="dxa"/>
          </w:tcPr>
          <w:p w:rsidR="006720A6" w:rsidRPr="000A1324" w:rsidRDefault="006720A6" w:rsidP="00C95589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1110" w:type="dxa"/>
          </w:tcPr>
          <w:p w:rsidR="006720A6" w:rsidRPr="000A1324" w:rsidRDefault="006720A6" w:rsidP="00C95589">
            <w:pPr>
              <w:tabs>
                <w:tab w:val="left" w:pos="709"/>
              </w:tabs>
              <w:jc w:val="both"/>
            </w:pPr>
            <w:r>
              <w:t>100</w:t>
            </w:r>
          </w:p>
        </w:tc>
        <w:tc>
          <w:tcPr>
            <w:tcW w:w="1095" w:type="dxa"/>
          </w:tcPr>
          <w:p w:rsidR="006720A6" w:rsidRPr="000A1324" w:rsidRDefault="006720A6" w:rsidP="00C95589">
            <w:pPr>
              <w:tabs>
                <w:tab w:val="left" w:pos="709"/>
              </w:tabs>
              <w:jc w:val="both"/>
            </w:pPr>
            <w:r>
              <w:t xml:space="preserve">    60</w:t>
            </w:r>
          </w:p>
        </w:tc>
        <w:tc>
          <w:tcPr>
            <w:tcW w:w="1453" w:type="dxa"/>
          </w:tcPr>
          <w:p w:rsidR="006720A6" w:rsidRPr="000A1324" w:rsidRDefault="006720A6" w:rsidP="00C95589">
            <w:pPr>
              <w:tabs>
                <w:tab w:val="left" w:pos="709"/>
              </w:tabs>
              <w:jc w:val="center"/>
            </w:pPr>
          </w:p>
        </w:tc>
        <w:tc>
          <w:tcPr>
            <w:tcW w:w="1086" w:type="dxa"/>
          </w:tcPr>
          <w:p w:rsidR="006720A6" w:rsidRPr="000A1324" w:rsidRDefault="006720A6" w:rsidP="00C95589">
            <w:pPr>
              <w:tabs>
                <w:tab w:val="left" w:pos="709"/>
              </w:tabs>
              <w:jc w:val="both"/>
            </w:pPr>
            <w:r>
              <w:t>1954</w:t>
            </w:r>
          </w:p>
        </w:tc>
      </w:tr>
      <w:tr w:rsidR="006720A6" w:rsidRPr="000A1324" w:rsidTr="00C95589">
        <w:tc>
          <w:tcPr>
            <w:tcW w:w="645" w:type="dxa"/>
          </w:tcPr>
          <w:p w:rsidR="006720A6" w:rsidRPr="000A1324" w:rsidRDefault="006720A6" w:rsidP="00C95589">
            <w:pPr>
              <w:tabs>
                <w:tab w:val="left" w:pos="709"/>
              </w:tabs>
              <w:jc w:val="both"/>
            </w:pPr>
            <w:r>
              <w:t>4.</w:t>
            </w:r>
          </w:p>
        </w:tc>
        <w:tc>
          <w:tcPr>
            <w:tcW w:w="1781" w:type="dxa"/>
          </w:tcPr>
          <w:p w:rsidR="006720A6" w:rsidRPr="000A1324" w:rsidRDefault="006720A6" w:rsidP="00C95589">
            <w:pPr>
              <w:tabs>
                <w:tab w:val="left" w:pos="709"/>
              </w:tabs>
              <w:jc w:val="both"/>
            </w:pPr>
            <w:r w:rsidRPr="000A1324">
              <w:t>с.Д</w:t>
            </w:r>
            <w:r>
              <w:t>митриевка</w:t>
            </w:r>
          </w:p>
        </w:tc>
        <w:tc>
          <w:tcPr>
            <w:tcW w:w="1593" w:type="dxa"/>
          </w:tcPr>
          <w:p w:rsidR="006720A6" w:rsidRPr="000A1324" w:rsidRDefault="006720A6" w:rsidP="00C95589">
            <w:pPr>
              <w:tabs>
                <w:tab w:val="left" w:pos="709"/>
              </w:tabs>
              <w:jc w:val="both"/>
            </w:pPr>
            <w:r w:rsidRPr="000A1324">
              <w:t>библиотека</w:t>
            </w:r>
          </w:p>
        </w:tc>
        <w:tc>
          <w:tcPr>
            <w:tcW w:w="807" w:type="dxa"/>
          </w:tcPr>
          <w:p w:rsidR="006720A6" w:rsidRPr="000A1324" w:rsidRDefault="006720A6" w:rsidP="00C95589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1110" w:type="dxa"/>
          </w:tcPr>
          <w:p w:rsidR="006720A6" w:rsidRPr="000A1324" w:rsidRDefault="006720A6" w:rsidP="00C95589">
            <w:pPr>
              <w:tabs>
                <w:tab w:val="left" w:pos="709"/>
              </w:tabs>
              <w:jc w:val="both"/>
            </w:pPr>
          </w:p>
        </w:tc>
        <w:tc>
          <w:tcPr>
            <w:tcW w:w="1095" w:type="dxa"/>
          </w:tcPr>
          <w:p w:rsidR="006720A6" w:rsidRPr="000A1324" w:rsidRDefault="006720A6" w:rsidP="00C95589">
            <w:pPr>
              <w:tabs>
                <w:tab w:val="left" w:pos="709"/>
              </w:tabs>
              <w:jc w:val="both"/>
            </w:pPr>
          </w:p>
        </w:tc>
        <w:tc>
          <w:tcPr>
            <w:tcW w:w="1453" w:type="dxa"/>
          </w:tcPr>
          <w:p w:rsidR="006720A6" w:rsidRPr="000A1324" w:rsidRDefault="006720A6" w:rsidP="00C95589">
            <w:pPr>
              <w:tabs>
                <w:tab w:val="left" w:pos="709"/>
              </w:tabs>
            </w:pPr>
            <w:r>
              <w:t>61/ 4150</w:t>
            </w:r>
          </w:p>
        </w:tc>
        <w:tc>
          <w:tcPr>
            <w:tcW w:w="1086" w:type="dxa"/>
          </w:tcPr>
          <w:p w:rsidR="006720A6" w:rsidRPr="000A1324" w:rsidRDefault="006720A6" w:rsidP="00C95589">
            <w:pPr>
              <w:tabs>
                <w:tab w:val="left" w:pos="709"/>
              </w:tabs>
              <w:jc w:val="both"/>
            </w:pPr>
            <w:r>
              <w:t>1954</w:t>
            </w:r>
          </w:p>
        </w:tc>
      </w:tr>
    </w:tbl>
    <w:p w:rsidR="006720A6" w:rsidRPr="00B978DA" w:rsidRDefault="006720A6" w:rsidP="006720A6">
      <w:pPr>
        <w:pStyle w:val="S2"/>
      </w:pPr>
    </w:p>
    <w:p w:rsidR="006720A6" w:rsidRDefault="006720A6" w:rsidP="006720A6">
      <w:pPr>
        <w:shd w:val="clear" w:color="auto" w:fill="FFFFFF"/>
        <w:tabs>
          <w:tab w:val="left" w:pos="709"/>
        </w:tabs>
        <w:contextualSpacing/>
        <w:jc w:val="both"/>
        <w:rPr>
          <w:bCs/>
          <w:sz w:val="28"/>
          <w:szCs w:val="28"/>
        </w:rPr>
      </w:pPr>
      <w:r w:rsidRPr="00B978DA">
        <w:rPr>
          <w:b/>
          <w:bCs/>
          <w:sz w:val="28"/>
          <w:szCs w:val="28"/>
        </w:rPr>
        <w:t xml:space="preserve">         </w:t>
      </w:r>
      <w:r w:rsidRPr="0013031F">
        <w:rPr>
          <w:bCs/>
          <w:sz w:val="28"/>
          <w:szCs w:val="28"/>
        </w:rPr>
        <w:t xml:space="preserve">Из таблицы следует, что на территории Марксовского сельсовета действует два культурно-просветительных учреждения, проектной мощностью 240 посадочных мест, фактическая загруженность составляет    155 мест,  что соответствует 65 %. </w:t>
      </w:r>
    </w:p>
    <w:p w:rsidR="006720A6" w:rsidRDefault="006720A6" w:rsidP="006720A6">
      <w:p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2013 году  была произведена   замена кровли крыши в Марксовском СДК и Дмитриевском СДД.</w:t>
      </w:r>
    </w:p>
    <w:p w:rsidR="006720A6" w:rsidRPr="005202EF" w:rsidRDefault="006720A6" w:rsidP="006720A6">
      <w:p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6720A6" w:rsidRPr="005202EF" w:rsidRDefault="006720A6" w:rsidP="006720A6">
      <w:pPr>
        <w:shd w:val="clear" w:color="auto" w:fill="FFFFFF"/>
        <w:tabs>
          <w:tab w:val="left" w:pos="709"/>
          <w:tab w:val="left" w:pos="851"/>
        </w:tabs>
        <w:contextualSpacing/>
        <w:jc w:val="both"/>
        <w:rPr>
          <w:bCs/>
          <w:sz w:val="28"/>
          <w:szCs w:val="28"/>
        </w:rPr>
      </w:pPr>
      <w:r w:rsidRPr="00B978DA">
        <w:rPr>
          <w:b/>
          <w:bCs/>
          <w:sz w:val="28"/>
          <w:szCs w:val="28"/>
        </w:rPr>
        <w:lastRenderedPageBreak/>
        <w:t xml:space="preserve">         </w:t>
      </w:r>
      <w:r w:rsidRPr="005202EF">
        <w:rPr>
          <w:bCs/>
          <w:sz w:val="28"/>
          <w:szCs w:val="28"/>
        </w:rPr>
        <w:t xml:space="preserve">Библиотеки имеются   в пос. Марксовский,  расположена в здании СДК и в с.Дмитриевка, расположена в здании СДД. </w:t>
      </w:r>
    </w:p>
    <w:p w:rsidR="006720A6" w:rsidRPr="005202EF" w:rsidRDefault="006720A6" w:rsidP="006720A6">
      <w:pPr>
        <w:shd w:val="clear" w:color="auto" w:fill="FFFFFF"/>
        <w:tabs>
          <w:tab w:val="left" w:pos="709"/>
          <w:tab w:val="left" w:pos="851"/>
        </w:tabs>
        <w:contextualSpacing/>
        <w:jc w:val="both"/>
        <w:rPr>
          <w:bCs/>
          <w:sz w:val="28"/>
          <w:szCs w:val="28"/>
        </w:rPr>
      </w:pPr>
      <w:r w:rsidRPr="005202EF">
        <w:rPr>
          <w:bCs/>
          <w:sz w:val="28"/>
          <w:szCs w:val="28"/>
        </w:rPr>
        <w:t xml:space="preserve">Цель библиотеки - организация библиотечного обслуживания населения. Общий библиотечный фонд поселения составляет 8378 единиц.  </w:t>
      </w:r>
    </w:p>
    <w:p w:rsidR="006720A6" w:rsidRPr="005202EF" w:rsidRDefault="006720A6" w:rsidP="006720A6">
      <w:pPr>
        <w:pStyle w:val="S2"/>
        <w:spacing w:line="240" w:lineRule="auto"/>
      </w:pPr>
      <w:r w:rsidRPr="00B978DA">
        <w:rPr>
          <w:b/>
        </w:rPr>
        <w:t xml:space="preserve">         </w:t>
      </w:r>
      <w:r w:rsidRPr="005202EF">
        <w:t>Перспективное строительство объектов культуры не планируется, объекты, находящиеся в стадии реконструкции не имеются.</w:t>
      </w:r>
    </w:p>
    <w:p w:rsidR="006720A6" w:rsidRPr="00225972" w:rsidRDefault="006720A6" w:rsidP="006720A6">
      <w:pPr>
        <w:pStyle w:val="S2"/>
      </w:pPr>
    </w:p>
    <w:p w:rsidR="006720A6" w:rsidRDefault="006720A6" w:rsidP="006720A6">
      <w:pPr>
        <w:tabs>
          <w:tab w:val="left" w:pos="709"/>
        </w:tabs>
        <w:contextualSpacing/>
        <w:jc w:val="both"/>
        <w:rPr>
          <w:b/>
          <w:sz w:val="28"/>
          <w:szCs w:val="28"/>
        </w:rPr>
      </w:pPr>
      <w:r w:rsidRPr="006D0672">
        <w:rPr>
          <w:b/>
          <w:sz w:val="28"/>
          <w:szCs w:val="28"/>
        </w:rPr>
        <w:t>Выводы:</w:t>
      </w:r>
    </w:p>
    <w:p w:rsidR="006720A6" w:rsidRPr="00353462" w:rsidRDefault="006720A6" w:rsidP="006720A6">
      <w:pPr>
        <w:widowControl w:val="0"/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Марксовский </w:t>
      </w:r>
      <w:r w:rsidRPr="00353462">
        <w:rPr>
          <w:sz w:val="28"/>
          <w:szCs w:val="28"/>
        </w:rPr>
        <w:t xml:space="preserve"> сельсовет достаточно обеспечен учреждениями культуры , но здание и оборудование м</w:t>
      </w:r>
      <w:r>
        <w:rPr>
          <w:sz w:val="28"/>
          <w:szCs w:val="28"/>
        </w:rPr>
        <w:t>атери</w:t>
      </w:r>
      <w:r w:rsidRPr="00353462">
        <w:rPr>
          <w:sz w:val="28"/>
          <w:szCs w:val="28"/>
        </w:rPr>
        <w:t>ально устарело</w:t>
      </w:r>
      <w:r>
        <w:rPr>
          <w:sz w:val="28"/>
          <w:szCs w:val="28"/>
        </w:rPr>
        <w:t xml:space="preserve"> и требует ремонта.  </w:t>
      </w:r>
    </w:p>
    <w:p w:rsidR="006720A6" w:rsidRDefault="006720A6" w:rsidP="006720A6">
      <w:pPr>
        <w:widowControl w:val="0"/>
        <w:tabs>
          <w:tab w:val="left" w:pos="709"/>
        </w:tabs>
        <w:contextualSpacing/>
        <w:jc w:val="both"/>
        <w:rPr>
          <w:sz w:val="28"/>
          <w:szCs w:val="28"/>
        </w:rPr>
      </w:pPr>
      <w:r w:rsidRPr="00D37A98">
        <w:rPr>
          <w:sz w:val="28"/>
          <w:szCs w:val="28"/>
        </w:rPr>
        <w:t>Необходимо пополн</w:t>
      </w:r>
      <w:r>
        <w:rPr>
          <w:sz w:val="28"/>
          <w:szCs w:val="28"/>
        </w:rPr>
        <w:t>ение</w:t>
      </w:r>
      <w:r w:rsidRPr="00D37A98">
        <w:rPr>
          <w:sz w:val="28"/>
          <w:szCs w:val="28"/>
        </w:rPr>
        <w:t xml:space="preserve"> фонда существующих библиотек специальной, детской и учебной литературой, а также документами на различных носителях, в том числе обучающими и развле</w:t>
      </w:r>
      <w:r>
        <w:rPr>
          <w:sz w:val="28"/>
          <w:szCs w:val="28"/>
        </w:rPr>
        <w:t>кательными программами и играми.</w:t>
      </w:r>
    </w:p>
    <w:p w:rsidR="006720A6" w:rsidRPr="00C375CD" w:rsidRDefault="006720A6" w:rsidP="006720A6">
      <w:pPr>
        <w:widowControl w:val="0"/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6720A6" w:rsidRPr="00C375CD" w:rsidRDefault="006720A6" w:rsidP="006720A6">
      <w:pPr>
        <w:pStyle w:val="2f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375CD">
        <w:rPr>
          <w:b/>
          <w:sz w:val="28"/>
          <w:szCs w:val="28"/>
        </w:rPr>
        <w:t>Здравоохранение:</w:t>
      </w:r>
    </w:p>
    <w:p w:rsidR="006720A6" w:rsidRDefault="006720A6" w:rsidP="006720A6">
      <w:pPr>
        <w:pStyle w:val="2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здравоохранения на территории сельсовета работают  2 ФАПа в  п.Марксовский и с.Дмитриевка.</w:t>
      </w:r>
    </w:p>
    <w:p w:rsidR="006720A6" w:rsidRDefault="006720A6" w:rsidP="006720A6">
      <w:pPr>
        <w:pStyle w:val="2f0"/>
        <w:ind w:firstLine="709"/>
        <w:jc w:val="both"/>
        <w:rPr>
          <w:sz w:val="28"/>
          <w:szCs w:val="28"/>
        </w:rPr>
      </w:pPr>
    </w:p>
    <w:p w:rsidR="006720A6" w:rsidRPr="00B87E5D" w:rsidRDefault="006720A6" w:rsidP="006720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7E5D">
        <w:rPr>
          <w:sz w:val="28"/>
          <w:szCs w:val="28"/>
        </w:rPr>
        <w:t xml:space="preserve">Таблица 7. Медицинские учреждения муниципального образования </w:t>
      </w:r>
      <w:r>
        <w:rPr>
          <w:sz w:val="28"/>
          <w:szCs w:val="28"/>
        </w:rPr>
        <w:t xml:space="preserve"> Марксовский </w:t>
      </w:r>
      <w:r w:rsidRPr="00B87E5D">
        <w:rPr>
          <w:sz w:val="28"/>
          <w:szCs w:val="28"/>
        </w:rPr>
        <w:t xml:space="preserve"> сельсовет</w:t>
      </w:r>
    </w:p>
    <w:tbl>
      <w:tblPr>
        <w:tblW w:w="9654" w:type="dxa"/>
        <w:tblInd w:w="108" w:type="dxa"/>
        <w:tblLayout w:type="fixed"/>
        <w:tblLook w:val="04A0"/>
      </w:tblPr>
      <w:tblGrid>
        <w:gridCol w:w="717"/>
        <w:gridCol w:w="2844"/>
        <w:gridCol w:w="1887"/>
        <w:gridCol w:w="795"/>
        <w:gridCol w:w="913"/>
        <w:gridCol w:w="797"/>
        <w:gridCol w:w="1701"/>
      </w:tblGrid>
      <w:tr w:rsidR="006720A6" w:rsidRPr="00AC6724" w:rsidTr="00C95589">
        <w:trPr>
          <w:trHeight w:val="436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720A6" w:rsidRPr="007D299F" w:rsidRDefault="006720A6" w:rsidP="00C95589">
            <w:pPr>
              <w:snapToGrid w:val="0"/>
            </w:pPr>
            <w:r w:rsidRPr="007D299F">
              <w:t>№</w:t>
            </w:r>
          </w:p>
          <w:p w:rsidR="006720A6" w:rsidRPr="007D299F" w:rsidRDefault="006720A6" w:rsidP="00C95589">
            <w:pPr>
              <w:snapToGrid w:val="0"/>
            </w:pPr>
            <w:r w:rsidRPr="007D299F">
              <w:t>п/п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720A6" w:rsidRPr="007D299F" w:rsidRDefault="006720A6" w:rsidP="00C95589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</w:pPr>
            <w:r w:rsidRPr="007D299F">
              <w:t>Населенный пункт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720A6" w:rsidRDefault="006720A6" w:rsidP="00C95589">
            <w:pPr>
              <w:snapToGrid w:val="0"/>
              <w:jc w:val="both"/>
            </w:pPr>
            <w:r w:rsidRPr="007D299F">
              <w:t xml:space="preserve">Наименование </w:t>
            </w:r>
          </w:p>
          <w:p w:rsidR="006720A6" w:rsidRPr="007D299F" w:rsidRDefault="006720A6" w:rsidP="00C95589">
            <w:pPr>
              <w:snapToGrid w:val="0"/>
              <w:jc w:val="both"/>
            </w:pPr>
            <w:r>
              <w:t xml:space="preserve">     </w:t>
            </w:r>
            <w:r w:rsidRPr="007D299F">
              <w:t>объекта</w:t>
            </w:r>
            <w:r>
              <w:t xml:space="preserve">      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720A6" w:rsidRPr="007D299F" w:rsidRDefault="006720A6" w:rsidP="00C95589">
            <w:pPr>
              <w:snapToGrid w:val="0"/>
              <w:jc w:val="both"/>
            </w:pPr>
            <w:r w:rsidRPr="007D299F">
              <w:t>Кол-во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0A6" w:rsidRPr="007D299F" w:rsidRDefault="006720A6" w:rsidP="00C95589">
            <w:pPr>
              <w:snapToGrid w:val="0"/>
              <w:jc w:val="center"/>
            </w:pPr>
            <w:r w:rsidRPr="007D299F">
              <w:t>Мощность (мест)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20A6" w:rsidRPr="007D299F" w:rsidRDefault="006720A6" w:rsidP="00C95589">
            <w:pPr>
              <w:snapToGrid w:val="0"/>
              <w:jc w:val="center"/>
            </w:pPr>
            <w:r w:rsidRPr="007D299F">
              <w:t>Год ввода/</w:t>
            </w:r>
          </w:p>
          <w:p w:rsidR="006720A6" w:rsidRPr="007D299F" w:rsidRDefault="006720A6" w:rsidP="00C95589">
            <w:pPr>
              <w:snapToGrid w:val="0"/>
              <w:ind w:right="-93"/>
              <w:jc w:val="both"/>
            </w:pPr>
            <w:r w:rsidRPr="007D299F">
              <w:t>реконструкции</w:t>
            </w:r>
          </w:p>
        </w:tc>
      </w:tr>
      <w:tr w:rsidR="006720A6" w:rsidRPr="00AC6724" w:rsidTr="00C95589">
        <w:trPr>
          <w:trHeight w:val="436"/>
        </w:trPr>
        <w:tc>
          <w:tcPr>
            <w:tcW w:w="7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720A6" w:rsidRPr="007D299F" w:rsidRDefault="006720A6" w:rsidP="00C95589">
            <w:pPr>
              <w:numPr>
                <w:ilvl w:val="0"/>
                <w:numId w:val="33"/>
              </w:numPr>
              <w:suppressAutoHyphens/>
              <w:snapToGrid w:val="0"/>
              <w:jc w:val="center"/>
            </w:pPr>
          </w:p>
        </w:tc>
        <w:tc>
          <w:tcPr>
            <w:tcW w:w="28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720A6" w:rsidRPr="007D299F" w:rsidRDefault="006720A6" w:rsidP="00C95589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</w:pPr>
          </w:p>
        </w:tc>
        <w:tc>
          <w:tcPr>
            <w:tcW w:w="188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720A6" w:rsidRPr="007D299F" w:rsidRDefault="006720A6" w:rsidP="00C95589">
            <w:pPr>
              <w:snapToGrid w:val="0"/>
              <w:jc w:val="both"/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720A6" w:rsidRPr="007D299F" w:rsidRDefault="006720A6" w:rsidP="00C95589">
            <w:pPr>
              <w:snapToGrid w:val="0"/>
              <w:jc w:val="both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0A6" w:rsidRPr="007D299F" w:rsidRDefault="006720A6" w:rsidP="00C95589">
            <w:pPr>
              <w:snapToGrid w:val="0"/>
              <w:jc w:val="center"/>
            </w:pPr>
            <w:r w:rsidRPr="003A173C">
              <w:t>проект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0A6" w:rsidRPr="007D299F" w:rsidRDefault="006720A6" w:rsidP="00C95589">
            <w:pPr>
              <w:snapToGrid w:val="0"/>
              <w:jc w:val="center"/>
            </w:pPr>
            <w:r w:rsidRPr="003A173C">
              <w:t>факт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A6" w:rsidRPr="007D299F" w:rsidRDefault="006720A6" w:rsidP="00C95589">
            <w:pPr>
              <w:snapToGrid w:val="0"/>
              <w:jc w:val="both"/>
            </w:pPr>
          </w:p>
        </w:tc>
      </w:tr>
      <w:tr w:rsidR="006720A6" w:rsidRPr="00AC6724" w:rsidTr="00C95589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0A6" w:rsidRPr="007D299F" w:rsidRDefault="006720A6" w:rsidP="00C95589">
            <w:pPr>
              <w:numPr>
                <w:ilvl w:val="0"/>
                <w:numId w:val="33"/>
              </w:numPr>
              <w:suppressAutoHyphens/>
              <w:snapToGrid w:val="0"/>
              <w:jc w:val="center"/>
            </w:pPr>
            <w:r w:rsidRPr="007D299F"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0A6" w:rsidRPr="007D299F" w:rsidRDefault="006720A6" w:rsidP="00C95589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  <w:rPr>
                <w:b/>
                <w:bCs/>
              </w:rPr>
            </w:pPr>
            <w:r w:rsidRPr="007D299F">
              <w:t xml:space="preserve">п.Марксовский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0A6" w:rsidRPr="007D299F" w:rsidRDefault="006720A6" w:rsidP="00C95589">
            <w:pPr>
              <w:snapToGrid w:val="0"/>
              <w:jc w:val="both"/>
            </w:pPr>
            <w:r w:rsidRPr="007D299F">
              <w:t>ФАП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0A6" w:rsidRPr="007D299F" w:rsidRDefault="006720A6" w:rsidP="00C95589">
            <w:pPr>
              <w:snapToGrid w:val="0"/>
              <w:jc w:val="both"/>
            </w:pPr>
            <w:r w:rsidRPr="007D299F"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0A6" w:rsidRPr="007D299F" w:rsidRDefault="006720A6" w:rsidP="00C95589">
            <w:pPr>
              <w:snapToGrid w:val="0"/>
              <w:jc w:val="center"/>
            </w:pPr>
            <w:r w:rsidRPr="007D299F">
              <w:t>30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0A6" w:rsidRPr="007D299F" w:rsidRDefault="006720A6" w:rsidP="00C95589">
            <w:pPr>
              <w:snapToGrid w:val="0"/>
              <w:jc w:val="center"/>
            </w:pPr>
            <w:r w:rsidRPr="007D299F"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A6" w:rsidRPr="007D299F" w:rsidRDefault="006720A6" w:rsidP="00C95589">
            <w:pPr>
              <w:snapToGrid w:val="0"/>
              <w:jc w:val="both"/>
            </w:pPr>
            <w:r w:rsidRPr="007D299F">
              <w:t>1978</w:t>
            </w:r>
          </w:p>
        </w:tc>
      </w:tr>
      <w:tr w:rsidR="006720A6" w:rsidRPr="00AC6724" w:rsidTr="00C95589">
        <w:trPr>
          <w:trHeight w:val="436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0A6" w:rsidRPr="003A173C" w:rsidRDefault="006720A6" w:rsidP="00C95589">
            <w:pPr>
              <w:numPr>
                <w:ilvl w:val="0"/>
                <w:numId w:val="33"/>
              </w:numPr>
              <w:suppressAutoHyphens/>
              <w:snapToGrid w:val="0"/>
              <w:jc w:val="center"/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0A6" w:rsidRPr="003A173C" w:rsidRDefault="006720A6" w:rsidP="00C95589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spacing w:line="360" w:lineRule="auto"/>
              <w:jc w:val="both"/>
            </w:pPr>
            <w:r w:rsidRPr="003A173C">
              <w:t>с.</w:t>
            </w:r>
            <w:r>
              <w:t>Дмитриевка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0A6" w:rsidRPr="003A173C" w:rsidRDefault="006720A6" w:rsidP="00C95589">
            <w:pPr>
              <w:snapToGrid w:val="0"/>
              <w:jc w:val="both"/>
            </w:pPr>
            <w:r w:rsidRPr="003A173C">
              <w:t>ФАП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0A6" w:rsidRPr="003A173C" w:rsidRDefault="006720A6" w:rsidP="00C95589">
            <w:pPr>
              <w:snapToGrid w:val="0"/>
              <w:jc w:val="both"/>
            </w:pPr>
            <w:r w:rsidRPr="003A173C">
              <w:t>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0A6" w:rsidRPr="00F136A6" w:rsidRDefault="006720A6" w:rsidP="00C95589">
            <w:pPr>
              <w:snapToGrid w:val="0"/>
              <w:jc w:val="center"/>
            </w:pPr>
            <w:r w:rsidRPr="00F136A6"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0A6" w:rsidRPr="00F136A6" w:rsidRDefault="006720A6" w:rsidP="00C95589">
            <w:pPr>
              <w:snapToGrid w:val="0"/>
              <w:jc w:val="both"/>
            </w:pPr>
            <w:r w:rsidRPr="00F136A6">
              <w:t xml:space="preserve">   </w:t>
            </w:r>
            <w:r>
              <w:t xml:space="preserve">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0A6" w:rsidRPr="003A173C" w:rsidRDefault="006720A6" w:rsidP="00C95589">
            <w:pPr>
              <w:snapToGrid w:val="0"/>
              <w:jc w:val="both"/>
            </w:pPr>
            <w:r w:rsidRPr="003A173C">
              <w:t>198</w:t>
            </w:r>
            <w:r>
              <w:t>5</w:t>
            </w:r>
          </w:p>
        </w:tc>
      </w:tr>
    </w:tbl>
    <w:p w:rsidR="006720A6" w:rsidRDefault="006720A6" w:rsidP="006720A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0A6" w:rsidRPr="008D04B0" w:rsidRDefault="006720A6" w:rsidP="006720A6">
      <w:pPr>
        <w:shd w:val="clear" w:color="auto" w:fill="FFFFFF"/>
        <w:tabs>
          <w:tab w:val="left" w:pos="709"/>
          <w:tab w:val="num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E0384">
        <w:rPr>
          <w:sz w:val="28"/>
          <w:szCs w:val="28"/>
        </w:rPr>
        <w:t xml:space="preserve">Процент загруженности </w:t>
      </w:r>
      <w:r>
        <w:rPr>
          <w:sz w:val="28"/>
          <w:szCs w:val="28"/>
        </w:rPr>
        <w:t>меди</w:t>
      </w:r>
      <w:r w:rsidRPr="000E0384">
        <w:rPr>
          <w:sz w:val="28"/>
          <w:szCs w:val="28"/>
        </w:rPr>
        <w:t>ц</w:t>
      </w:r>
      <w:r>
        <w:rPr>
          <w:sz w:val="28"/>
          <w:szCs w:val="28"/>
        </w:rPr>
        <w:t xml:space="preserve">инских учреждений составляет </w:t>
      </w:r>
      <w:r w:rsidRPr="00F57B0A">
        <w:rPr>
          <w:sz w:val="28"/>
          <w:szCs w:val="28"/>
        </w:rPr>
        <w:t>67%</w:t>
      </w:r>
      <w:r>
        <w:rPr>
          <w:sz w:val="28"/>
          <w:szCs w:val="28"/>
        </w:rPr>
        <w:t xml:space="preserve"> и 60 %, </w:t>
      </w:r>
      <w:r w:rsidRPr="000E0384">
        <w:rPr>
          <w:sz w:val="28"/>
          <w:szCs w:val="28"/>
        </w:rPr>
        <w:t>поэтому при планируемом росте населения на расчетный срок учр</w:t>
      </w:r>
      <w:r>
        <w:rPr>
          <w:sz w:val="28"/>
          <w:szCs w:val="28"/>
        </w:rPr>
        <w:t xml:space="preserve">еждений здравоохранения будет </w:t>
      </w:r>
      <w:r w:rsidRPr="000E0384">
        <w:rPr>
          <w:sz w:val="28"/>
          <w:szCs w:val="28"/>
        </w:rPr>
        <w:t>достаточно</w:t>
      </w:r>
      <w:r w:rsidRPr="004B0F7A">
        <w:rPr>
          <w:b/>
          <w:sz w:val="28"/>
          <w:szCs w:val="28"/>
        </w:rPr>
        <w:t xml:space="preserve">.  </w:t>
      </w:r>
      <w:r w:rsidRPr="008D04B0">
        <w:rPr>
          <w:sz w:val="28"/>
          <w:szCs w:val="28"/>
        </w:rPr>
        <w:t xml:space="preserve">В тоже  время необходим текущий  ремонт помещений  ФАПов.  </w:t>
      </w:r>
    </w:p>
    <w:p w:rsidR="006720A6" w:rsidRDefault="006720A6" w:rsidP="006720A6">
      <w:pPr>
        <w:shd w:val="clear" w:color="auto" w:fill="FFFFFF"/>
        <w:tabs>
          <w:tab w:val="left" w:pos="709"/>
          <w:tab w:val="num" w:pos="85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Также  н</w:t>
      </w:r>
      <w:r w:rsidRPr="004C20EF">
        <w:rPr>
          <w:sz w:val="28"/>
          <w:szCs w:val="28"/>
        </w:rPr>
        <w:t>еобходимо обновление и пополнение материально-технической базы учреждений здравоохранения.</w:t>
      </w:r>
    </w:p>
    <w:p w:rsidR="006720A6" w:rsidRDefault="006720A6" w:rsidP="006720A6">
      <w:pPr>
        <w:shd w:val="clear" w:color="auto" w:fill="FFFFFF"/>
        <w:tabs>
          <w:tab w:val="left" w:pos="709"/>
          <w:tab w:val="num" w:pos="851"/>
        </w:tabs>
        <w:contextualSpacing/>
        <w:jc w:val="both"/>
        <w:rPr>
          <w:sz w:val="28"/>
          <w:szCs w:val="28"/>
        </w:rPr>
      </w:pPr>
    </w:p>
    <w:p w:rsidR="006720A6" w:rsidRPr="00AF64EE" w:rsidRDefault="006720A6" w:rsidP="006720A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F64EE">
        <w:rPr>
          <w:rFonts w:ascii="Times New Roman" w:hAnsi="Times New Roman"/>
          <w:sz w:val="28"/>
          <w:szCs w:val="28"/>
        </w:rPr>
        <w:t>Муниципальные и коммерческие аптеки в сельсовете отсутствуют.</w:t>
      </w:r>
    </w:p>
    <w:p w:rsidR="006720A6" w:rsidRPr="004C20EF" w:rsidRDefault="006720A6" w:rsidP="006720A6">
      <w:pPr>
        <w:shd w:val="clear" w:color="auto" w:fill="FFFFFF"/>
        <w:tabs>
          <w:tab w:val="left" w:pos="709"/>
          <w:tab w:val="num" w:pos="851"/>
        </w:tabs>
        <w:contextualSpacing/>
        <w:jc w:val="both"/>
        <w:rPr>
          <w:color w:val="FF0000"/>
          <w:sz w:val="28"/>
          <w:szCs w:val="28"/>
        </w:rPr>
      </w:pPr>
    </w:p>
    <w:p w:rsidR="006720A6" w:rsidRDefault="006720A6" w:rsidP="006720A6">
      <w:pPr>
        <w:pStyle w:val="2f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BC7E5F">
        <w:rPr>
          <w:b/>
          <w:i/>
          <w:sz w:val="28"/>
          <w:szCs w:val="28"/>
        </w:rPr>
        <w:t>Жилой фонд</w:t>
      </w:r>
    </w:p>
    <w:p w:rsidR="006720A6" w:rsidRDefault="006720A6" w:rsidP="006720A6">
      <w:pPr>
        <w:jc w:val="both"/>
        <w:rPr>
          <w:sz w:val="28"/>
          <w:szCs w:val="28"/>
        </w:rPr>
      </w:pPr>
      <w:r w:rsidRPr="00BC7E5F">
        <w:rPr>
          <w:sz w:val="28"/>
          <w:szCs w:val="28"/>
        </w:rPr>
        <w:t>Жилой фонд –это  совокупность всех жилых помещений независимо от форм собственности.  Практически весь жилой фонд находится в собственности физических</w:t>
      </w:r>
      <w:r>
        <w:rPr>
          <w:sz w:val="28"/>
          <w:szCs w:val="28"/>
        </w:rPr>
        <w:t xml:space="preserve"> и юридических лиц. Имеются три квартиры  в двухквартирных жилых домах, находящие</w:t>
      </w:r>
      <w:r w:rsidRPr="00BC7E5F">
        <w:rPr>
          <w:sz w:val="28"/>
          <w:szCs w:val="28"/>
        </w:rPr>
        <w:t>ся в муниципальной собственности .</w:t>
      </w:r>
    </w:p>
    <w:p w:rsidR="006720A6" w:rsidRDefault="006720A6" w:rsidP="006720A6">
      <w:pPr>
        <w:jc w:val="both"/>
        <w:rPr>
          <w:sz w:val="28"/>
          <w:szCs w:val="28"/>
        </w:rPr>
      </w:pPr>
    </w:p>
    <w:p w:rsidR="006720A6" w:rsidRPr="00BC7E5F" w:rsidRDefault="006720A6" w:rsidP="006720A6">
      <w:pPr>
        <w:jc w:val="both"/>
        <w:rPr>
          <w:sz w:val="28"/>
          <w:szCs w:val="28"/>
        </w:rPr>
      </w:pPr>
    </w:p>
    <w:p w:rsidR="006720A6" w:rsidRPr="00BC7E5F" w:rsidRDefault="006720A6" w:rsidP="006720A6">
      <w:pPr>
        <w:jc w:val="both"/>
        <w:rPr>
          <w:sz w:val="28"/>
          <w:szCs w:val="28"/>
        </w:rPr>
      </w:pPr>
      <w:r w:rsidRPr="00BC7E5F">
        <w:rPr>
          <w:sz w:val="28"/>
          <w:szCs w:val="28"/>
        </w:rPr>
        <w:lastRenderedPageBreak/>
        <w:t>Таблица 8</w:t>
      </w:r>
      <w:r>
        <w:rPr>
          <w:sz w:val="28"/>
          <w:szCs w:val="28"/>
        </w:rPr>
        <w:t>.</w:t>
      </w:r>
      <w:r w:rsidRPr="00BC7E5F">
        <w:rPr>
          <w:sz w:val="28"/>
          <w:szCs w:val="28"/>
        </w:rPr>
        <w:tab/>
        <w:t>Сведения о жилом фонде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60"/>
        <w:gridCol w:w="1980"/>
        <w:gridCol w:w="1902"/>
      </w:tblGrid>
      <w:tr w:rsidR="006720A6" w:rsidRPr="004B0F7A" w:rsidTr="00C955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4B0F7A" w:rsidRDefault="006720A6" w:rsidP="00C95589">
            <w:p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4B0F7A" w:rsidRDefault="006720A6" w:rsidP="00C95589">
            <w:pPr>
              <w:jc w:val="center"/>
            </w:pPr>
            <w:r w:rsidRPr="004B0F7A">
              <w:t>Показатели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4B0F7A" w:rsidRDefault="006720A6" w:rsidP="00C95589">
            <w:pPr>
              <w:jc w:val="center"/>
            </w:pPr>
            <w:r w:rsidRPr="004B0F7A">
              <w:t>ед. изм.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4B0F7A" w:rsidRDefault="006720A6" w:rsidP="00C95589">
            <w:pPr>
              <w:jc w:val="both"/>
            </w:pPr>
          </w:p>
        </w:tc>
      </w:tr>
      <w:tr w:rsidR="006720A6" w:rsidRPr="004B0F7A" w:rsidTr="00C955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4B0F7A" w:rsidRDefault="006720A6" w:rsidP="00C95589">
            <w:pPr>
              <w:jc w:val="both"/>
            </w:pPr>
            <w:r w:rsidRPr="004B0F7A"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4B0F7A" w:rsidRDefault="006720A6" w:rsidP="00C95589">
            <w:pPr>
              <w:jc w:val="both"/>
            </w:pPr>
            <w:r w:rsidRPr="004B0F7A">
              <w:t>Общая площадь жилого фонда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4B0F7A" w:rsidRDefault="006720A6" w:rsidP="00C95589">
            <w:pPr>
              <w:jc w:val="center"/>
            </w:pPr>
            <w:r w:rsidRPr="004B0F7A">
              <w:t>кв.м.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357615" w:rsidRDefault="006720A6" w:rsidP="00C95589">
            <w:pPr>
              <w:jc w:val="both"/>
            </w:pPr>
            <w:r w:rsidRPr="00357615">
              <w:t>20944</w:t>
            </w:r>
            <w:r>
              <w:t>,0</w:t>
            </w:r>
          </w:p>
        </w:tc>
      </w:tr>
      <w:tr w:rsidR="006720A6" w:rsidRPr="004B0F7A" w:rsidTr="00C955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4B0F7A" w:rsidRDefault="006720A6" w:rsidP="00C95589">
            <w:pPr>
              <w:jc w:val="both"/>
            </w:pPr>
            <w:r w:rsidRPr="004B0F7A"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4B0F7A" w:rsidRDefault="006720A6" w:rsidP="00C95589">
            <w:pPr>
              <w:jc w:val="both"/>
            </w:pPr>
            <w:r w:rsidRPr="004B0F7A">
              <w:t>Число домовладений (квартир)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4B0F7A" w:rsidRDefault="006720A6" w:rsidP="00C95589">
            <w:pPr>
              <w:jc w:val="center"/>
            </w:pPr>
            <w:r w:rsidRPr="004B0F7A">
              <w:t>шт.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4B0F7A" w:rsidRDefault="006720A6" w:rsidP="00C95589">
            <w:pPr>
              <w:jc w:val="both"/>
            </w:pPr>
            <w:r>
              <w:t>253</w:t>
            </w:r>
          </w:p>
        </w:tc>
      </w:tr>
      <w:tr w:rsidR="006720A6" w:rsidRPr="004B0F7A" w:rsidTr="00C955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4B0F7A" w:rsidRDefault="006720A6" w:rsidP="00C95589">
            <w:pPr>
              <w:jc w:val="both"/>
            </w:pPr>
            <w:r w:rsidRPr="004B0F7A"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4B0F7A" w:rsidRDefault="006720A6" w:rsidP="00C95589">
            <w:pPr>
              <w:jc w:val="both"/>
            </w:pPr>
            <w:r w:rsidRPr="004B0F7A">
              <w:t>Число  домов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4B0F7A" w:rsidRDefault="006720A6" w:rsidP="00C95589">
            <w:pPr>
              <w:jc w:val="center"/>
            </w:pPr>
            <w:r w:rsidRPr="004B0F7A">
              <w:t>шт.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4B0F7A" w:rsidRDefault="006720A6" w:rsidP="00C95589">
            <w:pPr>
              <w:jc w:val="both"/>
            </w:pPr>
            <w:r>
              <w:t>123</w:t>
            </w:r>
          </w:p>
        </w:tc>
      </w:tr>
      <w:tr w:rsidR="006720A6" w:rsidRPr="004B0F7A" w:rsidTr="00C955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4B0F7A" w:rsidRDefault="006720A6" w:rsidP="00C95589">
            <w:pPr>
              <w:jc w:val="both"/>
            </w:pPr>
            <w:r w:rsidRPr="004B0F7A"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4B0F7A" w:rsidRDefault="006720A6" w:rsidP="00C95589">
            <w:pPr>
              <w:jc w:val="both"/>
            </w:pPr>
            <w:r w:rsidRPr="004B0F7A">
              <w:t>Обеспеченность населения общей площадью жилья на 1 чел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4B0F7A" w:rsidRDefault="006720A6" w:rsidP="00C95589">
            <w:pPr>
              <w:jc w:val="center"/>
            </w:pPr>
            <w:r w:rsidRPr="004B0F7A">
              <w:t>кв.м.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4B0F7A" w:rsidRDefault="006720A6" w:rsidP="00C95589">
            <w:pPr>
              <w:jc w:val="both"/>
            </w:pPr>
            <w:r>
              <w:t>23,51</w:t>
            </w:r>
          </w:p>
        </w:tc>
      </w:tr>
      <w:tr w:rsidR="006720A6" w:rsidRPr="004B0F7A" w:rsidTr="00C955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4B0F7A" w:rsidRDefault="006720A6" w:rsidP="00C95589">
            <w:pPr>
              <w:jc w:val="both"/>
            </w:pPr>
            <w:r w:rsidRPr="004B0F7A">
              <w:t xml:space="preserve">5.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4B0F7A" w:rsidRDefault="006720A6" w:rsidP="00C95589">
            <w:pPr>
              <w:jc w:val="both"/>
            </w:pPr>
            <w:r w:rsidRPr="004B0F7A">
              <w:t>Наличие аварийного жилья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4B0F7A" w:rsidRDefault="006720A6" w:rsidP="00C95589">
            <w:pPr>
              <w:jc w:val="center"/>
            </w:pPr>
            <w:r w:rsidRPr="004B0F7A">
              <w:t>кв.м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4B0F7A" w:rsidRDefault="006720A6" w:rsidP="00C95589">
            <w:pPr>
              <w:jc w:val="both"/>
            </w:pPr>
            <w:r>
              <w:t>0</w:t>
            </w:r>
          </w:p>
        </w:tc>
      </w:tr>
      <w:tr w:rsidR="006720A6" w:rsidRPr="004B0F7A" w:rsidTr="00C955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4B0F7A" w:rsidRDefault="006720A6" w:rsidP="00C95589">
            <w:pPr>
              <w:jc w:val="both"/>
            </w:pPr>
            <w:r w:rsidRPr="004B0F7A"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4B0F7A" w:rsidRDefault="006720A6" w:rsidP="00C95589">
            <w:pPr>
              <w:jc w:val="both"/>
            </w:pPr>
            <w:r w:rsidRPr="004B0F7A">
              <w:t>Обеспеченность домов инженерной инфраструктурой, вт.ч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4B0F7A" w:rsidRDefault="006720A6" w:rsidP="00C95589">
            <w:pPr>
              <w:jc w:val="both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4B0F7A" w:rsidRDefault="006720A6" w:rsidP="00C95589">
            <w:pPr>
              <w:jc w:val="both"/>
            </w:pPr>
          </w:p>
        </w:tc>
      </w:tr>
      <w:tr w:rsidR="006720A6" w:rsidRPr="004B0F7A" w:rsidTr="00C955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4B0F7A" w:rsidRDefault="006720A6" w:rsidP="00C95589">
            <w:pPr>
              <w:jc w:val="both"/>
            </w:pPr>
            <w:r w:rsidRPr="004B0F7A">
              <w:t>6.1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4B0F7A" w:rsidRDefault="006720A6" w:rsidP="00C95589">
            <w:pPr>
              <w:jc w:val="both"/>
            </w:pPr>
            <w:r w:rsidRPr="004B0F7A">
              <w:t>-центральный водопровод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4B0F7A" w:rsidRDefault="006720A6" w:rsidP="00C95589">
            <w:pPr>
              <w:jc w:val="center"/>
            </w:pPr>
            <w:r w:rsidRPr="004B0F7A">
              <w:t>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4B0F7A" w:rsidRDefault="006720A6" w:rsidP="00C95589">
            <w:pPr>
              <w:jc w:val="both"/>
            </w:pPr>
            <w:r>
              <w:t>85,4</w:t>
            </w:r>
          </w:p>
        </w:tc>
      </w:tr>
      <w:tr w:rsidR="006720A6" w:rsidRPr="004B0F7A" w:rsidTr="00C955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4B0F7A" w:rsidRDefault="006720A6" w:rsidP="00C95589">
            <w:pPr>
              <w:jc w:val="both"/>
            </w:pPr>
            <w:r w:rsidRPr="004B0F7A">
              <w:t>6.2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4B0F7A" w:rsidRDefault="006720A6" w:rsidP="00C95589">
            <w:pPr>
              <w:jc w:val="both"/>
            </w:pPr>
            <w:r w:rsidRPr="004B0F7A">
              <w:t>-канализация (местный выгреб)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4B0F7A" w:rsidRDefault="006720A6" w:rsidP="00C95589">
            <w:pPr>
              <w:jc w:val="center"/>
            </w:pPr>
            <w:r w:rsidRPr="004B0F7A">
              <w:t>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4B0F7A" w:rsidRDefault="006720A6" w:rsidP="00C95589">
            <w:pPr>
              <w:jc w:val="both"/>
            </w:pPr>
            <w:r>
              <w:t>84,2</w:t>
            </w:r>
          </w:p>
        </w:tc>
      </w:tr>
      <w:tr w:rsidR="006720A6" w:rsidRPr="004B0F7A" w:rsidTr="00C955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4B0F7A" w:rsidRDefault="006720A6" w:rsidP="00C95589">
            <w:pPr>
              <w:jc w:val="both"/>
            </w:pPr>
            <w:r w:rsidRPr="004B0F7A">
              <w:t>6.3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4B0F7A" w:rsidRDefault="006720A6" w:rsidP="00C95589">
            <w:pPr>
              <w:jc w:val="both"/>
            </w:pPr>
            <w:r w:rsidRPr="004B0F7A">
              <w:t>-газоснабжение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4B0F7A" w:rsidRDefault="006720A6" w:rsidP="00C95589">
            <w:pPr>
              <w:jc w:val="center"/>
            </w:pPr>
            <w:r w:rsidRPr="004B0F7A">
              <w:t>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4B0F7A" w:rsidRDefault="006720A6" w:rsidP="00C95589">
            <w:pPr>
              <w:jc w:val="both"/>
            </w:pPr>
            <w:r>
              <w:t>80,4</w:t>
            </w:r>
          </w:p>
        </w:tc>
      </w:tr>
      <w:tr w:rsidR="006720A6" w:rsidRPr="004B0F7A" w:rsidTr="00C9558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4B0F7A" w:rsidRDefault="006720A6" w:rsidP="00C95589">
            <w:pPr>
              <w:jc w:val="both"/>
            </w:pPr>
            <w:r w:rsidRPr="004B0F7A">
              <w:t>6.4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4B0F7A" w:rsidRDefault="006720A6" w:rsidP="00C95589">
            <w:pPr>
              <w:jc w:val="both"/>
            </w:pPr>
            <w:r w:rsidRPr="004B0F7A">
              <w:t>-электроснабжение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4B0F7A" w:rsidRDefault="006720A6" w:rsidP="00C95589">
            <w:pPr>
              <w:jc w:val="center"/>
            </w:pPr>
            <w:r w:rsidRPr="004B0F7A">
              <w:t>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A6" w:rsidRPr="004B0F7A" w:rsidRDefault="006720A6" w:rsidP="00C95589">
            <w:pPr>
              <w:jc w:val="both"/>
            </w:pPr>
            <w:r w:rsidRPr="004B0F7A">
              <w:t>100</w:t>
            </w:r>
          </w:p>
        </w:tc>
      </w:tr>
    </w:tbl>
    <w:p w:rsidR="006720A6" w:rsidRDefault="006720A6" w:rsidP="006720A6">
      <w:pPr>
        <w:pStyle w:val="2f0"/>
        <w:jc w:val="both"/>
        <w:rPr>
          <w:sz w:val="28"/>
          <w:szCs w:val="28"/>
        </w:rPr>
      </w:pPr>
      <w:r>
        <w:rPr>
          <w:sz w:val="28"/>
          <w:szCs w:val="28"/>
        </w:rPr>
        <w:t>Состояние  жилого фонда скорее удовлетворительное, чем хорошее. В населенных пунктах имеется достаточное количество пустующих домов, собственники которых либо умерли, либо выехали за пределы территории  сельсовета. Строительство нового жилья на данный момент не планируется.</w:t>
      </w:r>
    </w:p>
    <w:p w:rsidR="006720A6" w:rsidRDefault="006720A6" w:rsidP="006720A6">
      <w:pPr>
        <w:pStyle w:val="2f0"/>
        <w:jc w:val="both"/>
        <w:rPr>
          <w:b/>
          <w:i/>
          <w:sz w:val="28"/>
          <w:szCs w:val="28"/>
        </w:rPr>
      </w:pPr>
      <w:r w:rsidRPr="000D1CCF">
        <w:rPr>
          <w:b/>
          <w:i/>
          <w:sz w:val="28"/>
          <w:szCs w:val="28"/>
        </w:rPr>
        <w:t>Экономика  поселения</w:t>
      </w:r>
    </w:p>
    <w:p w:rsidR="006720A6" w:rsidRPr="00E32D2C" w:rsidRDefault="006720A6" w:rsidP="006720A6">
      <w:pPr>
        <w:jc w:val="both"/>
        <w:rPr>
          <w:sz w:val="28"/>
          <w:szCs w:val="28"/>
        </w:rPr>
      </w:pPr>
      <w:r w:rsidRPr="00E32D2C">
        <w:rPr>
          <w:sz w:val="28"/>
          <w:szCs w:val="28"/>
        </w:rPr>
        <w:t>На территории муниципального образования  осуществляют хозяйственную деятельность  следующие предприятия и организации:</w:t>
      </w:r>
    </w:p>
    <w:p w:rsidR="006720A6" w:rsidRDefault="006720A6" w:rsidP="006720A6">
      <w:pPr>
        <w:jc w:val="both"/>
        <w:rPr>
          <w:sz w:val="28"/>
          <w:szCs w:val="28"/>
        </w:rPr>
      </w:pPr>
      <w:r w:rsidRPr="00E32D2C">
        <w:rPr>
          <w:sz w:val="28"/>
          <w:szCs w:val="28"/>
        </w:rPr>
        <w:t>ИП «Б</w:t>
      </w:r>
      <w:r>
        <w:rPr>
          <w:sz w:val="28"/>
          <w:szCs w:val="28"/>
        </w:rPr>
        <w:t>исинов</w:t>
      </w:r>
      <w:r w:rsidRPr="00E32D2C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E32D2C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E32D2C">
        <w:rPr>
          <w:sz w:val="28"/>
          <w:szCs w:val="28"/>
        </w:rPr>
        <w:t>.» - производство  продукции   животноводства</w:t>
      </w:r>
      <w:r>
        <w:rPr>
          <w:sz w:val="28"/>
          <w:szCs w:val="28"/>
        </w:rPr>
        <w:t xml:space="preserve"> и растениеводства</w:t>
      </w:r>
      <w:r w:rsidRPr="00E32D2C">
        <w:rPr>
          <w:sz w:val="28"/>
          <w:szCs w:val="28"/>
        </w:rPr>
        <w:t>;</w:t>
      </w:r>
    </w:p>
    <w:p w:rsidR="006720A6" w:rsidRDefault="006720A6" w:rsidP="006720A6">
      <w:pPr>
        <w:jc w:val="both"/>
        <w:rPr>
          <w:sz w:val="28"/>
          <w:szCs w:val="28"/>
        </w:rPr>
      </w:pPr>
      <w:r w:rsidRPr="00E32D2C">
        <w:rPr>
          <w:sz w:val="28"/>
          <w:szCs w:val="28"/>
        </w:rPr>
        <w:t>ИП «</w:t>
      </w:r>
      <w:r>
        <w:rPr>
          <w:sz w:val="28"/>
          <w:szCs w:val="28"/>
        </w:rPr>
        <w:t>Черниязов Т.Б</w:t>
      </w:r>
      <w:r w:rsidRPr="00E32D2C">
        <w:rPr>
          <w:sz w:val="28"/>
          <w:szCs w:val="28"/>
        </w:rPr>
        <w:t>.» - производство  продукции   животноводства</w:t>
      </w:r>
      <w:r>
        <w:rPr>
          <w:sz w:val="28"/>
          <w:szCs w:val="28"/>
        </w:rPr>
        <w:t xml:space="preserve"> и растениеводства</w:t>
      </w:r>
      <w:r w:rsidRPr="00E32D2C">
        <w:rPr>
          <w:sz w:val="28"/>
          <w:szCs w:val="28"/>
        </w:rPr>
        <w:t>;</w:t>
      </w:r>
    </w:p>
    <w:p w:rsidR="006720A6" w:rsidRPr="00E32D2C" w:rsidRDefault="006720A6" w:rsidP="006720A6">
      <w:pPr>
        <w:jc w:val="both"/>
        <w:rPr>
          <w:sz w:val="28"/>
          <w:szCs w:val="28"/>
        </w:rPr>
      </w:pPr>
      <w:r>
        <w:rPr>
          <w:sz w:val="28"/>
          <w:szCs w:val="28"/>
        </w:rPr>
        <w:t>ИП «Кушнеров Н.Н.</w:t>
      </w:r>
      <w:r w:rsidRPr="00E32D2C">
        <w:rPr>
          <w:sz w:val="28"/>
          <w:szCs w:val="28"/>
        </w:rPr>
        <w:t xml:space="preserve">» - </w:t>
      </w:r>
      <w:r>
        <w:rPr>
          <w:sz w:val="28"/>
          <w:szCs w:val="28"/>
        </w:rPr>
        <w:t xml:space="preserve"> </w:t>
      </w:r>
      <w:r w:rsidRPr="00E32D2C">
        <w:rPr>
          <w:sz w:val="28"/>
          <w:szCs w:val="28"/>
        </w:rPr>
        <w:t xml:space="preserve"> производство  продукции   животноводства</w:t>
      </w:r>
      <w:r>
        <w:rPr>
          <w:sz w:val="28"/>
          <w:szCs w:val="28"/>
        </w:rPr>
        <w:t xml:space="preserve"> и растениеводства</w:t>
      </w:r>
      <w:r w:rsidRPr="00E32D2C">
        <w:rPr>
          <w:sz w:val="28"/>
          <w:szCs w:val="28"/>
        </w:rPr>
        <w:t>;</w:t>
      </w:r>
    </w:p>
    <w:p w:rsidR="006720A6" w:rsidRPr="00E32D2C" w:rsidRDefault="006720A6" w:rsidP="006720A6">
      <w:pPr>
        <w:jc w:val="both"/>
        <w:rPr>
          <w:sz w:val="28"/>
          <w:szCs w:val="28"/>
        </w:rPr>
      </w:pPr>
      <w:r w:rsidRPr="00E32D2C">
        <w:rPr>
          <w:sz w:val="28"/>
          <w:szCs w:val="28"/>
        </w:rPr>
        <w:t>ИП «Быкова М.В.» - производство  продукции   животноводства</w:t>
      </w:r>
      <w:r>
        <w:rPr>
          <w:sz w:val="28"/>
          <w:szCs w:val="28"/>
        </w:rPr>
        <w:t xml:space="preserve"> и растениеводства</w:t>
      </w:r>
      <w:r w:rsidRPr="00E32D2C">
        <w:rPr>
          <w:sz w:val="28"/>
          <w:szCs w:val="28"/>
        </w:rPr>
        <w:t>;</w:t>
      </w:r>
    </w:p>
    <w:p w:rsidR="006720A6" w:rsidRPr="00E32D2C" w:rsidRDefault="006720A6" w:rsidP="00672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2D2C">
        <w:rPr>
          <w:sz w:val="28"/>
          <w:szCs w:val="28"/>
        </w:rPr>
        <w:t>ИП «</w:t>
      </w:r>
      <w:r>
        <w:rPr>
          <w:sz w:val="28"/>
          <w:szCs w:val="28"/>
        </w:rPr>
        <w:t>Демченко А.И.»</w:t>
      </w:r>
      <w:r w:rsidRPr="00E32D2C">
        <w:rPr>
          <w:sz w:val="28"/>
          <w:szCs w:val="28"/>
        </w:rPr>
        <w:t xml:space="preserve"> - производство  продукции   животноводства</w:t>
      </w:r>
      <w:r>
        <w:rPr>
          <w:sz w:val="28"/>
          <w:szCs w:val="28"/>
        </w:rPr>
        <w:t xml:space="preserve"> и растениеводства</w:t>
      </w:r>
      <w:r w:rsidRPr="00E32D2C">
        <w:rPr>
          <w:sz w:val="28"/>
          <w:szCs w:val="28"/>
        </w:rPr>
        <w:t>;</w:t>
      </w:r>
    </w:p>
    <w:p w:rsidR="006720A6" w:rsidRDefault="006720A6" w:rsidP="006720A6">
      <w:pPr>
        <w:pStyle w:val="2f0"/>
        <w:spacing w:after="0" w:line="240" w:lineRule="auto"/>
        <w:jc w:val="both"/>
        <w:rPr>
          <w:sz w:val="28"/>
          <w:szCs w:val="28"/>
        </w:rPr>
      </w:pPr>
      <w:r w:rsidRPr="00E32D2C">
        <w:rPr>
          <w:sz w:val="28"/>
          <w:szCs w:val="28"/>
        </w:rPr>
        <w:t>ИП «</w:t>
      </w:r>
      <w:r>
        <w:rPr>
          <w:sz w:val="28"/>
          <w:szCs w:val="28"/>
        </w:rPr>
        <w:t>Поношева А.И.»</w:t>
      </w:r>
      <w:r w:rsidRPr="00E32D2C">
        <w:rPr>
          <w:sz w:val="28"/>
          <w:szCs w:val="28"/>
        </w:rPr>
        <w:t xml:space="preserve"> - производство  продукции   животноводства</w:t>
      </w:r>
      <w:r>
        <w:rPr>
          <w:sz w:val="28"/>
          <w:szCs w:val="28"/>
        </w:rPr>
        <w:t xml:space="preserve"> и растениеводства</w:t>
      </w:r>
    </w:p>
    <w:p w:rsidR="006720A6" w:rsidRDefault="006720A6" w:rsidP="006720A6">
      <w:pPr>
        <w:pStyle w:val="2f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 сельского поселения находится в зоне рискованного земледелия, но в целом  агроклиматические условия благоприятны  для получения  устойчивых  урожаев районированных с/х культур и развития животноводства. Производство  продукции растениеводства ориентировано в основном на зерновые культуры и подсолнечник.</w:t>
      </w:r>
    </w:p>
    <w:p w:rsidR="006720A6" w:rsidRDefault="006720A6" w:rsidP="006720A6">
      <w:pPr>
        <w:pStyle w:val="2f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Производством  овощей, картофеля занимаются личные подсобные хозяйства. Также в личных подсобных хозяйствах производится продукция животноводства: мясо, молочные продукты, яйца. </w:t>
      </w:r>
    </w:p>
    <w:p w:rsidR="006720A6" w:rsidRDefault="006720A6" w:rsidP="006720A6">
      <w:pPr>
        <w:pStyle w:val="2f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  наблюдается тенденция снижения поголовья животных в частном секторе.</w:t>
      </w:r>
    </w:p>
    <w:p w:rsidR="006720A6" w:rsidRDefault="006720A6" w:rsidP="006720A6">
      <w:pPr>
        <w:pStyle w:val="2f0"/>
        <w:spacing w:after="0" w:line="240" w:lineRule="auto"/>
        <w:jc w:val="both"/>
        <w:rPr>
          <w:sz w:val="28"/>
          <w:szCs w:val="28"/>
        </w:rPr>
      </w:pPr>
    </w:p>
    <w:p w:rsidR="006720A6" w:rsidRDefault="006720A6" w:rsidP="006720A6">
      <w:pPr>
        <w:pStyle w:val="2f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9. Поголовье животных в ЛПХ на территории сельсовета</w:t>
      </w:r>
    </w:p>
    <w:p w:rsidR="006720A6" w:rsidRDefault="006720A6" w:rsidP="006720A6">
      <w:pPr>
        <w:pStyle w:val="2f0"/>
        <w:spacing w:after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4"/>
      </w:tblGrid>
      <w:tr w:rsidR="006720A6" w:rsidRPr="004B0F7A" w:rsidTr="00C95589">
        <w:tc>
          <w:tcPr>
            <w:tcW w:w="1914" w:type="dxa"/>
          </w:tcPr>
          <w:p w:rsidR="006720A6" w:rsidRDefault="006720A6" w:rsidP="00C95589">
            <w:pPr>
              <w:pStyle w:val="2f0"/>
              <w:jc w:val="both"/>
            </w:pPr>
            <w:r>
              <w:t>Вид животных</w:t>
            </w:r>
          </w:p>
          <w:p w:rsidR="006720A6" w:rsidRPr="006D208A" w:rsidRDefault="006720A6" w:rsidP="00C95589">
            <w:pPr>
              <w:pStyle w:val="2f0"/>
              <w:jc w:val="center"/>
            </w:pPr>
            <w:r>
              <w:t>(гол.)</w:t>
            </w:r>
          </w:p>
        </w:tc>
        <w:tc>
          <w:tcPr>
            <w:tcW w:w="1914" w:type="dxa"/>
          </w:tcPr>
          <w:p w:rsidR="006720A6" w:rsidRPr="006D208A" w:rsidRDefault="006720A6" w:rsidP="00C95589">
            <w:pPr>
              <w:pStyle w:val="2f0"/>
              <w:jc w:val="center"/>
            </w:pPr>
            <w:r>
              <w:t>01.01.2014</w:t>
            </w:r>
          </w:p>
        </w:tc>
        <w:tc>
          <w:tcPr>
            <w:tcW w:w="1914" w:type="dxa"/>
          </w:tcPr>
          <w:p w:rsidR="006720A6" w:rsidRPr="006D208A" w:rsidRDefault="006720A6" w:rsidP="00C95589">
            <w:pPr>
              <w:pStyle w:val="2f0"/>
              <w:jc w:val="center"/>
            </w:pPr>
            <w:r>
              <w:t>01.01.2015</w:t>
            </w:r>
          </w:p>
        </w:tc>
        <w:tc>
          <w:tcPr>
            <w:tcW w:w="1914" w:type="dxa"/>
          </w:tcPr>
          <w:p w:rsidR="006720A6" w:rsidRPr="006D208A" w:rsidRDefault="006720A6" w:rsidP="00C95589">
            <w:pPr>
              <w:pStyle w:val="2f0"/>
              <w:jc w:val="center"/>
            </w:pPr>
            <w:r>
              <w:t>01.01.2016</w:t>
            </w:r>
          </w:p>
        </w:tc>
        <w:tc>
          <w:tcPr>
            <w:tcW w:w="1914" w:type="dxa"/>
          </w:tcPr>
          <w:p w:rsidR="006720A6" w:rsidRPr="006D208A" w:rsidRDefault="006720A6" w:rsidP="00C95589">
            <w:pPr>
              <w:pStyle w:val="2f0"/>
              <w:jc w:val="center"/>
            </w:pPr>
            <w:r>
              <w:t>01.01.2017</w:t>
            </w:r>
          </w:p>
        </w:tc>
      </w:tr>
      <w:tr w:rsidR="006720A6" w:rsidRPr="004B0F7A" w:rsidTr="00C95589">
        <w:tc>
          <w:tcPr>
            <w:tcW w:w="1914" w:type="dxa"/>
          </w:tcPr>
          <w:p w:rsidR="006720A6" w:rsidRPr="006D208A" w:rsidRDefault="006720A6" w:rsidP="00C95589">
            <w:pPr>
              <w:pStyle w:val="2f0"/>
              <w:jc w:val="both"/>
            </w:pPr>
            <w:r>
              <w:t>КРС (всего)</w:t>
            </w:r>
          </w:p>
        </w:tc>
        <w:tc>
          <w:tcPr>
            <w:tcW w:w="1914" w:type="dxa"/>
          </w:tcPr>
          <w:p w:rsidR="006720A6" w:rsidRPr="006D208A" w:rsidRDefault="006720A6" w:rsidP="00C95589">
            <w:pPr>
              <w:pStyle w:val="2f0"/>
              <w:jc w:val="both"/>
            </w:pPr>
            <w:r>
              <w:t>745</w:t>
            </w:r>
          </w:p>
        </w:tc>
        <w:tc>
          <w:tcPr>
            <w:tcW w:w="1914" w:type="dxa"/>
          </w:tcPr>
          <w:p w:rsidR="006720A6" w:rsidRPr="006D208A" w:rsidRDefault="006720A6" w:rsidP="00C95589">
            <w:pPr>
              <w:pStyle w:val="2f0"/>
              <w:jc w:val="both"/>
            </w:pPr>
            <w:r>
              <w:t>575</w:t>
            </w:r>
          </w:p>
        </w:tc>
        <w:tc>
          <w:tcPr>
            <w:tcW w:w="1914" w:type="dxa"/>
          </w:tcPr>
          <w:p w:rsidR="006720A6" w:rsidRPr="006D208A" w:rsidRDefault="006720A6" w:rsidP="00C95589">
            <w:pPr>
              <w:pStyle w:val="2f0"/>
              <w:jc w:val="both"/>
            </w:pPr>
            <w:r>
              <w:t>560</w:t>
            </w:r>
          </w:p>
        </w:tc>
        <w:tc>
          <w:tcPr>
            <w:tcW w:w="1914" w:type="dxa"/>
          </w:tcPr>
          <w:p w:rsidR="006720A6" w:rsidRPr="006D208A" w:rsidRDefault="006720A6" w:rsidP="00C95589">
            <w:pPr>
              <w:pStyle w:val="2f0"/>
              <w:jc w:val="both"/>
            </w:pPr>
            <w:r>
              <w:t>560</w:t>
            </w:r>
          </w:p>
        </w:tc>
      </w:tr>
      <w:tr w:rsidR="006720A6" w:rsidRPr="004B0F7A" w:rsidTr="00C95589">
        <w:tc>
          <w:tcPr>
            <w:tcW w:w="1914" w:type="dxa"/>
          </w:tcPr>
          <w:p w:rsidR="006720A6" w:rsidRPr="006D208A" w:rsidRDefault="006720A6" w:rsidP="00C95589">
            <w:pPr>
              <w:pStyle w:val="2f0"/>
              <w:jc w:val="both"/>
            </w:pPr>
            <w:r>
              <w:t>в т.ч. коровы</w:t>
            </w:r>
          </w:p>
        </w:tc>
        <w:tc>
          <w:tcPr>
            <w:tcW w:w="1914" w:type="dxa"/>
          </w:tcPr>
          <w:p w:rsidR="006720A6" w:rsidRPr="006D208A" w:rsidRDefault="006720A6" w:rsidP="00C95589">
            <w:pPr>
              <w:pStyle w:val="2f0"/>
              <w:jc w:val="both"/>
            </w:pPr>
            <w:r>
              <w:t>314</w:t>
            </w:r>
          </w:p>
        </w:tc>
        <w:tc>
          <w:tcPr>
            <w:tcW w:w="1914" w:type="dxa"/>
          </w:tcPr>
          <w:p w:rsidR="006720A6" w:rsidRPr="006D208A" w:rsidRDefault="006720A6" w:rsidP="00C95589">
            <w:pPr>
              <w:pStyle w:val="2f0"/>
              <w:jc w:val="both"/>
            </w:pPr>
            <w:r>
              <w:t>310</w:t>
            </w:r>
          </w:p>
        </w:tc>
        <w:tc>
          <w:tcPr>
            <w:tcW w:w="1914" w:type="dxa"/>
          </w:tcPr>
          <w:p w:rsidR="006720A6" w:rsidRPr="006D208A" w:rsidRDefault="006720A6" w:rsidP="00C95589">
            <w:pPr>
              <w:pStyle w:val="2f0"/>
              <w:jc w:val="both"/>
            </w:pPr>
            <w:r>
              <w:t>204</w:t>
            </w:r>
          </w:p>
        </w:tc>
        <w:tc>
          <w:tcPr>
            <w:tcW w:w="1914" w:type="dxa"/>
          </w:tcPr>
          <w:p w:rsidR="006720A6" w:rsidRPr="006D208A" w:rsidRDefault="006720A6" w:rsidP="00C95589">
            <w:pPr>
              <w:pStyle w:val="2f0"/>
              <w:jc w:val="both"/>
            </w:pPr>
            <w:r>
              <w:t>208</w:t>
            </w:r>
          </w:p>
        </w:tc>
      </w:tr>
      <w:tr w:rsidR="006720A6" w:rsidRPr="004B0F7A" w:rsidTr="00C95589">
        <w:tc>
          <w:tcPr>
            <w:tcW w:w="1914" w:type="dxa"/>
          </w:tcPr>
          <w:p w:rsidR="006720A6" w:rsidRPr="006D208A" w:rsidRDefault="006720A6" w:rsidP="00C95589">
            <w:pPr>
              <w:pStyle w:val="2f0"/>
              <w:jc w:val="both"/>
            </w:pPr>
            <w:r>
              <w:t>Свиньи</w:t>
            </w:r>
          </w:p>
        </w:tc>
        <w:tc>
          <w:tcPr>
            <w:tcW w:w="1914" w:type="dxa"/>
          </w:tcPr>
          <w:p w:rsidR="006720A6" w:rsidRPr="006D208A" w:rsidRDefault="006720A6" w:rsidP="00C95589">
            <w:pPr>
              <w:pStyle w:val="2f0"/>
              <w:jc w:val="both"/>
            </w:pPr>
            <w:r>
              <w:t>52</w:t>
            </w:r>
          </w:p>
        </w:tc>
        <w:tc>
          <w:tcPr>
            <w:tcW w:w="1914" w:type="dxa"/>
          </w:tcPr>
          <w:p w:rsidR="006720A6" w:rsidRPr="006D208A" w:rsidRDefault="006720A6" w:rsidP="00C95589">
            <w:pPr>
              <w:pStyle w:val="2f0"/>
              <w:jc w:val="both"/>
            </w:pPr>
            <w:r>
              <w:t>130</w:t>
            </w:r>
          </w:p>
        </w:tc>
        <w:tc>
          <w:tcPr>
            <w:tcW w:w="1914" w:type="dxa"/>
          </w:tcPr>
          <w:p w:rsidR="006720A6" w:rsidRPr="006D208A" w:rsidRDefault="006720A6" w:rsidP="00C95589">
            <w:pPr>
              <w:pStyle w:val="2f0"/>
              <w:jc w:val="both"/>
            </w:pPr>
            <w:r>
              <w:t>150</w:t>
            </w:r>
          </w:p>
        </w:tc>
        <w:tc>
          <w:tcPr>
            <w:tcW w:w="1914" w:type="dxa"/>
          </w:tcPr>
          <w:p w:rsidR="006720A6" w:rsidRPr="006D208A" w:rsidRDefault="006720A6" w:rsidP="00C95589">
            <w:pPr>
              <w:pStyle w:val="2f0"/>
              <w:jc w:val="both"/>
            </w:pPr>
            <w:r>
              <w:t>142</w:t>
            </w:r>
          </w:p>
        </w:tc>
      </w:tr>
      <w:tr w:rsidR="006720A6" w:rsidRPr="004B0F7A" w:rsidTr="00C95589">
        <w:tc>
          <w:tcPr>
            <w:tcW w:w="1914" w:type="dxa"/>
          </w:tcPr>
          <w:p w:rsidR="006720A6" w:rsidRPr="006D208A" w:rsidRDefault="006720A6" w:rsidP="00C95589">
            <w:pPr>
              <w:pStyle w:val="2f0"/>
              <w:jc w:val="both"/>
            </w:pPr>
            <w:r>
              <w:t>в т.ч.свиноматки</w:t>
            </w:r>
          </w:p>
        </w:tc>
        <w:tc>
          <w:tcPr>
            <w:tcW w:w="1914" w:type="dxa"/>
          </w:tcPr>
          <w:p w:rsidR="006720A6" w:rsidRPr="006D208A" w:rsidRDefault="006720A6" w:rsidP="00C95589">
            <w:pPr>
              <w:pStyle w:val="2f0"/>
              <w:jc w:val="both"/>
            </w:pPr>
            <w:r>
              <w:t>10</w:t>
            </w:r>
          </w:p>
        </w:tc>
        <w:tc>
          <w:tcPr>
            <w:tcW w:w="1914" w:type="dxa"/>
          </w:tcPr>
          <w:p w:rsidR="006720A6" w:rsidRPr="006D208A" w:rsidRDefault="006720A6" w:rsidP="00C95589">
            <w:pPr>
              <w:pStyle w:val="2f0"/>
              <w:jc w:val="both"/>
            </w:pPr>
            <w:r>
              <w:t>13</w:t>
            </w:r>
          </w:p>
        </w:tc>
        <w:tc>
          <w:tcPr>
            <w:tcW w:w="1914" w:type="dxa"/>
          </w:tcPr>
          <w:p w:rsidR="006720A6" w:rsidRPr="006D208A" w:rsidRDefault="006720A6" w:rsidP="00C95589">
            <w:pPr>
              <w:pStyle w:val="2f0"/>
              <w:jc w:val="both"/>
            </w:pPr>
            <w:r>
              <w:t>20</w:t>
            </w:r>
          </w:p>
        </w:tc>
        <w:tc>
          <w:tcPr>
            <w:tcW w:w="1914" w:type="dxa"/>
          </w:tcPr>
          <w:p w:rsidR="006720A6" w:rsidRPr="006D208A" w:rsidRDefault="006720A6" w:rsidP="00C95589">
            <w:pPr>
              <w:pStyle w:val="2f0"/>
              <w:jc w:val="both"/>
            </w:pPr>
            <w:r>
              <w:t>33</w:t>
            </w:r>
          </w:p>
        </w:tc>
      </w:tr>
      <w:tr w:rsidR="006720A6" w:rsidRPr="004B0F7A" w:rsidTr="00C95589">
        <w:tc>
          <w:tcPr>
            <w:tcW w:w="1914" w:type="dxa"/>
          </w:tcPr>
          <w:p w:rsidR="006720A6" w:rsidRPr="006D208A" w:rsidRDefault="006720A6" w:rsidP="00C95589">
            <w:pPr>
              <w:pStyle w:val="2f0"/>
              <w:jc w:val="both"/>
            </w:pPr>
            <w:r>
              <w:t>Овцы, козы,</w:t>
            </w:r>
          </w:p>
        </w:tc>
        <w:tc>
          <w:tcPr>
            <w:tcW w:w="1914" w:type="dxa"/>
          </w:tcPr>
          <w:p w:rsidR="006720A6" w:rsidRPr="006D208A" w:rsidRDefault="006720A6" w:rsidP="00C95589">
            <w:pPr>
              <w:pStyle w:val="2f0"/>
              <w:jc w:val="both"/>
            </w:pPr>
            <w:r>
              <w:t>1007</w:t>
            </w:r>
          </w:p>
        </w:tc>
        <w:tc>
          <w:tcPr>
            <w:tcW w:w="1914" w:type="dxa"/>
          </w:tcPr>
          <w:p w:rsidR="006720A6" w:rsidRPr="006D208A" w:rsidRDefault="006720A6" w:rsidP="00C95589">
            <w:pPr>
              <w:pStyle w:val="2f0"/>
              <w:jc w:val="both"/>
            </w:pPr>
            <w:r>
              <w:t>1030</w:t>
            </w:r>
          </w:p>
        </w:tc>
        <w:tc>
          <w:tcPr>
            <w:tcW w:w="1914" w:type="dxa"/>
          </w:tcPr>
          <w:p w:rsidR="006720A6" w:rsidRPr="006D208A" w:rsidRDefault="006720A6" w:rsidP="00C95589">
            <w:pPr>
              <w:pStyle w:val="2f0"/>
              <w:jc w:val="both"/>
            </w:pPr>
            <w:r>
              <w:t>1000</w:t>
            </w:r>
          </w:p>
        </w:tc>
        <w:tc>
          <w:tcPr>
            <w:tcW w:w="1914" w:type="dxa"/>
          </w:tcPr>
          <w:p w:rsidR="006720A6" w:rsidRPr="006D208A" w:rsidRDefault="006720A6" w:rsidP="00C95589">
            <w:pPr>
              <w:pStyle w:val="2f0"/>
              <w:jc w:val="both"/>
            </w:pPr>
            <w:r>
              <w:t>1052</w:t>
            </w:r>
          </w:p>
        </w:tc>
      </w:tr>
      <w:tr w:rsidR="006720A6" w:rsidRPr="004B0F7A" w:rsidTr="00C95589">
        <w:tc>
          <w:tcPr>
            <w:tcW w:w="1914" w:type="dxa"/>
          </w:tcPr>
          <w:p w:rsidR="006720A6" w:rsidRDefault="006720A6" w:rsidP="00C95589">
            <w:pPr>
              <w:pStyle w:val="2f0"/>
              <w:jc w:val="both"/>
            </w:pPr>
            <w:r>
              <w:t>Лошади</w:t>
            </w:r>
          </w:p>
        </w:tc>
        <w:tc>
          <w:tcPr>
            <w:tcW w:w="1914" w:type="dxa"/>
          </w:tcPr>
          <w:p w:rsidR="006720A6" w:rsidRPr="006D208A" w:rsidRDefault="006720A6" w:rsidP="00C95589">
            <w:pPr>
              <w:pStyle w:val="2f0"/>
              <w:jc w:val="both"/>
            </w:pPr>
            <w:r>
              <w:t>82</w:t>
            </w:r>
          </w:p>
        </w:tc>
        <w:tc>
          <w:tcPr>
            <w:tcW w:w="1914" w:type="dxa"/>
          </w:tcPr>
          <w:p w:rsidR="006720A6" w:rsidRPr="006D208A" w:rsidRDefault="006720A6" w:rsidP="00C95589">
            <w:pPr>
              <w:pStyle w:val="2f0"/>
              <w:jc w:val="both"/>
            </w:pPr>
            <w:r>
              <w:t>73</w:t>
            </w:r>
          </w:p>
        </w:tc>
        <w:tc>
          <w:tcPr>
            <w:tcW w:w="1914" w:type="dxa"/>
          </w:tcPr>
          <w:p w:rsidR="006720A6" w:rsidRPr="006D208A" w:rsidRDefault="006720A6" w:rsidP="00C95589">
            <w:pPr>
              <w:pStyle w:val="2f0"/>
              <w:jc w:val="both"/>
            </w:pPr>
            <w:r>
              <w:t>57</w:t>
            </w:r>
          </w:p>
        </w:tc>
        <w:tc>
          <w:tcPr>
            <w:tcW w:w="1914" w:type="dxa"/>
          </w:tcPr>
          <w:p w:rsidR="006720A6" w:rsidRPr="006D208A" w:rsidRDefault="006720A6" w:rsidP="00C95589">
            <w:pPr>
              <w:pStyle w:val="2f0"/>
              <w:jc w:val="both"/>
            </w:pPr>
            <w:r>
              <w:t>72</w:t>
            </w:r>
          </w:p>
        </w:tc>
      </w:tr>
    </w:tbl>
    <w:p w:rsidR="006720A6" w:rsidRDefault="006720A6" w:rsidP="006720A6">
      <w:pPr>
        <w:pStyle w:val="2f0"/>
        <w:spacing w:before="0" w:after="0"/>
        <w:jc w:val="both"/>
        <w:rPr>
          <w:sz w:val="28"/>
          <w:szCs w:val="28"/>
        </w:rPr>
      </w:pPr>
    </w:p>
    <w:p w:rsidR="006720A6" w:rsidRDefault="006720A6" w:rsidP="006720A6">
      <w:pPr>
        <w:pStyle w:val="2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причины  снижения поголовья с/х животных : </w:t>
      </w:r>
    </w:p>
    <w:p w:rsidR="006720A6" w:rsidRDefault="006720A6" w:rsidP="006720A6">
      <w:pPr>
        <w:pStyle w:val="2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отток и старение населения;</w:t>
      </w:r>
    </w:p>
    <w:p w:rsidR="006720A6" w:rsidRDefault="006720A6" w:rsidP="006720A6">
      <w:pPr>
        <w:pStyle w:val="2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достаточно высокая  стоимость кормов, необходимых для содержания животных;</w:t>
      </w:r>
    </w:p>
    <w:p w:rsidR="006720A6" w:rsidRDefault="006720A6" w:rsidP="006720A6">
      <w:pPr>
        <w:pStyle w:val="2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не  налажена эффективная система сбыта продукции. В поселении не производятся централизованные закупки с/х продукции. Владельцы ЛПХ вынуждены  реализовывать продукцию самостоятельно или продавать частным перекупщикам по ценам, значительно ниже рыночных цен.</w:t>
      </w:r>
    </w:p>
    <w:p w:rsidR="006720A6" w:rsidRDefault="006720A6" w:rsidP="006720A6">
      <w:pPr>
        <w:pStyle w:val="2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решать проблемы, с которыми сталкиваются  сельские жители при ведении личных подсобных хозяйств достаточно трудно. Необходимо поддерживать инициативу граждан, которые сегодня оказывают услуги по заготовке кормов, вспашке огородов. Создавать условия для создания и развития потребительско-сбытовых кооперативов .</w:t>
      </w:r>
    </w:p>
    <w:p w:rsidR="006720A6" w:rsidRDefault="006720A6" w:rsidP="006720A6">
      <w:pPr>
        <w:pStyle w:val="2f0"/>
        <w:spacing w:before="0" w:after="0"/>
        <w:jc w:val="both"/>
        <w:rPr>
          <w:sz w:val="28"/>
          <w:szCs w:val="28"/>
        </w:rPr>
      </w:pPr>
    </w:p>
    <w:p w:rsidR="006720A6" w:rsidRDefault="006720A6" w:rsidP="006720A6">
      <w:pPr>
        <w:pStyle w:val="2f0"/>
        <w:spacing w:before="0" w:after="0" w:line="240" w:lineRule="auto"/>
        <w:jc w:val="center"/>
        <w:rPr>
          <w:b/>
          <w:sz w:val="28"/>
          <w:szCs w:val="28"/>
        </w:rPr>
      </w:pPr>
      <w:r w:rsidRPr="00694805">
        <w:rPr>
          <w:b/>
          <w:sz w:val="28"/>
          <w:szCs w:val="28"/>
        </w:rPr>
        <w:t>2. Цели, задачи , сроки реализации Программы</w:t>
      </w:r>
    </w:p>
    <w:p w:rsidR="006720A6" w:rsidRDefault="006720A6" w:rsidP="006720A6">
      <w:pPr>
        <w:pStyle w:val="2f0"/>
        <w:spacing w:before="0" w:after="0" w:line="240" w:lineRule="auto"/>
        <w:jc w:val="center"/>
        <w:rPr>
          <w:b/>
          <w:sz w:val="28"/>
          <w:szCs w:val="28"/>
        </w:rPr>
      </w:pPr>
    </w:p>
    <w:p w:rsidR="006720A6" w:rsidRPr="009460DC" w:rsidRDefault="006720A6" w:rsidP="006720A6">
      <w:pPr>
        <w:pStyle w:val="af0"/>
        <w:ind w:firstLine="708"/>
        <w:rPr>
          <w:sz w:val="28"/>
          <w:szCs w:val="28"/>
        </w:rPr>
      </w:pPr>
      <w:r w:rsidRPr="009460DC">
        <w:rPr>
          <w:sz w:val="28"/>
          <w:szCs w:val="28"/>
        </w:rPr>
        <w:t xml:space="preserve"> Целью Программы комплексного развития социальной инфраструктуры 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, сферы услуг и т.д.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6720A6" w:rsidRPr="009460DC" w:rsidRDefault="006720A6" w:rsidP="006720A6">
      <w:pPr>
        <w:pStyle w:val="af0"/>
        <w:ind w:firstLine="708"/>
        <w:rPr>
          <w:sz w:val="28"/>
          <w:szCs w:val="28"/>
        </w:rPr>
      </w:pPr>
      <w:r w:rsidRPr="009460DC">
        <w:rPr>
          <w:sz w:val="28"/>
          <w:szCs w:val="28"/>
        </w:rPr>
        <w:t>В рамках Программы предусматривается  решение следующих задач:</w:t>
      </w:r>
    </w:p>
    <w:p w:rsidR="006720A6" w:rsidRPr="009460DC" w:rsidRDefault="006720A6" w:rsidP="006720A6">
      <w:pPr>
        <w:pStyle w:val="af0"/>
        <w:spacing w:before="0" w:after="0"/>
        <w:ind w:firstLine="708"/>
        <w:rPr>
          <w:sz w:val="28"/>
          <w:szCs w:val="28"/>
        </w:rPr>
      </w:pPr>
      <w:r w:rsidRPr="009460DC">
        <w:rPr>
          <w:sz w:val="28"/>
          <w:szCs w:val="28"/>
        </w:rPr>
        <w:t>-создание правовых, организационных и экономических условий  по эффективной реализации полномочий органов местного самоуправления;</w:t>
      </w:r>
    </w:p>
    <w:p w:rsidR="006720A6" w:rsidRPr="009460DC" w:rsidRDefault="006720A6" w:rsidP="006720A6">
      <w:pPr>
        <w:pStyle w:val="af0"/>
        <w:spacing w:before="0" w:after="0"/>
        <w:ind w:firstLine="708"/>
        <w:rPr>
          <w:sz w:val="28"/>
          <w:szCs w:val="28"/>
        </w:rPr>
      </w:pPr>
      <w:r w:rsidRPr="009460DC">
        <w:rPr>
          <w:sz w:val="28"/>
          <w:szCs w:val="28"/>
        </w:rPr>
        <w:lastRenderedPageBreak/>
        <w:t>-создание условий для развития личных подсобных хозяйств;</w:t>
      </w:r>
    </w:p>
    <w:p w:rsidR="006720A6" w:rsidRPr="009460DC" w:rsidRDefault="006720A6" w:rsidP="006720A6">
      <w:pPr>
        <w:pStyle w:val="af0"/>
        <w:spacing w:before="0" w:after="0"/>
        <w:ind w:firstLine="708"/>
        <w:rPr>
          <w:sz w:val="28"/>
          <w:szCs w:val="28"/>
        </w:rPr>
      </w:pPr>
      <w:r w:rsidRPr="009460DC">
        <w:rPr>
          <w:sz w:val="28"/>
          <w:szCs w:val="28"/>
        </w:rPr>
        <w:t>-развитие социальной инфраструктуры, культуры, физкультуры и спорта;</w:t>
      </w:r>
    </w:p>
    <w:p w:rsidR="006720A6" w:rsidRPr="009460DC" w:rsidRDefault="006720A6" w:rsidP="006720A6">
      <w:pPr>
        <w:pStyle w:val="af0"/>
        <w:spacing w:before="0" w:after="0"/>
        <w:ind w:firstLine="708"/>
        <w:rPr>
          <w:sz w:val="28"/>
          <w:szCs w:val="28"/>
        </w:rPr>
      </w:pPr>
      <w:r w:rsidRPr="009460DC">
        <w:rPr>
          <w:sz w:val="28"/>
          <w:szCs w:val="28"/>
        </w:rPr>
        <w:t>-ремонт объектов культуры и активизация культурной деятельности;</w:t>
      </w:r>
    </w:p>
    <w:p w:rsidR="006720A6" w:rsidRPr="009460DC" w:rsidRDefault="006720A6" w:rsidP="006720A6">
      <w:pPr>
        <w:pStyle w:val="af0"/>
        <w:spacing w:before="0" w:after="0"/>
        <w:ind w:firstLine="708"/>
        <w:rPr>
          <w:sz w:val="28"/>
          <w:szCs w:val="28"/>
        </w:rPr>
      </w:pPr>
      <w:r w:rsidRPr="009460DC">
        <w:rPr>
          <w:sz w:val="28"/>
          <w:szCs w:val="28"/>
        </w:rPr>
        <w:t>- содействие в обеспечении слабозащищенным слоям населения;</w:t>
      </w:r>
    </w:p>
    <w:p w:rsidR="006720A6" w:rsidRPr="009460DC" w:rsidRDefault="006720A6" w:rsidP="006720A6">
      <w:pPr>
        <w:pStyle w:val="af0"/>
        <w:spacing w:before="0" w:after="0"/>
        <w:ind w:firstLine="708"/>
        <w:rPr>
          <w:sz w:val="28"/>
          <w:szCs w:val="28"/>
        </w:rPr>
      </w:pPr>
      <w:r w:rsidRPr="009460DC">
        <w:rPr>
          <w:sz w:val="28"/>
          <w:szCs w:val="28"/>
        </w:rPr>
        <w:t>- привлечение средств из бюджетов различных уровней на  благоустройство поселения, развитие культуры, физкультуры и спорта.</w:t>
      </w:r>
    </w:p>
    <w:p w:rsidR="006720A6" w:rsidRPr="009460DC" w:rsidRDefault="006720A6" w:rsidP="006720A6">
      <w:pPr>
        <w:pStyle w:val="2f0"/>
        <w:spacing w:before="0" w:after="0" w:line="240" w:lineRule="auto"/>
        <w:jc w:val="both"/>
        <w:rPr>
          <w:sz w:val="28"/>
          <w:szCs w:val="28"/>
        </w:rPr>
      </w:pPr>
      <w:r w:rsidRPr="009460DC">
        <w:rPr>
          <w:sz w:val="28"/>
          <w:szCs w:val="28"/>
        </w:rPr>
        <w:t>Действие Программы рассчитано на 10 лет с 2018 по 2028 годы.</w:t>
      </w:r>
    </w:p>
    <w:p w:rsidR="006720A6" w:rsidRPr="009460DC" w:rsidRDefault="006720A6" w:rsidP="006720A6">
      <w:pPr>
        <w:pStyle w:val="2f0"/>
        <w:spacing w:before="0" w:after="0"/>
        <w:jc w:val="both"/>
        <w:rPr>
          <w:sz w:val="28"/>
          <w:szCs w:val="28"/>
        </w:rPr>
      </w:pPr>
    </w:p>
    <w:p w:rsidR="006720A6" w:rsidRPr="00FC75B5" w:rsidRDefault="006720A6" w:rsidP="006720A6">
      <w:pPr>
        <w:pStyle w:val="2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F287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Перечень  программных  мероприятий </w:t>
      </w:r>
    </w:p>
    <w:p w:rsidR="006720A6" w:rsidRPr="00F33663" w:rsidRDefault="006720A6" w:rsidP="006720A6">
      <w:pPr>
        <w:ind w:firstLine="709"/>
        <w:jc w:val="both"/>
        <w:rPr>
          <w:sz w:val="28"/>
          <w:szCs w:val="28"/>
        </w:rPr>
      </w:pPr>
      <w:r w:rsidRPr="00F33663">
        <w:rPr>
          <w:sz w:val="28"/>
          <w:szCs w:val="28"/>
        </w:rPr>
        <w:t>Программа комплексного развития социальной инфраструктуры муниципального о</w:t>
      </w:r>
      <w:r>
        <w:rPr>
          <w:sz w:val="28"/>
          <w:szCs w:val="28"/>
        </w:rPr>
        <w:t>бразования Марксовский   сельсовет  Александровского</w:t>
      </w:r>
      <w:r w:rsidRPr="00F33663">
        <w:rPr>
          <w:sz w:val="28"/>
          <w:szCs w:val="28"/>
        </w:rPr>
        <w:t xml:space="preserve"> района Оренбу</w:t>
      </w:r>
      <w:r>
        <w:rPr>
          <w:sz w:val="28"/>
          <w:szCs w:val="28"/>
        </w:rPr>
        <w:t>ргской области на 2018-</w:t>
      </w:r>
      <w:r w:rsidRPr="00F33663">
        <w:rPr>
          <w:sz w:val="28"/>
          <w:szCs w:val="28"/>
        </w:rPr>
        <w:t>20</w:t>
      </w:r>
      <w:r>
        <w:rPr>
          <w:sz w:val="28"/>
          <w:szCs w:val="28"/>
        </w:rPr>
        <w:t>28</w:t>
      </w:r>
      <w:r w:rsidRPr="00F33663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 включает в себя мероприятия  по ремонту  </w:t>
      </w:r>
      <w:r w:rsidRPr="00F33663">
        <w:rPr>
          <w:sz w:val="28"/>
          <w:szCs w:val="28"/>
        </w:rPr>
        <w:t xml:space="preserve"> объектов социальной инфраструктуры, которые предусмотрены соответственно муниципальными программами, стратегией социально-экономическ</w:t>
      </w:r>
      <w:r>
        <w:rPr>
          <w:sz w:val="28"/>
          <w:szCs w:val="28"/>
        </w:rPr>
        <w:t xml:space="preserve">ого развития  Александровского </w:t>
      </w:r>
      <w:r w:rsidRPr="00F33663">
        <w:rPr>
          <w:sz w:val="28"/>
          <w:szCs w:val="28"/>
        </w:rPr>
        <w:t xml:space="preserve"> района, планом мероприятий по реализации стратегии социально-экономического развития поселения.</w:t>
      </w:r>
      <w:r>
        <w:rPr>
          <w:sz w:val="28"/>
          <w:szCs w:val="28"/>
        </w:rPr>
        <w:t xml:space="preserve"> </w:t>
      </w:r>
    </w:p>
    <w:p w:rsidR="006720A6" w:rsidRPr="00F33663" w:rsidRDefault="006720A6" w:rsidP="006720A6">
      <w:pPr>
        <w:ind w:firstLine="709"/>
        <w:jc w:val="both"/>
        <w:rPr>
          <w:b/>
          <w:sz w:val="28"/>
          <w:szCs w:val="28"/>
        </w:rPr>
      </w:pPr>
      <w:r w:rsidRPr="00F33663">
        <w:rPr>
          <w:sz w:val="28"/>
          <w:szCs w:val="28"/>
        </w:rPr>
        <w:t>Перечни мероприятий учитывают планируемые мероприятия объектов социальной инфраст</w:t>
      </w:r>
      <w:r>
        <w:rPr>
          <w:sz w:val="28"/>
          <w:szCs w:val="28"/>
        </w:rPr>
        <w:t xml:space="preserve">руктуры </w:t>
      </w:r>
      <w:r w:rsidRPr="00F33663">
        <w:rPr>
          <w:sz w:val="28"/>
          <w:szCs w:val="28"/>
        </w:rPr>
        <w:t>местного значения, а также мероприятий, реализация которых предусмотрена по иным основаниям за счет внебюджетных источников</w:t>
      </w:r>
      <w:r>
        <w:rPr>
          <w:sz w:val="28"/>
          <w:szCs w:val="28"/>
        </w:rPr>
        <w:t>.</w:t>
      </w:r>
    </w:p>
    <w:p w:rsidR="006720A6" w:rsidRDefault="006720A6" w:rsidP="006720A6">
      <w:pPr>
        <w:shd w:val="clear" w:color="auto" w:fill="FFFFFF"/>
        <w:spacing w:after="96" w:line="240" w:lineRule="atLeast"/>
        <w:jc w:val="both"/>
        <w:rPr>
          <w:color w:val="000000"/>
        </w:rPr>
      </w:pPr>
    </w:p>
    <w:tbl>
      <w:tblPr>
        <w:tblpPr w:leftFromText="180" w:rightFromText="180" w:vertAnchor="text" w:tblpX="103" w:tblpY="1"/>
        <w:tblOverlap w:val="never"/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9"/>
        <w:gridCol w:w="1511"/>
        <w:gridCol w:w="1950"/>
        <w:gridCol w:w="3601"/>
      </w:tblGrid>
      <w:tr w:rsidR="006720A6" w:rsidRPr="00747A50" w:rsidTr="00C95589">
        <w:trPr>
          <w:trHeight w:val="637"/>
        </w:trPr>
        <w:tc>
          <w:tcPr>
            <w:tcW w:w="1368" w:type="pct"/>
          </w:tcPr>
          <w:p w:rsidR="006720A6" w:rsidRPr="00CC1134" w:rsidRDefault="006720A6" w:rsidP="00C95589">
            <w:pPr>
              <w:jc w:val="center"/>
              <w:rPr>
                <w:b/>
                <w:bCs/>
                <w:lang w:eastAsia="en-US"/>
              </w:rPr>
            </w:pPr>
            <w:r w:rsidRPr="00CC1134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777" w:type="pct"/>
          </w:tcPr>
          <w:p w:rsidR="006720A6" w:rsidRPr="00CC1134" w:rsidRDefault="006720A6" w:rsidP="00C95589">
            <w:pPr>
              <w:jc w:val="center"/>
              <w:rPr>
                <w:b/>
                <w:bCs/>
                <w:lang w:eastAsia="en-US"/>
              </w:rPr>
            </w:pPr>
            <w:r w:rsidRPr="00CC1134">
              <w:rPr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1003" w:type="pct"/>
          </w:tcPr>
          <w:p w:rsidR="006720A6" w:rsidRPr="00CC1134" w:rsidRDefault="006720A6" w:rsidP="00C9558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Затраты на ремонт</w:t>
            </w:r>
            <w:r w:rsidRPr="00CC1134">
              <w:rPr>
                <w:b/>
                <w:bCs/>
                <w:lang w:eastAsia="en-US"/>
              </w:rPr>
              <w:t xml:space="preserve"> млн. рублей</w:t>
            </w:r>
          </w:p>
        </w:tc>
        <w:tc>
          <w:tcPr>
            <w:tcW w:w="1852" w:type="pct"/>
          </w:tcPr>
          <w:p w:rsidR="006720A6" w:rsidRPr="00CC1134" w:rsidRDefault="006720A6" w:rsidP="00C95589">
            <w:pPr>
              <w:jc w:val="center"/>
              <w:rPr>
                <w:b/>
                <w:bCs/>
                <w:lang w:eastAsia="en-US"/>
              </w:rPr>
            </w:pPr>
            <w:r w:rsidRPr="00CC1134">
              <w:rPr>
                <w:b/>
                <w:bCs/>
                <w:lang w:eastAsia="en-US"/>
              </w:rPr>
              <w:t>Источники финансирования</w:t>
            </w:r>
          </w:p>
        </w:tc>
      </w:tr>
      <w:tr w:rsidR="006720A6" w:rsidRPr="00747A50" w:rsidTr="00C95589">
        <w:trPr>
          <w:trHeight w:val="637"/>
        </w:trPr>
        <w:tc>
          <w:tcPr>
            <w:tcW w:w="1368" w:type="pct"/>
          </w:tcPr>
          <w:p w:rsidR="006720A6" w:rsidRPr="00711AED" w:rsidRDefault="006720A6" w:rsidP="00C95589">
            <w:pPr>
              <w:jc w:val="center"/>
              <w:rPr>
                <w:bCs/>
                <w:lang w:eastAsia="en-US"/>
              </w:rPr>
            </w:pPr>
            <w:r w:rsidRPr="00711AED">
              <w:rPr>
                <w:bCs/>
                <w:lang w:eastAsia="en-US"/>
              </w:rPr>
              <w:t>Подготовка сметной документации</w:t>
            </w:r>
            <w:r>
              <w:rPr>
                <w:lang w:eastAsia="en-US"/>
              </w:rPr>
              <w:t xml:space="preserve"> для  ремонта</w:t>
            </w:r>
            <w:r w:rsidRPr="00CC1134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фасада </w:t>
            </w:r>
            <w:r w:rsidRPr="00CC1134">
              <w:rPr>
                <w:lang w:eastAsia="en-US"/>
              </w:rPr>
              <w:t xml:space="preserve">СДК </w:t>
            </w:r>
            <w:r>
              <w:rPr>
                <w:lang w:eastAsia="en-US"/>
              </w:rPr>
              <w:t xml:space="preserve"> п.Марксовский</w:t>
            </w:r>
          </w:p>
        </w:tc>
        <w:tc>
          <w:tcPr>
            <w:tcW w:w="777" w:type="pct"/>
          </w:tcPr>
          <w:p w:rsidR="006720A6" w:rsidRPr="00711AED" w:rsidRDefault="006720A6" w:rsidP="00C95589">
            <w:pPr>
              <w:jc w:val="center"/>
              <w:rPr>
                <w:bCs/>
                <w:lang w:eastAsia="en-US"/>
              </w:rPr>
            </w:pPr>
            <w:r w:rsidRPr="00711AED">
              <w:rPr>
                <w:bCs/>
                <w:lang w:eastAsia="en-US"/>
              </w:rPr>
              <w:t>20</w:t>
            </w:r>
            <w:r>
              <w:rPr>
                <w:bCs/>
                <w:lang w:eastAsia="en-US"/>
              </w:rPr>
              <w:t>19-2028</w:t>
            </w:r>
          </w:p>
        </w:tc>
        <w:tc>
          <w:tcPr>
            <w:tcW w:w="1003" w:type="pct"/>
          </w:tcPr>
          <w:p w:rsidR="006720A6" w:rsidRPr="003C29ED" w:rsidRDefault="006720A6" w:rsidP="00C9558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0,1</w:t>
            </w:r>
          </w:p>
        </w:tc>
        <w:tc>
          <w:tcPr>
            <w:tcW w:w="1852" w:type="pct"/>
          </w:tcPr>
          <w:p w:rsidR="006720A6" w:rsidRPr="001656CD" w:rsidRDefault="006720A6" w:rsidP="00C95589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3C29ED">
              <w:rPr>
                <w:sz w:val="26"/>
                <w:szCs w:val="26"/>
              </w:rPr>
              <w:t xml:space="preserve">Источники финансирования </w:t>
            </w:r>
            <w:r>
              <w:rPr>
                <w:sz w:val="26"/>
                <w:szCs w:val="26"/>
              </w:rPr>
              <w:t>–</w:t>
            </w:r>
            <w:r w:rsidRPr="003C29ED">
              <w:rPr>
                <w:sz w:val="26"/>
                <w:szCs w:val="26"/>
              </w:rPr>
              <w:t xml:space="preserve"> средства</w:t>
            </w:r>
            <w:r>
              <w:rPr>
                <w:sz w:val="26"/>
                <w:szCs w:val="26"/>
              </w:rPr>
              <w:t xml:space="preserve"> </w:t>
            </w:r>
            <w:r w:rsidRPr="003C29ED">
              <w:rPr>
                <w:sz w:val="26"/>
                <w:szCs w:val="26"/>
              </w:rPr>
              <w:t xml:space="preserve">   районного и местного бюджетов, внебюджетные средства</w:t>
            </w:r>
          </w:p>
        </w:tc>
      </w:tr>
      <w:tr w:rsidR="006720A6" w:rsidRPr="00747A50" w:rsidTr="00C95589">
        <w:trPr>
          <w:trHeight w:val="637"/>
        </w:trPr>
        <w:tc>
          <w:tcPr>
            <w:tcW w:w="1368" w:type="pct"/>
            <w:vAlign w:val="center"/>
          </w:tcPr>
          <w:p w:rsidR="006720A6" w:rsidRDefault="006720A6" w:rsidP="00C95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Ремонт фасада СДК</w:t>
            </w:r>
          </w:p>
          <w:p w:rsidR="006720A6" w:rsidRDefault="006720A6" w:rsidP="00C9558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п.Марксовский</w:t>
            </w:r>
          </w:p>
        </w:tc>
        <w:tc>
          <w:tcPr>
            <w:tcW w:w="777" w:type="pct"/>
          </w:tcPr>
          <w:p w:rsidR="006720A6" w:rsidRDefault="006720A6" w:rsidP="00C955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Pr="00CC1134">
              <w:rPr>
                <w:lang w:eastAsia="en-US"/>
              </w:rPr>
              <w:t>-202</w:t>
            </w:r>
            <w:r>
              <w:rPr>
                <w:lang w:eastAsia="en-US"/>
              </w:rPr>
              <w:t>8</w:t>
            </w:r>
          </w:p>
        </w:tc>
        <w:tc>
          <w:tcPr>
            <w:tcW w:w="1003" w:type="pct"/>
          </w:tcPr>
          <w:p w:rsidR="006720A6" w:rsidRDefault="006720A6" w:rsidP="00C955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852" w:type="pct"/>
          </w:tcPr>
          <w:p w:rsidR="006720A6" w:rsidRPr="003C29ED" w:rsidRDefault="006720A6" w:rsidP="00C95589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3C29ED">
              <w:rPr>
                <w:sz w:val="26"/>
                <w:szCs w:val="26"/>
              </w:rPr>
              <w:t xml:space="preserve">Источники финансирования </w:t>
            </w:r>
            <w:r>
              <w:rPr>
                <w:sz w:val="26"/>
                <w:szCs w:val="26"/>
              </w:rPr>
              <w:t>–</w:t>
            </w:r>
            <w:r w:rsidRPr="003C29ED">
              <w:rPr>
                <w:sz w:val="26"/>
                <w:szCs w:val="26"/>
              </w:rPr>
              <w:t xml:space="preserve"> средства</w:t>
            </w:r>
            <w:r>
              <w:rPr>
                <w:sz w:val="26"/>
                <w:szCs w:val="26"/>
              </w:rPr>
              <w:t xml:space="preserve"> </w:t>
            </w:r>
            <w:r w:rsidRPr="003C29ED">
              <w:rPr>
                <w:sz w:val="26"/>
                <w:szCs w:val="26"/>
              </w:rPr>
              <w:t xml:space="preserve">   районного и местного бюджетов, внебюджетные средства</w:t>
            </w:r>
          </w:p>
        </w:tc>
      </w:tr>
      <w:tr w:rsidR="006720A6" w:rsidRPr="00747A50" w:rsidTr="00C95589">
        <w:trPr>
          <w:trHeight w:val="637"/>
        </w:trPr>
        <w:tc>
          <w:tcPr>
            <w:tcW w:w="1368" w:type="pct"/>
            <w:vAlign w:val="center"/>
          </w:tcPr>
          <w:p w:rsidR="006720A6" w:rsidRPr="00CC1134" w:rsidRDefault="006720A6" w:rsidP="00C95589">
            <w:pPr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Ремонт полов </w:t>
            </w:r>
            <w:r w:rsidRPr="00CC1134">
              <w:rPr>
                <w:lang w:eastAsia="en-US"/>
              </w:rPr>
              <w:t xml:space="preserve">  СДК </w:t>
            </w:r>
            <w:r>
              <w:rPr>
                <w:lang w:eastAsia="en-US"/>
              </w:rPr>
              <w:t>с.Дмитриевка</w:t>
            </w:r>
          </w:p>
        </w:tc>
        <w:tc>
          <w:tcPr>
            <w:tcW w:w="777" w:type="pct"/>
          </w:tcPr>
          <w:p w:rsidR="006720A6" w:rsidRPr="00CC1134" w:rsidRDefault="006720A6" w:rsidP="00C95589">
            <w:pPr>
              <w:jc w:val="center"/>
              <w:rPr>
                <w:highlight w:val="red"/>
                <w:lang w:eastAsia="en-US"/>
              </w:rPr>
            </w:pPr>
            <w:r>
              <w:rPr>
                <w:lang w:eastAsia="en-US"/>
              </w:rPr>
              <w:t>2020</w:t>
            </w:r>
            <w:r w:rsidRPr="00CC1134">
              <w:rPr>
                <w:lang w:eastAsia="en-US"/>
              </w:rPr>
              <w:t>-202</w:t>
            </w:r>
            <w:r>
              <w:rPr>
                <w:lang w:eastAsia="en-US"/>
              </w:rPr>
              <w:t>8</w:t>
            </w:r>
          </w:p>
        </w:tc>
        <w:tc>
          <w:tcPr>
            <w:tcW w:w="1003" w:type="pct"/>
          </w:tcPr>
          <w:p w:rsidR="006720A6" w:rsidRPr="003C29ED" w:rsidRDefault="006720A6" w:rsidP="00C955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</w:t>
            </w:r>
          </w:p>
        </w:tc>
        <w:tc>
          <w:tcPr>
            <w:tcW w:w="1852" w:type="pct"/>
          </w:tcPr>
          <w:p w:rsidR="006720A6" w:rsidRPr="001656CD" w:rsidRDefault="006720A6" w:rsidP="00C95589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3C29ED">
              <w:rPr>
                <w:sz w:val="26"/>
                <w:szCs w:val="26"/>
              </w:rPr>
              <w:t>Источники финансирования - средства</w:t>
            </w:r>
            <w:r>
              <w:rPr>
                <w:sz w:val="26"/>
                <w:szCs w:val="26"/>
              </w:rPr>
              <w:t xml:space="preserve"> </w:t>
            </w:r>
            <w:r w:rsidRPr="003C29ED">
              <w:rPr>
                <w:sz w:val="26"/>
                <w:szCs w:val="26"/>
              </w:rPr>
              <w:t xml:space="preserve"> областного, районного и местного бюджетов, внебюджетные средства</w:t>
            </w:r>
          </w:p>
        </w:tc>
      </w:tr>
      <w:tr w:rsidR="006720A6" w:rsidRPr="00747A50" w:rsidTr="00C95589">
        <w:trPr>
          <w:trHeight w:val="637"/>
        </w:trPr>
        <w:tc>
          <w:tcPr>
            <w:tcW w:w="1368" w:type="pct"/>
          </w:tcPr>
          <w:p w:rsidR="006720A6" w:rsidRPr="00711AED" w:rsidRDefault="006720A6" w:rsidP="00C9558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Внутренний ремонт  помещений СДК п.Марксовский</w:t>
            </w:r>
          </w:p>
        </w:tc>
        <w:tc>
          <w:tcPr>
            <w:tcW w:w="777" w:type="pct"/>
          </w:tcPr>
          <w:p w:rsidR="006720A6" w:rsidRPr="00711AED" w:rsidRDefault="006720A6" w:rsidP="00C95589">
            <w:pPr>
              <w:jc w:val="center"/>
              <w:rPr>
                <w:bCs/>
                <w:lang w:eastAsia="en-US"/>
              </w:rPr>
            </w:pPr>
            <w:r w:rsidRPr="00711AED">
              <w:rPr>
                <w:bCs/>
                <w:lang w:eastAsia="en-US"/>
              </w:rPr>
              <w:t>20</w:t>
            </w:r>
            <w:r>
              <w:rPr>
                <w:bCs/>
                <w:lang w:eastAsia="en-US"/>
              </w:rPr>
              <w:t>20-2028</w:t>
            </w:r>
          </w:p>
        </w:tc>
        <w:tc>
          <w:tcPr>
            <w:tcW w:w="1003" w:type="pct"/>
          </w:tcPr>
          <w:p w:rsidR="006720A6" w:rsidRPr="009908E5" w:rsidRDefault="006720A6" w:rsidP="00C9558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0,4</w:t>
            </w:r>
          </w:p>
        </w:tc>
        <w:tc>
          <w:tcPr>
            <w:tcW w:w="1852" w:type="pct"/>
          </w:tcPr>
          <w:p w:rsidR="006720A6" w:rsidRPr="001656CD" w:rsidRDefault="006720A6" w:rsidP="00C95589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3C29ED">
              <w:rPr>
                <w:sz w:val="26"/>
                <w:szCs w:val="26"/>
              </w:rPr>
              <w:t>Источники финансир</w:t>
            </w:r>
            <w:r>
              <w:rPr>
                <w:sz w:val="26"/>
                <w:szCs w:val="26"/>
              </w:rPr>
              <w:t xml:space="preserve">ования - средства   областного, районного и местного  </w:t>
            </w:r>
            <w:r w:rsidRPr="003C29ED">
              <w:rPr>
                <w:sz w:val="26"/>
                <w:szCs w:val="26"/>
              </w:rPr>
              <w:t>бюджетов, внебюджетные средства</w:t>
            </w:r>
          </w:p>
        </w:tc>
      </w:tr>
      <w:tr w:rsidR="006720A6" w:rsidRPr="00747A50" w:rsidTr="00C95589">
        <w:trPr>
          <w:trHeight w:val="637"/>
        </w:trPr>
        <w:tc>
          <w:tcPr>
            <w:tcW w:w="1368" w:type="pct"/>
            <w:vAlign w:val="center"/>
          </w:tcPr>
          <w:p w:rsidR="006720A6" w:rsidRDefault="006720A6" w:rsidP="00C95589">
            <w:pPr>
              <w:jc w:val="both"/>
            </w:pPr>
            <w:r>
              <w:lastRenderedPageBreak/>
              <w:t>Ремонт обелиска</w:t>
            </w:r>
          </w:p>
          <w:p w:rsidR="006720A6" w:rsidRDefault="006720A6" w:rsidP="00C95589">
            <w:r>
              <w:t xml:space="preserve">    п.Марксовский</w:t>
            </w:r>
          </w:p>
        </w:tc>
        <w:tc>
          <w:tcPr>
            <w:tcW w:w="777" w:type="pct"/>
          </w:tcPr>
          <w:p w:rsidR="006720A6" w:rsidRDefault="006720A6" w:rsidP="00C955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003" w:type="pct"/>
          </w:tcPr>
          <w:p w:rsidR="006720A6" w:rsidRDefault="006720A6" w:rsidP="00C955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0,03</w:t>
            </w:r>
          </w:p>
        </w:tc>
        <w:tc>
          <w:tcPr>
            <w:tcW w:w="1852" w:type="pct"/>
          </w:tcPr>
          <w:p w:rsidR="006720A6" w:rsidRPr="00DE2081" w:rsidRDefault="006720A6" w:rsidP="00C95589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3C29ED">
              <w:rPr>
                <w:sz w:val="26"/>
                <w:szCs w:val="26"/>
              </w:rPr>
              <w:t>Источники финансир</w:t>
            </w:r>
            <w:r>
              <w:rPr>
                <w:sz w:val="26"/>
                <w:szCs w:val="26"/>
              </w:rPr>
              <w:t>ования - средства  местного бюджета</w:t>
            </w:r>
          </w:p>
        </w:tc>
      </w:tr>
      <w:tr w:rsidR="006720A6" w:rsidRPr="00747A50" w:rsidTr="00C95589">
        <w:trPr>
          <w:trHeight w:val="637"/>
        </w:trPr>
        <w:tc>
          <w:tcPr>
            <w:tcW w:w="1368" w:type="pct"/>
            <w:vAlign w:val="center"/>
          </w:tcPr>
          <w:p w:rsidR="006720A6" w:rsidRDefault="006720A6" w:rsidP="00C95589">
            <w:pPr>
              <w:jc w:val="both"/>
            </w:pPr>
            <w:r>
              <w:t>Благоустройство поселения</w:t>
            </w:r>
          </w:p>
        </w:tc>
        <w:tc>
          <w:tcPr>
            <w:tcW w:w="777" w:type="pct"/>
          </w:tcPr>
          <w:p w:rsidR="006720A6" w:rsidRDefault="006720A6" w:rsidP="00C955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2018-2028</w:t>
            </w:r>
          </w:p>
        </w:tc>
        <w:tc>
          <w:tcPr>
            <w:tcW w:w="1003" w:type="pct"/>
          </w:tcPr>
          <w:p w:rsidR="006720A6" w:rsidRDefault="006720A6" w:rsidP="00C955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852" w:type="pct"/>
          </w:tcPr>
          <w:p w:rsidR="006720A6" w:rsidRPr="00DE2081" w:rsidRDefault="006720A6" w:rsidP="00C95589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3C29ED">
              <w:rPr>
                <w:sz w:val="26"/>
                <w:szCs w:val="26"/>
              </w:rPr>
              <w:t>Источники финансир</w:t>
            </w:r>
            <w:r>
              <w:rPr>
                <w:sz w:val="26"/>
                <w:szCs w:val="26"/>
              </w:rPr>
              <w:t>ования - средства  местного бюджета</w:t>
            </w:r>
          </w:p>
        </w:tc>
      </w:tr>
      <w:tr w:rsidR="006720A6" w:rsidRPr="00747A50" w:rsidTr="00C95589">
        <w:trPr>
          <w:trHeight w:val="637"/>
        </w:trPr>
        <w:tc>
          <w:tcPr>
            <w:tcW w:w="1368" w:type="pct"/>
            <w:vAlign w:val="center"/>
          </w:tcPr>
          <w:p w:rsidR="006720A6" w:rsidRDefault="006720A6" w:rsidP="00C95589">
            <w:pPr>
              <w:jc w:val="both"/>
            </w:pPr>
            <w:r>
              <w:t>Содействие развитию малого и среднего предпринимательства, организация новых рабочих мест</w:t>
            </w:r>
          </w:p>
        </w:tc>
        <w:tc>
          <w:tcPr>
            <w:tcW w:w="777" w:type="pct"/>
          </w:tcPr>
          <w:p w:rsidR="006720A6" w:rsidRDefault="006720A6" w:rsidP="00C955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2018-2028</w:t>
            </w:r>
          </w:p>
        </w:tc>
        <w:tc>
          <w:tcPr>
            <w:tcW w:w="1003" w:type="pct"/>
          </w:tcPr>
          <w:p w:rsidR="006720A6" w:rsidRDefault="006720A6" w:rsidP="00C955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52" w:type="pct"/>
          </w:tcPr>
          <w:p w:rsidR="006720A6" w:rsidRPr="003C29ED" w:rsidRDefault="006720A6" w:rsidP="00C95589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</w:tc>
      </w:tr>
      <w:tr w:rsidR="006720A6" w:rsidRPr="00747A50" w:rsidTr="00C95589">
        <w:trPr>
          <w:trHeight w:val="637"/>
        </w:trPr>
        <w:tc>
          <w:tcPr>
            <w:tcW w:w="1368" w:type="pct"/>
            <w:vAlign w:val="center"/>
          </w:tcPr>
          <w:p w:rsidR="006720A6" w:rsidRDefault="006720A6" w:rsidP="00C95589">
            <w:pPr>
              <w:jc w:val="both"/>
            </w:pPr>
            <w:r>
              <w:t>Содействие развитию  личных подсобных хозяйств</w:t>
            </w:r>
          </w:p>
        </w:tc>
        <w:tc>
          <w:tcPr>
            <w:tcW w:w="777" w:type="pct"/>
          </w:tcPr>
          <w:p w:rsidR="006720A6" w:rsidRDefault="006720A6" w:rsidP="00C955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2018-2028</w:t>
            </w:r>
          </w:p>
        </w:tc>
        <w:tc>
          <w:tcPr>
            <w:tcW w:w="1003" w:type="pct"/>
          </w:tcPr>
          <w:p w:rsidR="006720A6" w:rsidRDefault="006720A6" w:rsidP="00C955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52" w:type="pct"/>
          </w:tcPr>
          <w:p w:rsidR="006720A6" w:rsidRDefault="006720A6" w:rsidP="00C95589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</w:tc>
      </w:tr>
    </w:tbl>
    <w:p w:rsidR="006720A6" w:rsidRDefault="006720A6" w:rsidP="006720A6">
      <w:pPr>
        <w:pStyle w:val="2f0"/>
        <w:spacing w:before="0" w:after="0"/>
        <w:rPr>
          <w:b/>
          <w:sz w:val="28"/>
          <w:szCs w:val="28"/>
        </w:rPr>
      </w:pPr>
    </w:p>
    <w:p w:rsidR="006720A6" w:rsidRDefault="006720A6" w:rsidP="006720A6">
      <w:pPr>
        <w:pStyle w:val="2f0"/>
        <w:spacing w:before="0" w:after="0"/>
        <w:jc w:val="both"/>
        <w:rPr>
          <w:b/>
          <w:i/>
          <w:sz w:val="28"/>
          <w:szCs w:val="28"/>
        </w:rPr>
      </w:pPr>
    </w:p>
    <w:p w:rsidR="006720A6" w:rsidRDefault="006720A6" w:rsidP="006720A6">
      <w:pPr>
        <w:pStyle w:val="2f0"/>
        <w:spacing w:before="0" w:after="0"/>
        <w:jc w:val="both"/>
        <w:rPr>
          <w:b/>
          <w:i/>
          <w:sz w:val="28"/>
          <w:szCs w:val="28"/>
        </w:rPr>
      </w:pPr>
      <w:r w:rsidRPr="001656CD">
        <w:rPr>
          <w:b/>
          <w:i/>
          <w:sz w:val="28"/>
          <w:szCs w:val="28"/>
        </w:rPr>
        <w:t>Основные целевые инд</w:t>
      </w:r>
      <w:r>
        <w:rPr>
          <w:b/>
          <w:i/>
          <w:sz w:val="28"/>
          <w:szCs w:val="28"/>
        </w:rPr>
        <w:t>икаторы реализации мероприятий П</w:t>
      </w:r>
      <w:r w:rsidRPr="001656CD">
        <w:rPr>
          <w:b/>
          <w:i/>
          <w:sz w:val="28"/>
          <w:szCs w:val="28"/>
        </w:rPr>
        <w:t>рограммы</w:t>
      </w:r>
    </w:p>
    <w:p w:rsidR="006720A6" w:rsidRDefault="006720A6" w:rsidP="006720A6">
      <w:pPr>
        <w:pStyle w:val="2f0"/>
        <w:spacing w:before="0" w:after="0"/>
        <w:jc w:val="both"/>
        <w:rPr>
          <w:b/>
          <w:i/>
          <w:sz w:val="28"/>
          <w:szCs w:val="28"/>
        </w:rPr>
      </w:pPr>
    </w:p>
    <w:p w:rsidR="006720A6" w:rsidRDefault="006720A6" w:rsidP="006720A6">
      <w:pPr>
        <w:pStyle w:val="2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жизни населения, его занятости и самозанятости, экономических, социальных и культурных возможностей на основе развития сельхозпроизводства, предпринимательства, личных подсобных хозяйств.</w:t>
      </w:r>
    </w:p>
    <w:p w:rsidR="006720A6" w:rsidRDefault="006720A6" w:rsidP="006720A6">
      <w:pPr>
        <w:pStyle w:val="2f0"/>
        <w:spacing w:before="0" w:after="0"/>
        <w:jc w:val="both"/>
        <w:rPr>
          <w:sz w:val="28"/>
          <w:szCs w:val="28"/>
        </w:rPr>
      </w:pPr>
    </w:p>
    <w:p w:rsidR="006720A6" w:rsidRDefault="006720A6" w:rsidP="006720A6">
      <w:pPr>
        <w:pStyle w:val="2f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реализации данной Программы в соответствии со стратегическими приоритетами развития муниципального образования, основными направлениями сохранения и развития социальной инфраструктуры будет осуществляться мониторинг проведенных мероприятий и на основе этого будет производиться корректировка мероприятий Программы.</w:t>
      </w:r>
    </w:p>
    <w:p w:rsidR="006720A6" w:rsidRPr="001656CD" w:rsidRDefault="006720A6" w:rsidP="006720A6">
      <w:pPr>
        <w:pStyle w:val="2f0"/>
        <w:spacing w:before="0" w:after="0"/>
        <w:jc w:val="both"/>
        <w:rPr>
          <w:sz w:val="28"/>
          <w:szCs w:val="28"/>
        </w:rPr>
      </w:pPr>
    </w:p>
    <w:p w:rsidR="006720A6" w:rsidRDefault="006720A6" w:rsidP="006720A6">
      <w:pPr>
        <w:pStyle w:val="2f0"/>
        <w:spacing w:before="0" w:after="0"/>
        <w:jc w:val="center"/>
        <w:rPr>
          <w:b/>
          <w:i/>
          <w:sz w:val="28"/>
          <w:szCs w:val="28"/>
        </w:rPr>
      </w:pPr>
      <w:r w:rsidRPr="00535089">
        <w:rPr>
          <w:b/>
          <w:i/>
          <w:sz w:val="28"/>
          <w:szCs w:val="28"/>
        </w:rPr>
        <w:t>Оценка эффективности реализации Программы</w:t>
      </w:r>
    </w:p>
    <w:p w:rsidR="006720A6" w:rsidRPr="00535089" w:rsidRDefault="006720A6" w:rsidP="006720A6">
      <w:pPr>
        <w:pStyle w:val="2f0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 результатами реализации мероприятий Программы являются:</w:t>
      </w:r>
    </w:p>
    <w:p w:rsidR="006720A6" w:rsidRDefault="006720A6" w:rsidP="006720A6">
      <w:pPr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535089">
        <w:rPr>
          <w:sz w:val="28"/>
          <w:szCs w:val="28"/>
        </w:rPr>
        <w:t xml:space="preserve">овышение качества, комфортности и уровня жизни населения  </w:t>
      </w:r>
      <w:r>
        <w:rPr>
          <w:sz w:val="28"/>
          <w:szCs w:val="28"/>
        </w:rPr>
        <w:t xml:space="preserve">Марксовского </w:t>
      </w:r>
      <w:r w:rsidRPr="00535089">
        <w:rPr>
          <w:sz w:val="28"/>
          <w:szCs w:val="28"/>
        </w:rPr>
        <w:t>сельсовета</w:t>
      </w:r>
      <w:r>
        <w:rPr>
          <w:sz w:val="28"/>
          <w:szCs w:val="28"/>
        </w:rPr>
        <w:t>;</w:t>
      </w:r>
    </w:p>
    <w:p w:rsidR="006720A6" w:rsidRPr="00535089" w:rsidRDefault="006720A6" w:rsidP="006720A6">
      <w:pPr>
        <w:pStyle w:val="2f0"/>
        <w:spacing w:line="240" w:lineRule="auto"/>
        <w:jc w:val="both"/>
        <w:rPr>
          <w:color w:val="92D050"/>
        </w:rPr>
      </w:pPr>
      <w:r>
        <w:rPr>
          <w:sz w:val="28"/>
          <w:szCs w:val="28"/>
        </w:rPr>
        <w:t>-решение организационных и финансовых условий для решения проблем поселения.</w:t>
      </w:r>
      <w:r>
        <w:rPr>
          <w:b/>
          <w:color w:val="92D050"/>
          <w:sz w:val="28"/>
          <w:szCs w:val="28"/>
        </w:rPr>
        <w:t xml:space="preserve"> </w:t>
      </w:r>
    </w:p>
    <w:p w:rsidR="006720A6" w:rsidRDefault="006720A6" w:rsidP="006720A6">
      <w:pPr>
        <w:pStyle w:val="2f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-улучшение</w:t>
      </w:r>
      <w:r w:rsidRPr="00E85627">
        <w:rPr>
          <w:sz w:val="28"/>
          <w:szCs w:val="28"/>
        </w:rPr>
        <w:t xml:space="preserve"> культурн</w:t>
      </w:r>
      <w:r>
        <w:rPr>
          <w:sz w:val="28"/>
          <w:szCs w:val="28"/>
        </w:rPr>
        <w:t>о – досуговой деятельности  способствующее</w:t>
      </w:r>
      <w:r w:rsidRPr="00E85627">
        <w:rPr>
          <w:sz w:val="28"/>
          <w:szCs w:val="28"/>
        </w:rPr>
        <w:t xml:space="preserve">  формированию здорового образа жизни среди населения</w:t>
      </w:r>
      <w:r>
        <w:rPr>
          <w:sz w:val="28"/>
          <w:szCs w:val="28"/>
        </w:rPr>
        <w:t>;</w:t>
      </w:r>
    </w:p>
    <w:p w:rsidR="006720A6" w:rsidRPr="00E85627" w:rsidRDefault="006720A6" w:rsidP="006720A6">
      <w:pPr>
        <w:pStyle w:val="2f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5627">
        <w:rPr>
          <w:sz w:val="28"/>
          <w:szCs w:val="28"/>
        </w:rPr>
        <w:t xml:space="preserve"> улучшения качества услуг, оказываемых  учреждениями социальной инфраструктуры.</w:t>
      </w:r>
    </w:p>
    <w:p w:rsidR="006720A6" w:rsidRDefault="006720A6" w:rsidP="006720A6">
      <w:pPr>
        <w:pStyle w:val="western"/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4.Ресурсное обеспечение программы</w:t>
      </w:r>
    </w:p>
    <w:p w:rsidR="006720A6" w:rsidRDefault="006720A6" w:rsidP="006720A6">
      <w:pPr>
        <w:pStyle w:val="western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и её финансирование осуществляется из областного, районного и  местного  бюджета муниципального образования Марксовский  сельсовет , а также средств заинтересованных организаций и предприятий по конкретно выполняемым мероприятиям и работам.  Общий объем финансирования Программы  на 2018-2028 гг.составляет </w:t>
      </w:r>
      <w:r w:rsidRPr="00270D54">
        <w:rPr>
          <w:sz w:val="28"/>
          <w:szCs w:val="28"/>
        </w:rPr>
        <w:t>1 530 тыс.руб.</w:t>
      </w:r>
      <w:r>
        <w:rPr>
          <w:sz w:val="28"/>
          <w:szCs w:val="28"/>
        </w:rPr>
        <w:t xml:space="preserve"> Объем средств, предусмотренных  на выполнение мероприятий Программы, носит </w:t>
      </w:r>
      <w:r>
        <w:rPr>
          <w:sz w:val="28"/>
          <w:szCs w:val="28"/>
        </w:rPr>
        <w:lastRenderedPageBreak/>
        <w:t>прогнозный характер и будет ежегодно уточняться при формировании бюджета на соответствующий финансовый год.  Финансирование данной Программы осуществляется в соответствии с решением Совета депутатов муниципального образования Марксовский сельсовет на очередной финансовый год и плановый период.</w:t>
      </w:r>
    </w:p>
    <w:p w:rsidR="006720A6" w:rsidRDefault="006720A6" w:rsidP="006720A6">
      <w:pPr>
        <w:pStyle w:val="western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Программе и сроках её реализации, а также объемы финансирования из местного бюджета могут быть пересмотрены администрацией Марксовского  сельсовета по её инициативе или по предложению организаций в части изменения сроков реализации и мероприятий Программы.</w:t>
      </w:r>
    </w:p>
    <w:p w:rsidR="006720A6" w:rsidRDefault="006720A6" w:rsidP="006720A6">
      <w:pPr>
        <w:pStyle w:val="western"/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Механизм реализации программы</w:t>
      </w:r>
    </w:p>
    <w:p w:rsidR="006720A6" w:rsidRDefault="006720A6" w:rsidP="006720A6">
      <w:pPr>
        <w:pStyle w:val="western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определяется  администрацией Марксовского сельсовета и предусматривает проведение организационных мероприятий, включая подготовку  и (или) внесение  изменений в нормативные правовые акты, обеспечивающие  выполнение программы в соответствии с действующим законодательством.</w:t>
      </w:r>
    </w:p>
    <w:p w:rsidR="006720A6" w:rsidRDefault="006720A6" w:rsidP="006720A6">
      <w:pPr>
        <w:pStyle w:val="western"/>
        <w:spacing w:after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развитие основных мероприятий программы будут утверждаться конкретные  мероприятия с учетом развития и текущего состояния систем социальной  инфраструктуры.</w:t>
      </w:r>
    </w:p>
    <w:p w:rsidR="006720A6" w:rsidRDefault="006720A6" w:rsidP="006720A6">
      <w:pPr>
        <w:pStyle w:val="western"/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6.Организация  управления программой и контроль за ходом её выполнения</w:t>
      </w:r>
    </w:p>
    <w:p w:rsidR="006720A6" w:rsidRDefault="006720A6" w:rsidP="006720A6">
      <w:pPr>
        <w:pStyle w:val="western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контроль реализации программы и ответственность за организационное обеспечение мероприятий программы, их точную и своевременную реализацию осуществляет администрация муниципального образования Марксовский  сельсовет Александровского района Оренбургской области.</w:t>
      </w:r>
    </w:p>
    <w:p w:rsidR="006720A6" w:rsidRPr="005A14EB" w:rsidRDefault="006720A6" w:rsidP="006720A6">
      <w:pPr>
        <w:jc w:val="center"/>
        <w:rPr>
          <w:b/>
          <w:sz w:val="28"/>
          <w:szCs w:val="28"/>
        </w:rPr>
      </w:pPr>
      <w:r w:rsidRPr="005A14EB">
        <w:rPr>
          <w:b/>
          <w:sz w:val="28"/>
          <w:szCs w:val="28"/>
        </w:rPr>
        <w:t>7.   Механизм обновления Программы</w:t>
      </w:r>
    </w:p>
    <w:p w:rsidR="006720A6" w:rsidRPr="005A14EB" w:rsidRDefault="006720A6" w:rsidP="006720A6">
      <w:pPr>
        <w:jc w:val="both"/>
        <w:rPr>
          <w:sz w:val="28"/>
          <w:szCs w:val="28"/>
        </w:rPr>
      </w:pPr>
      <w:r w:rsidRPr="005A14EB">
        <w:rPr>
          <w:sz w:val="28"/>
          <w:szCs w:val="28"/>
        </w:rPr>
        <w:t>Обновление Программы производится:</w:t>
      </w:r>
    </w:p>
    <w:p w:rsidR="006720A6" w:rsidRPr="005A14EB" w:rsidRDefault="006720A6" w:rsidP="006720A6">
      <w:pPr>
        <w:jc w:val="both"/>
        <w:rPr>
          <w:sz w:val="28"/>
          <w:szCs w:val="28"/>
        </w:rPr>
      </w:pPr>
      <w:r w:rsidRPr="005A14EB">
        <w:rPr>
          <w:sz w:val="28"/>
          <w:szCs w:val="28"/>
        </w:rPr>
        <w:t>- при выявлении новых, необходимых к реализации мероприятий;</w:t>
      </w:r>
    </w:p>
    <w:p w:rsidR="006720A6" w:rsidRPr="005A14EB" w:rsidRDefault="006720A6" w:rsidP="006720A6">
      <w:pPr>
        <w:jc w:val="both"/>
        <w:rPr>
          <w:sz w:val="28"/>
          <w:szCs w:val="28"/>
        </w:rPr>
      </w:pPr>
      <w:r w:rsidRPr="005A14EB">
        <w:rPr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6720A6" w:rsidRPr="005A14EB" w:rsidRDefault="006720A6" w:rsidP="006720A6">
      <w:pPr>
        <w:jc w:val="both"/>
        <w:rPr>
          <w:sz w:val="28"/>
          <w:szCs w:val="28"/>
        </w:rPr>
      </w:pPr>
      <w:r w:rsidRPr="005A14EB">
        <w:rPr>
          <w:sz w:val="28"/>
          <w:szCs w:val="28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6720A6" w:rsidRPr="005A14EB" w:rsidRDefault="006720A6" w:rsidP="006720A6">
      <w:pPr>
        <w:jc w:val="both"/>
        <w:rPr>
          <w:sz w:val="28"/>
          <w:szCs w:val="28"/>
        </w:rPr>
      </w:pPr>
      <w:r w:rsidRPr="005A14EB">
        <w:rPr>
          <w:sz w:val="28"/>
          <w:szCs w:val="28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6720A6" w:rsidRPr="005A14EB" w:rsidRDefault="006720A6" w:rsidP="006720A6">
      <w:pPr>
        <w:jc w:val="both"/>
        <w:rPr>
          <w:sz w:val="28"/>
          <w:szCs w:val="28"/>
        </w:rPr>
      </w:pPr>
      <w:r w:rsidRPr="005A14EB">
        <w:rPr>
          <w:sz w:val="28"/>
          <w:szCs w:val="28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6720A6" w:rsidRDefault="006720A6" w:rsidP="006720A6">
      <w:pPr>
        <w:jc w:val="center"/>
        <w:rPr>
          <w:b/>
          <w:sz w:val="28"/>
          <w:szCs w:val="28"/>
        </w:rPr>
      </w:pPr>
    </w:p>
    <w:p w:rsidR="006720A6" w:rsidRDefault="006720A6" w:rsidP="006720A6">
      <w:pPr>
        <w:jc w:val="center"/>
        <w:rPr>
          <w:b/>
          <w:sz w:val="28"/>
          <w:szCs w:val="28"/>
        </w:rPr>
      </w:pPr>
    </w:p>
    <w:p w:rsidR="006720A6" w:rsidRDefault="006720A6" w:rsidP="006720A6">
      <w:pPr>
        <w:jc w:val="center"/>
        <w:rPr>
          <w:b/>
          <w:sz w:val="28"/>
          <w:szCs w:val="28"/>
        </w:rPr>
      </w:pPr>
    </w:p>
    <w:p w:rsidR="006720A6" w:rsidRPr="005A14EB" w:rsidRDefault="006720A6" w:rsidP="006720A6">
      <w:pPr>
        <w:jc w:val="center"/>
        <w:rPr>
          <w:b/>
          <w:sz w:val="28"/>
          <w:szCs w:val="28"/>
        </w:rPr>
      </w:pPr>
      <w:r w:rsidRPr="005A14EB">
        <w:rPr>
          <w:b/>
          <w:sz w:val="28"/>
          <w:szCs w:val="28"/>
        </w:rPr>
        <w:lastRenderedPageBreak/>
        <w:t>8. Заключение</w:t>
      </w:r>
    </w:p>
    <w:p w:rsidR="006720A6" w:rsidRPr="005A14EB" w:rsidRDefault="006720A6" w:rsidP="006720A6">
      <w:pPr>
        <w:jc w:val="both"/>
        <w:rPr>
          <w:sz w:val="28"/>
          <w:szCs w:val="28"/>
        </w:rPr>
      </w:pPr>
      <w:r w:rsidRPr="005A14EB">
        <w:rPr>
          <w:sz w:val="28"/>
          <w:szCs w:val="28"/>
        </w:rPr>
        <w:t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</w:t>
      </w:r>
      <w:r>
        <w:rPr>
          <w:sz w:val="28"/>
          <w:szCs w:val="28"/>
        </w:rPr>
        <w:t>тия новых субъектов</w:t>
      </w:r>
      <w:r w:rsidRPr="005A14EB">
        <w:rPr>
          <w:sz w:val="28"/>
          <w:szCs w:val="28"/>
        </w:rPr>
        <w:t xml:space="preserve">, целенаправленного использования творческого, культурного, интеллектуального, экономического потенциалов сельского поселения. </w:t>
      </w:r>
    </w:p>
    <w:p w:rsidR="006720A6" w:rsidRPr="005A14EB" w:rsidRDefault="006720A6" w:rsidP="006720A6">
      <w:pPr>
        <w:jc w:val="both"/>
        <w:rPr>
          <w:sz w:val="28"/>
          <w:szCs w:val="28"/>
        </w:rPr>
      </w:pPr>
      <w:r w:rsidRPr="005A14EB">
        <w:rPr>
          <w:sz w:val="28"/>
          <w:szCs w:val="28"/>
        </w:rPr>
        <w:t>Ожидаемые результаты:</w:t>
      </w:r>
    </w:p>
    <w:p w:rsidR="006720A6" w:rsidRDefault="006720A6" w:rsidP="006720A6">
      <w:pPr>
        <w:jc w:val="both"/>
        <w:rPr>
          <w:sz w:val="28"/>
          <w:szCs w:val="28"/>
        </w:rPr>
      </w:pPr>
      <w:r w:rsidRPr="005A14EB">
        <w:rPr>
          <w:sz w:val="28"/>
          <w:szCs w:val="28"/>
        </w:rPr>
        <w:t>За период осуществления Программы будет создана база для реализации стратегических направле</w:t>
      </w:r>
      <w:r>
        <w:rPr>
          <w:sz w:val="28"/>
          <w:szCs w:val="28"/>
        </w:rPr>
        <w:t>ний развития муниципального образования</w:t>
      </w:r>
      <w:r w:rsidRPr="005A14EB">
        <w:rPr>
          <w:sz w:val="28"/>
          <w:szCs w:val="28"/>
        </w:rPr>
        <w:t>, что позволит ей достичь высокого уровня социального развития:</w:t>
      </w:r>
    </w:p>
    <w:p w:rsidR="006720A6" w:rsidRPr="005A14EB" w:rsidRDefault="006720A6" w:rsidP="006720A6">
      <w:pPr>
        <w:jc w:val="both"/>
        <w:rPr>
          <w:sz w:val="28"/>
          <w:szCs w:val="28"/>
        </w:rPr>
      </w:pPr>
      <w:r w:rsidRPr="005A14EB">
        <w:rPr>
          <w:sz w:val="28"/>
          <w:szCs w:val="28"/>
        </w:rPr>
        <w:t xml:space="preserve"> </w:t>
      </w:r>
    </w:p>
    <w:p w:rsidR="006720A6" w:rsidRDefault="006720A6" w:rsidP="006720A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A14EB">
        <w:rPr>
          <w:sz w:val="28"/>
          <w:szCs w:val="28"/>
        </w:rPr>
        <w:t>. 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6720A6" w:rsidRPr="005A14EB" w:rsidRDefault="006720A6" w:rsidP="006720A6">
      <w:pPr>
        <w:jc w:val="both"/>
        <w:rPr>
          <w:sz w:val="28"/>
          <w:szCs w:val="28"/>
        </w:rPr>
      </w:pPr>
    </w:p>
    <w:p w:rsidR="006720A6" w:rsidRDefault="006720A6" w:rsidP="006720A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14EB">
        <w:rPr>
          <w:sz w:val="28"/>
          <w:szCs w:val="28"/>
        </w:rPr>
        <w:t>. привлечения внебюджетных инвестиций</w:t>
      </w:r>
      <w:r>
        <w:rPr>
          <w:sz w:val="28"/>
          <w:szCs w:val="28"/>
        </w:rPr>
        <w:t xml:space="preserve"> в экономику муниципального образования</w:t>
      </w:r>
      <w:r w:rsidRPr="005A14EB">
        <w:rPr>
          <w:sz w:val="28"/>
          <w:szCs w:val="28"/>
        </w:rPr>
        <w:t>;</w:t>
      </w:r>
    </w:p>
    <w:p w:rsidR="006720A6" w:rsidRPr="005A14EB" w:rsidRDefault="006720A6" w:rsidP="006720A6">
      <w:pPr>
        <w:jc w:val="both"/>
        <w:rPr>
          <w:sz w:val="28"/>
          <w:szCs w:val="28"/>
        </w:rPr>
      </w:pPr>
    </w:p>
    <w:p w:rsidR="006720A6" w:rsidRDefault="006720A6" w:rsidP="006720A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14EB">
        <w:rPr>
          <w:sz w:val="28"/>
          <w:szCs w:val="28"/>
        </w:rPr>
        <w:t>. повышения бла</w:t>
      </w:r>
      <w:r>
        <w:rPr>
          <w:sz w:val="28"/>
          <w:szCs w:val="28"/>
        </w:rPr>
        <w:t>гоустройства  муниципального образования</w:t>
      </w:r>
      <w:r w:rsidRPr="005A14EB">
        <w:rPr>
          <w:sz w:val="28"/>
          <w:szCs w:val="28"/>
        </w:rPr>
        <w:t>;</w:t>
      </w:r>
    </w:p>
    <w:p w:rsidR="006720A6" w:rsidRPr="005A14EB" w:rsidRDefault="006720A6" w:rsidP="006720A6">
      <w:pPr>
        <w:jc w:val="both"/>
        <w:rPr>
          <w:sz w:val="28"/>
          <w:szCs w:val="28"/>
        </w:rPr>
      </w:pPr>
    </w:p>
    <w:p w:rsidR="006720A6" w:rsidRDefault="006720A6" w:rsidP="006720A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A14EB">
        <w:rPr>
          <w:sz w:val="28"/>
          <w:szCs w:val="28"/>
        </w:rPr>
        <w:t>. формирования современного привлекател</w:t>
      </w:r>
      <w:r>
        <w:rPr>
          <w:sz w:val="28"/>
          <w:szCs w:val="28"/>
        </w:rPr>
        <w:t>ьного имиджа муниципального образования</w:t>
      </w:r>
      <w:r w:rsidRPr="005A14EB">
        <w:rPr>
          <w:sz w:val="28"/>
          <w:szCs w:val="28"/>
        </w:rPr>
        <w:t>;</w:t>
      </w:r>
    </w:p>
    <w:p w:rsidR="006720A6" w:rsidRPr="005A14EB" w:rsidRDefault="006720A6" w:rsidP="006720A6">
      <w:pPr>
        <w:jc w:val="both"/>
        <w:rPr>
          <w:sz w:val="28"/>
          <w:szCs w:val="28"/>
        </w:rPr>
      </w:pPr>
    </w:p>
    <w:p w:rsidR="006720A6" w:rsidRDefault="006720A6" w:rsidP="006720A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A14EB">
        <w:rPr>
          <w:sz w:val="28"/>
          <w:szCs w:val="28"/>
        </w:rPr>
        <w:t>. устойчивое развитие социальной ин</w:t>
      </w:r>
      <w:r>
        <w:rPr>
          <w:sz w:val="28"/>
          <w:szCs w:val="28"/>
        </w:rPr>
        <w:t>фраструктуры муниципального образования</w:t>
      </w:r>
      <w:r w:rsidRPr="005A14EB">
        <w:rPr>
          <w:sz w:val="28"/>
          <w:szCs w:val="28"/>
        </w:rPr>
        <w:t>.</w:t>
      </w:r>
    </w:p>
    <w:p w:rsidR="006720A6" w:rsidRPr="005A14EB" w:rsidRDefault="006720A6" w:rsidP="006720A6">
      <w:pPr>
        <w:jc w:val="both"/>
        <w:rPr>
          <w:sz w:val="28"/>
          <w:szCs w:val="28"/>
        </w:rPr>
      </w:pPr>
    </w:p>
    <w:p w:rsidR="006720A6" w:rsidRPr="005A14EB" w:rsidRDefault="006720A6" w:rsidP="006720A6">
      <w:pPr>
        <w:jc w:val="both"/>
        <w:rPr>
          <w:sz w:val="28"/>
          <w:szCs w:val="28"/>
        </w:rPr>
      </w:pPr>
      <w:r w:rsidRPr="005A14EB">
        <w:rPr>
          <w:sz w:val="28"/>
          <w:szCs w:val="28"/>
        </w:rPr>
        <w:t xml:space="preserve">Реализация Программы позволит: </w:t>
      </w:r>
    </w:p>
    <w:p w:rsidR="006720A6" w:rsidRPr="005A14EB" w:rsidRDefault="006720A6" w:rsidP="006720A6">
      <w:pPr>
        <w:spacing w:line="360" w:lineRule="auto"/>
        <w:jc w:val="both"/>
        <w:rPr>
          <w:sz w:val="28"/>
          <w:szCs w:val="28"/>
        </w:rPr>
      </w:pPr>
      <w:r w:rsidRPr="005A14EB">
        <w:rPr>
          <w:sz w:val="28"/>
          <w:szCs w:val="28"/>
        </w:rPr>
        <w:t>1) повысить к</w:t>
      </w:r>
      <w:r>
        <w:rPr>
          <w:sz w:val="28"/>
          <w:szCs w:val="28"/>
        </w:rPr>
        <w:t>ачество жизни жителей  сельсовета;</w:t>
      </w:r>
    </w:p>
    <w:p w:rsidR="006720A6" w:rsidRDefault="006720A6" w:rsidP="006720A6">
      <w:pPr>
        <w:jc w:val="both"/>
        <w:rPr>
          <w:sz w:val="28"/>
          <w:szCs w:val="28"/>
        </w:rPr>
      </w:pPr>
      <w:r w:rsidRPr="005A14EB">
        <w:rPr>
          <w:sz w:val="28"/>
          <w:szCs w:val="28"/>
        </w:rPr>
        <w:t>2) привле</w:t>
      </w:r>
      <w:r>
        <w:rPr>
          <w:sz w:val="28"/>
          <w:szCs w:val="28"/>
        </w:rPr>
        <w:t xml:space="preserve">чь население </w:t>
      </w:r>
      <w:r w:rsidRPr="005A14EB">
        <w:rPr>
          <w:sz w:val="28"/>
          <w:szCs w:val="28"/>
        </w:rPr>
        <w:t xml:space="preserve"> к непосредственному участию в реализации решений, направленных на улучшение качества жизни; </w:t>
      </w:r>
    </w:p>
    <w:p w:rsidR="006720A6" w:rsidRPr="005A14EB" w:rsidRDefault="006720A6" w:rsidP="006720A6">
      <w:pPr>
        <w:jc w:val="both"/>
        <w:rPr>
          <w:sz w:val="28"/>
          <w:szCs w:val="28"/>
        </w:rPr>
      </w:pPr>
    </w:p>
    <w:p w:rsidR="006720A6" w:rsidRDefault="006720A6" w:rsidP="006720A6">
      <w:pPr>
        <w:jc w:val="both"/>
        <w:rPr>
          <w:sz w:val="28"/>
          <w:szCs w:val="28"/>
        </w:rPr>
      </w:pPr>
      <w:r w:rsidRPr="005A14EB">
        <w:rPr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6720A6" w:rsidRPr="005A14EB" w:rsidRDefault="006720A6" w:rsidP="006720A6">
      <w:pPr>
        <w:jc w:val="both"/>
        <w:rPr>
          <w:sz w:val="28"/>
          <w:szCs w:val="28"/>
        </w:rPr>
      </w:pPr>
    </w:p>
    <w:p w:rsidR="006720A6" w:rsidRDefault="006720A6" w:rsidP="006720A6">
      <w:pPr>
        <w:jc w:val="both"/>
        <w:rPr>
          <w:sz w:val="28"/>
          <w:szCs w:val="28"/>
        </w:rPr>
      </w:pPr>
      <w:r w:rsidRPr="005A14EB">
        <w:rPr>
          <w:sz w:val="28"/>
          <w:szCs w:val="28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через программы социально-экономического развития сельских поселений. </w:t>
      </w:r>
    </w:p>
    <w:p w:rsidR="006720A6" w:rsidRDefault="006720A6" w:rsidP="006720A6">
      <w:pPr>
        <w:jc w:val="both"/>
        <w:rPr>
          <w:sz w:val="28"/>
          <w:szCs w:val="28"/>
        </w:rPr>
      </w:pPr>
    </w:p>
    <w:p w:rsidR="006720A6" w:rsidRPr="00A229BE" w:rsidRDefault="006720A6" w:rsidP="006720A6">
      <w:pPr>
        <w:jc w:val="both"/>
        <w:rPr>
          <w:sz w:val="28"/>
          <w:szCs w:val="28"/>
        </w:rPr>
      </w:pPr>
    </w:p>
    <w:p w:rsidR="004720C2" w:rsidRPr="006720A6" w:rsidRDefault="004720C2" w:rsidP="006720A6">
      <w:pPr>
        <w:rPr>
          <w:szCs w:val="28"/>
        </w:rPr>
      </w:pPr>
    </w:p>
    <w:sectPr w:rsidR="004720C2" w:rsidRPr="006720A6" w:rsidSect="002512D0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E8E" w:rsidRDefault="00855E8E" w:rsidP="007342A4">
      <w:r>
        <w:separator/>
      </w:r>
    </w:p>
  </w:endnote>
  <w:endnote w:type="continuationSeparator" w:id="1">
    <w:p w:rsidR="00855E8E" w:rsidRDefault="00855E8E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E8E" w:rsidRDefault="00855E8E" w:rsidP="007342A4">
      <w:r>
        <w:separator/>
      </w:r>
    </w:p>
  </w:footnote>
  <w:footnote w:type="continuationSeparator" w:id="1">
    <w:p w:rsidR="00855E8E" w:rsidRDefault="00855E8E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6A411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BF36035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1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4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6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20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09309A"/>
    <w:multiLevelType w:val="hybridMultilevel"/>
    <w:tmpl w:val="CB121678"/>
    <w:lvl w:ilvl="0" w:tplc="86329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B2074"/>
    <w:multiLevelType w:val="hybridMultilevel"/>
    <w:tmpl w:val="BC242238"/>
    <w:lvl w:ilvl="0" w:tplc="4A1A40F8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8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694E1C7A"/>
    <w:multiLevelType w:val="multilevel"/>
    <w:tmpl w:val="630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7A57C6"/>
    <w:multiLevelType w:val="hybridMultilevel"/>
    <w:tmpl w:val="2F5C5BD4"/>
    <w:lvl w:ilvl="0" w:tplc="0EF06C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125978"/>
    <w:multiLevelType w:val="hybridMultilevel"/>
    <w:tmpl w:val="440619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</w:num>
  <w:num w:numId="6">
    <w:abstractNumId w:val="2"/>
  </w:num>
  <w:num w:numId="7">
    <w:abstractNumId w:val="20"/>
  </w:num>
  <w:num w:numId="8">
    <w:abstractNumId w:val="2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8"/>
  </w:num>
  <w:num w:numId="12">
    <w:abstractNumId w:val="27"/>
  </w:num>
  <w:num w:numId="13">
    <w:abstractNumId w:val="1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3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"/>
    <w:lvlOverride w:ilvl="0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6"/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6">
    <w:abstractNumId w:val="37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4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45762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AC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1F69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274B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63F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0A6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5E8E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uiPriority w:val="99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  <w:style w:type="paragraph" w:customStyle="1" w:styleId="53">
    <w:name w:val="Обычный5"/>
    <w:rsid w:val="006720A6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6720A6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rsid w:val="006720A6"/>
    <w:pPr>
      <w:keepNext/>
    </w:pPr>
    <w:rPr>
      <w:sz w:val="26"/>
      <w:szCs w:val="26"/>
    </w:rPr>
  </w:style>
  <w:style w:type="paragraph" w:customStyle="1" w:styleId="s1">
    <w:name w:val="s_1"/>
    <w:basedOn w:val="a"/>
    <w:rsid w:val="006720A6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6720A6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6720A6"/>
    <w:rPr>
      <w:b/>
      <w:sz w:val="28"/>
    </w:rPr>
  </w:style>
  <w:style w:type="character" w:customStyle="1" w:styleId="3a">
    <w:name w:val="Основной шрифт абзаца3"/>
    <w:rsid w:val="006720A6"/>
  </w:style>
  <w:style w:type="character" w:customStyle="1" w:styleId="ListLabel1">
    <w:name w:val="ListLabel 1"/>
    <w:rsid w:val="006720A6"/>
    <w:rPr>
      <w:rFonts w:cs="Courier New"/>
    </w:rPr>
  </w:style>
  <w:style w:type="paragraph" w:customStyle="1" w:styleId="1fc">
    <w:name w:val="Название1"/>
    <w:basedOn w:val="a"/>
    <w:rsid w:val="006720A6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6720A6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6720A6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6720A6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6720A6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6720A6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6720A6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6720A6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6720A6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5">
    <w:name w:val="Light Shading Accent 5"/>
    <w:basedOn w:val="a1"/>
    <w:uiPriority w:val="60"/>
    <w:rsid w:val="006720A6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6720A6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6720A6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6720A6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C14D-8702-4CF2-A517-3001FB6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4545</TotalTime>
  <Pages>17</Pages>
  <Words>4460</Words>
  <Characters>25426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29827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49</cp:revision>
  <cp:lastPrinted>2016-12-07T10:17:00Z</cp:lastPrinted>
  <dcterms:created xsi:type="dcterms:W3CDTF">2015-01-27T12:14:00Z</dcterms:created>
  <dcterms:modified xsi:type="dcterms:W3CDTF">2017-07-18T04:47:00Z</dcterms:modified>
</cp:coreProperties>
</file>